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B" w:rsidRPr="0098162A" w:rsidRDefault="00424111" w:rsidP="0098162A">
      <w:pPr>
        <w:pStyle w:val="ConsTitle"/>
        <w:jc w:val="center"/>
      </w:pPr>
      <w:r>
        <w:rPr>
          <w:rFonts w:cs="Times New Roman"/>
          <w:i/>
          <w:noProof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08" w:rsidRDefault="00663F08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F08" w:rsidRDefault="004D117F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НОВОМИХАЙЛОВСКОГО</w:t>
      </w:r>
      <w:r w:rsidR="005172F9">
        <w:rPr>
          <w:b/>
          <w:sz w:val="28"/>
          <w:szCs w:val="28"/>
        </w:rPr>
        <w:t xml:space="preserve"> </w:t>
      </w:r>
      <w:r w:rsidR="00663F08">
        <w:rPr>
          <w:b/>
          <w:sz w:val="28"/>
          <w:szCs w:val="28"/>
        </w:rPr>
        <w:t>СЕЛЬСКОГО ПОСЕЛЕНИЯ</w:t>
      </w:r>
    </w:p>
    <w:p w:rsidR="00663F08" w:rsidRDefault="007C1A50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663F08">
        <w:rPr>
          <w:b/>
          <w:sz w:val="28"/>
          <w:szCs w:val="28"/>
        </w:rPr>
        <w:t xml:space="preserve"> РАЙОНА СМОЛЕНСКОЙ ОБЛАСТИ</w:t>
      </w:r>
    </w:p>
    <w:p w:rsidR="00663F08" w:rsidRPr="005172F9" w:rsidRDefault="00663F08" w:rsidP="00663F08">
      <w:pPr>
        <w:pStyle w:val="5"/>
        <w:jc w:val="left"/>
        <w:rPr>
          <w:sz w:val="36"/>
          <w:szCs w:val="36"/>
        </w:rPr>
      </w:pPr>
    </w:p>
    <w:p w:rsidR="00663F08" w:rsidRPr="005172F9" w:rsidRDefault="00663F08" w:rsidP="00663F08">
      <w:pPr>
        <w:pStyle w:val="7"/>
        <w:rPr>
          <w:sz w:val="36"/>
          <w:szCs w:val="36"/>
        </w:rPr>
      </w:pPr>
      <w:proofErr w:type="gramStart"/>
      <w:r w:rsidRPr="005172F9">
        <w:rPr>
          <w:sz w:val="36"/>
          <w:szCs w:val="36"/>
        </w:rPr>
        <w:t>П</w:t>
      </w:r>
      <w:proofErr w:type="gramEnd"/>
      <w:r w:rsidRPr="005172F9">
        <w:rPr>
          <w:sz w:val="36"/>
          <w:szCs w:val="36"/>
        </w:rPr>
        <w:t xml:space="preserve"> О С Т А Н О В Л Е Н И Е </w:t>
      </w: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rPr>
          <w:sz w:val="28"/>
        </w:rPr>
      </w:pPr>
      <w:r w:rsidRPr="0045533B">
        <w:rPr>
          <w:sz w:val="28"/>
        </w:rPr>
        <w:t xml:space="preserve">от </w:t>
      </w:r>
      <w:r w:rsidR="004D117F">
        <w:rPr>
          <w:sz w:val="28"/>
        </w:rPr>
        <w:t>22</w:t>
      </w:r>
      <w:r w:rsidRPr="0045533B">
        <w:rPr>
          <w:sz w:val="28"/>
        </w:rPr>
        <w:t>.0</w:t>
      </w:r>
      <w:r w:rsidR="00890D84">
        <w:rPr>
          <w:sz w:val="28"/>
        </w:rPr>
        <w:t>3</w:t>
      </w:r>
      <w:r w:rsidRPr="0045533B">
        <w:rPr>
          <w:sz w:val="28"/>
        </w:rPr>
        <w:t>.2</w:t>
      </w:r>
      <w:r w:rsidR="005172F9" w:rsidRPr="0045533B">
        <w:rPr>
          <w:sz w:val="28"/>
        </w:rPr>
        <w:t>02</w:t>
      </w:r>
      <w:r w:rsidR="00442E55" w:rsidRPr="0045533B">
        <w:rPr>
          <w:sz w:val="28"/>
        </w:rPr>
        <w:t>4</w:t>
      </w:r>
      <w:r w:rsidR="008A7A52">
        <w:rPr>
          <w:sz w:val="28"/>
        </w:rPr>
        <w:t xml:space="preserve"> </w:t>
      </w:r>
      <w:r w:rsidR="00C90572">
        <w:rPr>
          <w:sz w:val="28"/>
        </w:rPr>
        <w:t xml:space="preserve">  </w:t>
      </w:r>
      <w:r w:rsidR="005172F9">
        <w:rPr>
          <w:sz w:val="28"/>
        </w:rPr>
        <w:t xml:space="preserve"> </w:t>
      </w:r>
      <w:r>
        <w:rPr>
          <w:sz w:val="28"/>
        </w:rPr>
        <w:t>№</w:t>
      </w:r>
      <w:r w:rsidR="0045533B">
        <w:rPr>
          <w:sz w:val="28"/>
        </w:rPr>
        <w:t xml:space="preserve"> </w:t>
      </w:r>
      <w:r w:rsidR="004D117F">
        <w:rPr>
          <w:sz w:val="28"/>
        </w:rPr>
        <w:t>10</w:t>
      </w:r>
      <w:r w:rsidR="00442E55">
        <w:rPr>
          <w:sz w:val="28"/>
        </w:rPr>
        <w:t xml:space="preserve"> </w:t>
      </w:r>
    </w:p>
    <w:p w:rsidR="00663F08" w:rsidRDefault="00663F08" w:rsidP="00663F08">
      <w:pPr>
        <w:rPr>
          <w:sz w:val="28"/>
        </w:rPr>
      </w:pPr>
    </w:p>
    <w:p w:rsidR="00663F08" w:rsidRPr="00663F08" w:rsidRDefault="00663F08" w:rsidP="00663F08">
      <w:pPr>
        <w:ind w:right="5245"/>
        <w:jc w:val="both"/>
        <w:rPr>
          <w:color w:val="000000"/>
          <w:sz w:val="28"/>
        </w:rPr>
      </w:pPr>
      <w:r w:rsidRPr="00663F08">
        <w:rPr>
          <w:color w:val="000000"/>
          <w:sz w:val="28"/>
        </w:rPr>
        <w:t xml:space="preserve">Об утверждении </w:t>
      </w:r>
      <w:proofErr w:type="gramStart"/>
      <w:r w:rsidRPr="00663F08">
        <w:rPr>
          <w:color w:val="000000"/>
          <w:sz w:val="28"/>
        </w:rPr>
        <w:t>Программы профилактики нарушений обязательных требований законодательства</w:t>
      </w:r>
      <w:proofErr w:type="gramEnd"/>
      <w:r w:rsidRPr="00663F08">
        <w:rPr>
          <w:color w:val="000000"/>
          <w:sz w:val="28"/>
        </w:rPr>
        <w:t xml:space="preserve"> в сфере муниципального контроля, осуществляемого Администрацией </w:t>
      </w:r>
      <w:r w:rsidR="004D117F">
        <w:rPr>
          <w:color w:val="000000"/>
          <w:sz w:val="28"/>
        </w:rPr>
        <w:t>Новомихайловского</w:t>
      </w:r>
      <w:r w:rsidRPr="00663F08">
        <w:rPr>
          <w:color w:val="000000"/>
          <w:sz w:val="28"/>
        </w:rPr>
        <w:t xml:space="preserve"> сельского поселения </w:t>
      </w:r>
      <w:r w:rsidR="005172F9">
        <w:rPr>
          <w:color w:val="000000"/>
          <w:sz w:val="28"/>
        </w:rPr>
        <w:t>Монастырщинского</w:t>
      </w:r>
      <w:r w:rsidRPr="00663F08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8A7A52">
        <w:rPr>
          <w:color w:val="000000"/>
          <w:sz w:val="28"/>
        </w:rPr>
        <w:t xml:space="preserve"> год.</w:t>
      </w:r>
      <w:r w:rsidRPr="00663F08">
        <w:rPr>
          <w:color w:val="000000"/>
          <w:sz w:val="28"/>
        </w:rPr>
        <w:t xml:space="preserve"> </w:t>
      </w:r>
      <w:r w:rsidR="008A7A52">
        <w:rPr>
          <w:color w:val="000000"/>
          <w:sz w:val="28"/>
        </w:rPr>
        <w:t xml:space="preserve"> </w:t>
      </w: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8.2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sz w:val="28"/>
          <w:szCs w:val="28"/>
        </w:rPr>
        <w:t xml:space="preserve">, требований, установленных муниципальными правовыми актами», руководствуясь Уставом </w:t>
      </w:r>
      <w:r w:rsidR="004D117F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области,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D117F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Pr="00F83DDC" w:rsidRDefault="00F83DDC" w:rsidP="00F83DDC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1.</w:t>
      </w:r>
      <w:r w:rsidR="00890D84">
        <w:rPr>
          <w:sz w:val="28"/>
          <w:szCs w:val="28"/>
        </w:rPr>
        <w:t xml:space="preserve"> </w:t>
      </w:r>
      <w:r w:rsidR="00663F08" w:rsidRPr="00F83DDC">
        <w:rPr>
          <w:sz w:val="28"/>
          <w:szCs w:val="28"/>
        </w:rPr>
        <w:t xml:space="preserve">Утвердить </w:t>
      </w:r>
      <w:r w:rsidR="00663F08" w:rsidRPr="00F83DDC">
        <w:rPr>
          <w:color w:val="000000"/>
          <w:sz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4D117F">
        <w:rPr>
          <w:color w:val="000000"/>
          <w:sz w:val="28"/>
        </w:rPr>
        <w:t>Новомихайловского</w:t>
      </w:r>
      <w:r w:rsidR="00663F08" w:rsidRPr="00F83DDC">
        <w:rPr>
          <w:color w:val="000000"/>
          <w:sz w:val="28"/>
        </w:rPr>
        <w:t xml:space="preserve"> сельского поселения </w:t>
      </w:r>
      <w:r w:rsidR="005D440D" w:rsidRPr="00F83DDC">
        <w:rPr>
          <w:color w:val="000000"/>
          <w:sz w:val="28"/>
        </w:rPr>
        <w:t>Монастырщинского</w:t>
      </w:r>
      <w:r w:rsidR="00663F08" w:rsidRPr="00F83DDC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663F08" w:rsidRPr="00F83DDC">
        <w:rPr>
          <w:color w:val="000000"/>
          <w:sz w:val="28"/>
        </w:rPr>
        <w:t xml:space="preserve"> год</w:t>
      </w:r>
      <w:r w:rsidR="00890D84">
        <w:rPr>
          <w:color w:val="000000"/>
          <w:sz w:val="28"/>
        </w:rPr>
        <w:t>,</w:t>
      </w:r>
      <w:r w:rsidR="00663F08" w:rsidRPr="00F83DDC">
        <w:rPr>
          <w:color w:val="000000"/>
          <w:sz w:val="28"/>
        </w:rPr>
        <w:t xml:space="preserve"> </w:t>
      </w:r>
      <w:r w:rsidR="008A7A52" w:rsidRPr="00F83DDC">
        <w:rPr>
          <w:color w:val="000000"/>
          <w:sz w:val="28"/>
        </w:rPr>
        <w:t xml:space="preserve"> </w:t>
      </w:r>
      <w:r w:rsidR="00663F08" w:rsidRPr="00F83DDC">
        <w:rPr>
          <w:color w:val="000000"/>
          <w:sz w:val="28"/>
        </w:rPr>
        <w:t xml:space="preserve"> (далее – Программа профилактики нарушений) (прилагается).</w:t>
      </w:r>
    </w:p>
    <w:p w:rsidR="00F83DDC" w:rsidRPr="00F83DDC" w:rsidRDefault="00C3047F" w:rsidP="00F83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90D84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663F08">
        <w:rPr>
          <w:color w:val="000000"/>
          <w:sz w:val="28"/>
        </w:rPr>
        <w:t>Программы профилактики нарушений</w:t>
      </w:r>
      <w:r w:rsidR="00663F08">
        <w:rPr>
          <w:sz w:val="28"/>
          <w:szCs w:val="28"/>
        </w:rPr>
        <w:t>.</w:t>
      </w: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F83DDC">
        <w:rPr>
          <w:sz w:val="28"/>
          <w:szCs w:val="28"/>
        </w:rPr>
        <w:t>.</w:t>
      </w:r>
      <w:r w:rsidR="00890D84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4D117F">
        <w:rPr>
          <w:color w:val="000000"/>
          <w:sz w:val="28"/>
        </w:rPr>
        <w:t>Новомихайловского</w:t>
      </w:r>
      <w:r w:rsidR="00663F08">
        <w:rPr>
          <w:color w:val="000000"/>
          <w:sz w:val="28"/>
        </w:rPr>
        <w:t xml:space="preserve"> сельского поселения </w:t>
      </w:r>
      <w:r w:rsidR="005D440D">
        <w:rPr>
          <w:color w:val="000000"/>
          <w:sz w:val="28"/>
        </w:rPr>
        <w:t>Монастырщинского</w:t>
      </w:r>
      <w:r w:rsidR="00663F08">
        <w:rPr>
          <w:color w:val="000000"/>
          <w:sz w:val="28"/>
        </w:rPr>
        <w:t xml:space="preserve"> района Смоленской области.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63F08" w:rsidRDefault="004D117F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Новомихайловского</w:t>
      </w:r>
      <w:r w:rsidR="00663F08">
        <w:rPr>
          <w:color w:val="000000"/>
          <w:szCs w:val="28"/>
        </w:rPr>
        <w:t xml:space="preserve"> сельского поселения </w:t>
      </w:r>
    </w:p>
    <w:p w:rsidR="005D440D" w:rsidRDefault="005D440D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Монастырщинского</w:t>
      </w:r>
      <w:r w:rsidR="00663F08">
        <w:rPr>
          <w:color w:val="000000"/>
          <w:szCs w:val="28"/>
        </w:rPr>
        <w:t xml:space="preserve"> района </w:t>
      </w: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Смоленской области</w:t>
      </w:r>
      <w:r w:rsidR="00D918AE">
        <w:rPr>
          <w:color w:val="000000"/>
          <w:szCs w:val="28"/>
        </w:rPr>
        <w:t xml:space="preserve">                                                                             </w:t>
      </w:r>
      <w:r w:rsidR="004D117F">
        <w:rPr>
          <w:color w:val="000000"/>
          <w:szCs w:val="28"/>
        </w:rPr>
        <w:t xml:space="preserve"> </w:t>
      </w:r>
      <w:proofErr w:type="spellStart"/>
      <w:r w:rsidR="004D117F" w:rsidRPr="004D117F">
        <w:rPr>
          <w:b/>
          <w:color w:val="000000"/>
          <w:szCs w:val="28"/>
        </w:rPr>
        <w:t>С.В.Иванов</w:t>
      </w:r>
      <w:proofErr w:type="spellEnd"/>
    </w:p>
    <w:p w:rsidR="002E3ABB" w:rsidRDefault="002E3ABB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Pr="00526A41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5DBC" w:rsidRDefault="00BB5DBC" w:rsidP="00663F08">
      <w:pPr>
        <w:ind w:left="5812"/>
        <w:jc w:val="both"/>
        <w:rPr>
          <w:sz w:val="28"/>
          <w:szCs w:val="28"/>
        </w:rPr>
      </w:pP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lastRenderedPageBreak/>
        <w:t xml:space="preserve">Приложение </w:t>
      </w: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t xml:space="preserve">к постановлению Администрации </w:t>
      </w:r>
      <w:r w:rsidR="004D117F">
        <w:rPr>
          <w:sz w:val="28"/>
          <w:szCs w:val="28"/>
        </w:rPr>
        <w:t>Новомихайловского</w:t>
      </w:r>
      <w:r w:rsidRPr="00C7168A">
        <w:rPr>
          <w:sz w:val="28"/>
          <w:szCs w:val="28"/>
        </w:rPr>
        <w:t xml:space="preserve"> сельского поселения </w:t>
      </w:r>
      <w:r w:rsidR="00002582" w:rsidRPr="00C7168A">
        <w:rPr>
          <w:sz w:val="28"/>
          <w:szCs w:val="28"/>
        </w:rPr>
        <w:t>Монастырщинского</w:t>
      </w:r>
      <w:r w:rsidRPr="00C7168A">
        <w:rPr>
          <w:sz w:val="28"/>
          <w:szCs w:val="28"/>
        </w:rPr>
        <w:t xml:space="preserve"> района Смоленской области</w:t>
      </w:r>
      <w:r w:rsidR="00782FB8" w:rsidRPr="00C7168A">
        <w:rPr>
          <w:sz w:val="28"/>
          <w:szCs w:val="28"/>
        </w:rPr>
        <w:t xml:space="preserve"> </w:t>
      </w:r>
      <w:r w:rsidRPr="00C7168A">
        <w:rPr>
          <w:color w:val="000000"/>
          <w:sz w:val="28"/>
          <w:szCs w:val="28"/>
        </w:rPr>
        <w:t xml:space="preserve">от </w:t>
      </w:r>
      <w:r w:rsidR="004D117F">
        <w:rPr>
          <w:color w:val="000000"/>
          <w:sz w:val="28"/>
          <w:szCs w:val="28"/>
        </w:rPr>
        <w:t>22</w:t>
      </w:r>
      <w:r w:rsidRPr="00C7168A">
        <w:rPr>
          <w:color w:val="000000"/>
          <w:sz w:val="28"/>
          <w:szCs w:val="28"/>
        </w:rPr>
        <w:t>.0</w:t>
      </w:r>
      <w:r w:rsidR="00890D84">
        <w:rPr>
          <w:color w:val="000000"/>
          <w:sz w:val="28"/>
          <w:szCs w:val="28"/>
        </w:rPr>
        <w:t>3</w:t>
      </w:r>
      <w:r w:rsidRPr="00C7168A">
        <w:rPr>
          <w:color w:val="000000"/>
          <w:sz w:val="28"/>
          <w:szCs w:val="28"/>
        </w:rPr>
        <w:t>.202</w:t>
      </w:r>
      <w:r w:rsidR="004B568F">
        <w:rPr>
          <w:color w:val="000000"/>
          <w:sz w:val="28"/>
          <w:szCs w:val="28"/>
        </w:rPr>
        <w:t>4</w:t>
      </w:r>
      <w:r w:rsidRPr="00C7168A">
        <w:rPr>
          <w:color w:val="000000"/>
          <w:sz w:val="28"/>
          <w:szCs w:val="28"/>
        </w:rPr>
        <w:t xml:space="preserve"> года №</w:t>
      </w:r>
      <w:r w:rsidR="00890D84">
        <w:rPr>
          <w:color w:val="000000"/>
          <w:sz w:val="28"/>
          <w:szCs w:val="28"/>
        </w:rPr>
        <w:t xml:space="preserve"> </w:t>
      </w:r>
      <w:r w:rsidR="004D117F">
        <w:rPr>
          <w:color w:val="000000"/>
          <w:sz w:val="28"/>
          <w:szCs w:val="28"/>
        </w:rPr>
        <w:t>10</w:t>
      </w:r>
      <w:r w:rsidR="004B568F">
        <w:rPr>
          <w:color w:val="000000"/>
          <w:sz w:val="28"/>
          <w:szCs w:val="28"/>
        </w:rPr>
        <w:t xml:space="preserve"> </w:t>
      </w:r>
    </w:p>
    <w:p w:rsidR="00663F08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526A41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ПАСПОРТ</w:t>
      </w:r>
    </w:p>
    <w:p w:rsid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4D117F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</w:p>
    <w:p w:rsidR="00663F08" w:rsidRPr="00663F08" w:rsidRDefault="00002582" w:rsidP="00663F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63F08" w:rsidRPr="00663F08">
        <w:rPr>
          <w:sz w:val="28"/>
          <w:szCs w:val="28"/>
        </w:rPr>
        <w:t xml:space="preserve"> района Смоленской области</w:t>
      </w: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на 202</w:t>
      </w:r>
      <w:r w:rsidR="004B568F">
        <w:rPr>
          <w:sz w:val="28"/>
          <w:szCs w:val="28"/>
        </w:rPr>
        <w:t>4</w:t>
      </w:r>
      <w:r w:rsidR="00782FB8">
        <w:rPr>
          <w:sz w:val="28"/>
          <w:szCs w:val="28"/>
        </w:rPr>
        <w:t xml:space="preserve"> год</w:t>
      </w:r>
    </w:p>
    <w:p w:rsidR="00663F08" w:rsidRPr="00526A41" w:rsidRDefault="00663F08" w:rsidP="00663F08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820"/>
      </w:tblGrid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890D8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на 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F08" w:rsidRPr="00663F08" w:rsidRDefault="00663F08" w:rsidP="00D41B81">
            <w:pPr>
              <w:autoSpaceDE w:val="0"/>
              <w:autoSpaceDN w:val="0"/>
              <w:adjustRightInd w:val="0"/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(далее – Администрация поселения)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proofErr w:type="gramStart"/>
            <w:r w:rsidRPr="00663F08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</w:t>
            </w:r>
            <w:r w:rsidRPr="00663F08">
              <w:rPr>
                <w:sz w:val="28"/>
                <w:szCs w:val="28"/>
              </w:rPr>
              <w:lastRenderedPageBreak/>
              <w:t>установленных законодательством РФ);</w:t>
            </w:r>
            <w:proofErr w:type="gramEnd"/>
          </w:p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4B568F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</w:t>
            </w:r>
            <w:r w:rsidR="00782FB8">
              <w:rPr>
                <w:sz w:val="28"/>
                <w:szCs w:val="28"/>
              </w:rPr>
              <w:t xml:space="preserve"> 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4D117F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требований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F0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D41B81">
            <w:pPr>
              <w:ind w:firstLine="341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jc w:val="center"/>
        <w:outlineLvl w:val="0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1. 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851"/>
        <w:gridCol w:w="4536"/>
      </w:tblGrid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63F08">
              <w:rPr>
                <w:b/>
                <w:sz w:val="28"/>
                <w:szCs w:val="28"/>
              </w:rPr>
              <w:t>п</w:t>
            </w:r>
            <w:proofErr w:type="gramEnd"/>
            <w:r w:rsidRPr="00663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благоустройства территории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использования и охраны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663F08">
        <w:rPr>
          <w:b/>
          <w:bCs/>
          <w:kern w:val="24"/>
          <w:sz w:val="28"/>
          <w:szCs w:val="28"/>
        </w:rPr>
        <w:t xml:space="preserve">Раздел 2. Анализ общей обстановки 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 xml:space="preserve">2.1. На территории муниципального образования </w:t>
      </w:r>
      <w:r w:rsidR="004D117F">
        <w:rPr>
          <w:sz w:val="28"/>
          <w:szCs w:val="28"/>
        </w:rPr>
        <w:t>Новомихайловского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сельского поселения </w:t>
      </w:r>
      <w:r w:rsidR="002D6EE2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 xml:space="preserve"> осуществляется муниципальный контроль в сфере </w:t>
      </w:r>
      <w:r w:rsidRPr="00663F08">
        <w:rPr>
          <w:sz w:val="28"/>
          <w:szCs w:val="28"/>
        </w:rPr>
        <w:t>сохранности автомобильных дорог местного значения,</w:t>
      </w:r>
      <w:r w:rsidRPr="00663F08">
        <w:rPr>
          <w:bCs/>
          <w:kern w:val="24"/>
          <w:sz w:val="28"/>
          <w:szCs w:val="28"/>
        </w:rPr>
        <w:t xml:space="preserve"> благоустройства территории сельского поселения, </w:t>
      </w:r>
      <w:r w:rsidRPr="00663F08">
        <w:rPr>
          <w:sz w:val="28"/>
          <w:szCs w:val="28"/>
        </w:rPr>
        <w:t>использования и охраны особо охраняемых природных территорий местного значения</w:t>
      </w:r>
      <w:r w:rsidRPr="00663F08">
        <w:rPr>
          <w:bCs/>
          <w:kern w:val="24"/>
          <w:sz w:val="28"/>
          <w:szCs w:val="28"/>
        </w:rPr>
        <w:t>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2.2. Функции муниципального контроля осуществляет Администрация поселения (должностные лица) на основании распоряжения Главы муниципального образования.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области, муниципального образования «</w:t>
      </w:r>
      <w:proofErr w:type="spellStart"/>
      <w:r w:rsidR="004C4087">
        <w:rPr>
          <w:bCs/>
          <w:kern w:val="24"/>
          <w:sz w:val="28"/>
          <w:szCs w:val="28"/>
        </w:rPr>
        <w:t>Монастырщинский</w:t>
      </w:r>
      <w:proofErr w:type="spellEnd"/>
      <w:r w:rsidR="004C4087">
        <w:rPr>
          <w:bCs/>
          <w:kern w:val="24"/>
          <w:sz w:val="28"/>
          <w:szCs w:val="28"/>
        </w:rPr>
        <w:t xml:space="preserve"> </w:t>
      </w:r>
      <w:r w:rsidRPr="00663F08">
        <w:rPr>
          <w:bCs/>
          <w:kern w:val="24"/>
          <w:sz w:val="28"/>
          <w:szCs w:val="28"/>
        </w:rPr>
        <w:t xml:space="preserve"> район» Смоленской области и </w:t>
      </w:r>
      <w:r w:rsidR="004D117F">
        <w:rPr>
          <w:sz w:val="28"/>
          <w:szCs w:val="28"/>
        </w:rPr>
        <w:t>Новомихайловского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>.</w:t>
      </w:r>
    </w:p>
    <w:p w:rsid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 xml:space="preserve">2.4. Объектами профилактических мероприятий при осуществлении муниципального </w:t>
      </w:r>
      <w:proofErr w:type="gramStart"/>
      <w:r w:rsidRPr="00663F08">
        <w:rPr>
          <w:sz w:val="28"/>
          <w:szCs w:val="28"/>
        </w:rPr>
        <w:t>контроля за</w:t>
      </w:r>
      <w:proofErr w:type="gramEnd"/>
      <w:r w:rsidR="00782FB8">
        <w:rPr>
          <w:sz w:val="28"/>
          <w:szCs w:val="28"/>
        </w:rPr>
        <w:t xml:space="preserve"> </w:t>
      </w:r>
      <w:r w:rsidRPr="00663F08">
        <w:rPr>
          <w:bCs/>
          <w:sz w:val="28"/>
          <w:szCs w:val="28"/>
        </w:rPr>
        <w:t>соблюдением</w:t>
      </w:r>
      <w:r w:rsidRPr="00663F08">
        <w:rPr>
          <w:sz w:val="28"/>
          <w:szCs w:val="28"/>
        </w:rPr>
        <w:t xml:space="preserve"> требований законодательства на территории </w:t>
      </w:r>
      <w:r w:rsidR="004D117F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являются юридические лица, индивидуальные предприниматели, граждане (подконтрольные субъекты).</w:t>
      </w:r>
    </w:p>
    <w:p w:rsidR="003125D2" w:rsidRPr="00663F08" w:rsidRDefault="003125D2" w:rsidP="00663F08">
      <w:pPr>
        <w:jc w:val="both"/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sz w:val="28"/>
          <w:szCs w:val="28"/>
        </w:rPr>
      </w:pPr>
      <w:r w:rsidRPr="00663F08">
        <w:rPr>
          <w:b/>
          <w:color w:val="000000"/>
          <w:sz w:val="28"/>
          <w:szCs w:val="28"/>
          <w:shd w:val="clear" w:color="auto" w:fill="FFFFFF"/>
        </w:rPr>
        <w:t>Раздел 3.  Цели и задачи программы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Настоящая Программа разработана на 202</w:t>
      </w:r>
      <w:r w:rsidR="004B568F">
        <w:rPr>
          <w:sz w:val="28"/>
          <w:szCs w:val="28"/>
        </w:rPr>
        <w:t>4</w:t>
      </w:r>
      <w:r w:rsidRPr="00663F08">
        <w:rPr>
          <w:sz w:val="28"/>
          <w:szCs w:val="28"/>
        </w:rPr>
        <w:t xml:space="preserve"> год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 и определяет цели, задачи и порядок осуществления Администрацией </w:t>
      </w:r>
      <w:r w:rsidR="004D117F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профилактических мероприятий, направленных </w:t>
      </w:r>
      <w:proofErr w:type="gramStart"/>
      <w:r w:rsidRPr="00663F08">
        <w:rPr>
          <w:sz w:val="28"/>
          <w:szCs w:val="28"/>
        </w:rPr>
        <w:t>на</w:t>
      </w:r>
      <w:proofErr w:type="gramEnd"/>
      <w:r w:rsidRPr="00663F08">
        <w:rPr>
          <w:sz w:val="28"/>
          <w:szCs w:val="28"/>
        </w:rPr>
        <w:t>: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- предупреждение и профилактику нарушений подконтрольными субъектами обязательных требований, включая устранение причин, факторов и условий, способствовавших совершению нарушений;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предотвращение угрозы безопасности жизни и здоровья людей;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увеличение доли хозяйствующих субъектов, соблюдающих требования в сфере сохранности автомобильных дорог местного значения, благоустройства, использования и охраны особо охраняемых природных территорий местного значения.</w:t>
      </w:r>
    </w:p>
    <w:p w:rsidR="00663F08" w:rsidRPr="00663F08" w:rsidRDefault="00663F08" w:rsidP="00663F08">
      <w:pPr>
        <w:ind w:firstLine="567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Задачами профилактической работы являются:</w:t>
      </w:r>
    </w:p>
    <w:p w:rsidR="00663F08" w:rsidRPr="00663F08" w:rsidRDefault="00663F08" w:rsidP="00663F08">
      <w:pPr>
        <w:ind w:firstLine="567"/>
        <w:jc w:val="center"/>
        <w:rPr>
          <w:sz w:val="28"/>
          <w:szCs w:val="28"/>
        </w:rPr>
      </w:pP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укрепление системы профилактики нарушений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663F08" w:rsidRPr="00663F08" w:rsidRDefault="00663F08" w:rsidP="00663F08">
      <w:pPr>
        <w:spacing w:before="100" w:beforeAutospacing="1"/>
        <w:jc w:val="center"/>
        <w:rPr>
          <w:sz w:val="28"/>
          <w:szCs w:val="28"/>
        </w:rPr>
      </w:pPr>
      <w:r w:rsidRPr="00663F08">
        <w:rPr>
          <w:b/>
          <w:bCs/>
          <w:sz w:val="28"/>
          <w:szCs w:val="28"/>
        </w:rPr>
        <w:t>Целевые показатели Программы и их значения по годам</w:t>
      </w:r>
    </w:p>
    <w:p w:rsidR="00663F08" w:rsidRPr="00663F08" w:rsidRDefault="00663F08" w:rsidP="00663F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  <w:gridCol w:w="776"/>
      </w:tblGrid>
      <w:tr w:rsidR="00393BF5" w:rsidRPr="00663F08" w:rsidTr="00393BF5">
        <w:trPr>
          <w:trHeight w:val="740"/>
        </w:trPr>
        <w:tc>
          <w:tcPr>
            <w:tcW w:w="0" w:type="auto"/>
            <w:vAlign w:val="center"/>
            <w:hideMark/>
          </w:tcPr>
          <w:p w:rsidR="00393BF5" w:rsidRPr="00663F08" w:rsidRDefault="00393BF5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393BF5" w:rsidRPr="00663F08" w:rsidRDefault="00393BF5" w:rsidP="004B568F">
            <w:pPr>
              <w:jc w:val="center"/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4B568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  <w:r w:rsidRPr="00663F08">
              <w:rPr>
                <w:rFonts w:eastAsia="Calibri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доли мероприятий по информированию населения о требованиях законодательства в сфере </w:t>
            </w:r>
            <w:r w:rsidRPr="00663F08">
              <w:rPr>
                <w:sz w:val="28"/>
                <w:szCs w:val="28"/>
              </w:rPr>
              <w:t>сохранности автомобильных дорог местного значения, благоустройства, использования и охраны особо охраняемых природных территорий местного значения</w:t>
            </w:r>
            <w:r w:rsidRPr="00663F08">
              <w:rPr>
                <w:rFonts w:eastAsia="Calibri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31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663F0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4. Основные мероприятия по профилактике нарушений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4.1. План мероприятий по профилактике нарушений на 202</w:t>
      </w:r>
      <w:r w:rsidR="004B568F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г.</w:t>
      </w:r>
    </w:p>
    <w:p w:rsidR="003125D2" w:rsidRPr="00663F08" w:rsidRDefault="003125D2" w:rsidP="00663F08">
      <w:pPr>
        <w:jc w:val="center"/>
        <w:rPr>
          <w:b/>
          <w:sz w:val="28"/>
          <w:szCs w:val="2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761"/>
        <w:gridCol w:w="2152"/>
        <w:gridCol w:w="2639"/>
      </w:tblGrid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3F08">
              <w:rPr>
                <w:b/>
                <w:sz w:val="28"/>
                <w:szCs w:val="28"/>
              </w:rPr>
              <w:t>п</w:t>
            </w:r>
            <w:proofErr w:type="gramEnd"/>
            <w:r w:rsidRPr="00663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4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F305B9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="002A62BD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в информационно-телекоммуникационной сети «Интернет» (далее – официальный сайт Администрации)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течение года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663F08">
              <w:rPr>
                <w:sz w:val="28"/>
                <w:szCs w:val="28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законную силу,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4D117F">
              <w:rPr>
                <w:sz w:val="28"/>
                <w:szCs w:val="28"/>
              </w:rPr>
              <w:t>Новомихайловского</w:t>
            </w:r>
            <w:r w:rsidR="00890D84" w:rsidRPr="00663F0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</w:t>
            </w:r>
            <w:r w:rsidRPr="00663F08">
              <w:rPr>
                <w:sz w:val="28"/>
                <w:szCs w:val="28"/>
              </w:rPr>
              <w:lastRenderedPageBreak/>
              <w:t xml:space="preserve">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  <w:lang w:val="en-US"/>
              </w:rPr>
              <w:t>IV</w:t>
            </w:r>
            <w:r w:rsidRPr="00663F0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5A3FC5">
              <w:rPr>
                <w:sz w:val="28"/>
                <w:szCs w:val="28"/>
              </w:rPr>
              <w:t>Новомихайловского</w:t>
            </w:r>
            <w:r w:rsidR="00F305B9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</w:t>
            </w:r>
            <w:r w:rsidRPr="00663F08">
              <w:rPr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5A3FC5">
              <w:rPr>
                <w:sz w:val="28"/>
                <w:szCs w:val="28"/>
              </w:rPr>
              <w:t>Новомихайловского</w:t>
            </w:r>
            <w:bookmarkStart w:id="0" w:name="_GoBack"/>
            <w:bookmarkEnd w:id="0"/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 xml:space="preserve">района Смоленской области </w:t>
            </w:r>
            <w:r w:rsidRPr="00663F08">
              <w:rPr>
                <w:sz w:val="28"/>
                <w:szCs w:val="28"/>
              </w:rPr>
              <w:lastRenderedPageBreak/>
              <w:t>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F08" w:rsidRPr="00663F08" w:rsidRDefault="00663F08" w:rsidP="00663F08">
      <w:pPr>
        <w:rPr>
          <w:b/>
          <w:sz w:val="28"/>
          <w:szCs w:val="28"/>
        </w:rPr>
      </w:pPr>
    </w:p>
    <w:p w:rsidR="00663F08" w:rsidRPr="00663F08" w:rsidRDefault="002A62BD" w:rsidP="00C3635C">
      <w:pPr>
        <w:pStyle w:val="ConsPlusNormal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 xml:space="preserve">Раздел 5. Оценка эффективности программы 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5.1 Отчетные показатели на 202</w:t>
      </w:r>
      <w:r w:rsidR="0014218A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год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465"/>
      </w:tblGrid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75% мероприятий, предусмотренных перечнем</w:t>
            </w:r>
          </w:p>
        </w:tc>
      </w:tr>
    </w:tbl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</w:t>
      </w:r>
      <w:r w:rsidR="00890D84">
        <w:rPr>
          <w:spacing w:val="2"/>
          <w:sz w:val="28"/>
          <w:szCs w:val="28"/>
        </w:rPr>
        <w:t xml:space="preserve"> </w:t>
      </w:r>
      <w:r w:rsidRPr="00663F08">
        <w:rPr>
          <w:spacing w:val="2"/>
          <w:sz w:val="28"/>
          <w:szCs w:val="28"/>
        </w:rPr>
        <w:t>ими анкеты.</w:t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Pr="00663F08">
        <w:rPr>
          <w:sz w:val="28"/>
          <w:szCs w:val="28"/>
        </w:rPr>
        <w:t>.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63F08">
        <w:rPr>
          <w:b/>
          <w:spacing w:val="2"/>
          <w:sz w:val="28"/>
          <w:szCs w:val="28"/>
        </w:rPr>
        <w:lastRenderedPageBreak/>
        <w:t>5.2</w:t>
      </w:r>
      <w:r w:rsidR="00C7168A">
        <w:rPr>
          <w:b/>
          <w:spacing w:val="2"/>
          <w:sz w:val="28"/>
          <w:szCs w:val="28"/>
        </w:rPr>
        <w:t xml:space="preserve"> Проект отчетных показателей на</w:t>
      </w:r>
      <w:r w:rsidRPr="00663F08">
        <w:rPr>
          <w:b/>
          <w:spacing w:val="2"/>
          <w:sz w:val="28"/>
          <w:szCs w:val="28"/>
        </w:rPr>
        <w:t xml:space="preserve"> 202</w:t>
      </w:r>
      <w:r w:rsidR="001B7872">
        <w:rPr>
          <w:b/>
          <w:spacing w:val="2"/>
          <w:sz w:val="28"/>
          <w:szCs w:val="28"/>
        </w:rPr>
        <w:t>4</w:t>
      </w:r>
      <w:r w:rsidRPr="00663F08">
        <w:rPr>
          <w:b/>
          <w:spacing w:val="2"/>
          <w:sz w:val="28"/>
          <w:szCs w:val="28"/>
        </w:rPr>
        <w:t xml:space="preserve"> годы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772"/>
      </w:tblGrid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6. Ресурсное обеспечение программы</w:t>
      </w:r>
    </w:p>
    <w:p w:rsidR="00890D84" w:rsidRPr="00663F08" w:rsidRDefault="00890D84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63F08" w:rsidRPr="00663F08" w:rsidRDefault="00663F08" w:rsidP="00DE3546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Администрации.</w:t>
      </w:r>
    </w:p>
    <w:sectPr w:rsidR="00663F08" w:rsidRPr="00663F08" w:rsidSect="00BB5DBC">
      <w:headerReference w:type="default" r:id="rId9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C8" w:rsidRDefault="00C842C8" w:rsidP="002C741B">
      <w:r>
        <w:separator/>
      </w:r>
    </w:p>
  </w:endnote>
  <w:endnote w:type="continuationSeparator" w:id="0">
    <w:p w:rsidR="00C842C8" w:rsidRDefault="00C842C8" w:rsidP="002C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C8" w:rsidRDefault="00C842C8" w:rsidP="002C741B">
      <w:r>
        <w:separator/>
      </w:r>
    </w:p>
  </w:footnote>
  <w:footnote w:type="continuationSeparator" w:id="0">
    <w:p w:rsidR="00C842C8" w:rsidRDefault="00C842C8" w:rsidP="002C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B" w:rsidRDefault="002C741B">
    <w:pPr>
      <w:pStyle w:val="a7"/>
    </w:pPr>
  </w:p>
  <w:p w:rsidR="002C741B" w:rsidRDefault="002C74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6F53"/>
    <w:multiLevelType w:val="hybridMultilevel"/>
    <w:tmpl w:val="63CACCE6"/>
    <w:lvl w:ilvl="0" w:tplc="11ECE268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E9"/>
    <w:rsid w:val="00002582"/>
    <w:rsid w:val="00036DE9"/>
    <w:rsid w:val="00101AF3"/>
    <w:rsid w:val="0014218A"/>
    <w:rsid w:val="001B7872"/>
    <w:rsid w:val="00224D4D"/>
    <w:rsid w:val="002A62BD"/>
    <w:rsid w:val="002C5FA6"/>
    <w:rsid w:val="002C741B"/>
    <w:rsid w:val="002D17E9"/>
    <w:rsid w:val="002D6EE2"/>
    <w:rsid w:val="002E3ABB"/>
    <w:rsid w:val="003125D2"/>
    <w:rsid w:val="00342566"/>
    <w:rsid w:val="00393BF5"/>
    <w:rsid w:val="00424111"/>
    <w:rsid w:val="00442E55"/>
    <w:rsid w:val="0045533B"/>
    <w:rsid w:val="004B568F"/>
    <w:rsid w:val="004C4087"/>
    <w:rsid w:val="004D117F"/>
    <w:rsid w:val="005013BA"/>
    <w:rsid w:val="005172F9"/>
    <w:rsid w:val="00554230"/>
    <w:rsid w:val="00563E35"/>
    <w:rsid w:val="005A3FC5"/>
    <w:rsid w:val="005D440D"/>
    <w:rsid w:val="005E4507"/>
    <w:rsid w:val="00663F08"/>
    <w:rsid w:val="00694643"/>
    <w:rsid w:val="00782FB8"/>
    <w:rsid w:val="007C1A50"/>
    <w:rsid w:val="007D39A5"/>
    <w:rsid w:val="007E4EB4"/>
    <w:rsid w:val="00824E85"/>
    <w:rsid w:val="00857CCD"/>
    <w:rsid w:val="00890D84"/>
    <w:rsid w:val="008A7A52"/>
    <w:rsid w:val="008B0E18"/>
    <w:rsid w:val="00901504"/>
    <w:rsid w:val="00980086"/>
    <w:rsid w:val="00980396"/>
    <w:rsid w:val="0098162A"/>
    <w:rsid w:val="009F4DC8"/>
    <w:rsid w:val="00A07E04"/>
    <w:rsid w:val="00A72F0A"/>
    <w:rsid w:val="00AB0215"/>
    <w:rsid w:val="00AE4430"/>
    <w:rsid w:val="00B54898"/>
    <w:rsid w:val="00BB1849"/>
    <w:rsid w:val="00BB5DBC"/>
    <w:rsid w:val="00BC15FF"/>
    <w:rsid w:val="00C025ED"/>
    <w:rsid w:val="00C3047F"/>
    <w:rsid w:val="00C3635C"/>
    <w:rsid w:val="00C7168A"/>
    <w:rsid w:val="00C842C8"/>
    <w:rsid w:val="00C90572"/>
    <w:rsid w:val="00CB6B28"/>
    <w:rsid w:val="00CF36EC"/>
    <w:rsid w:val="00D918AE"/>
    <w:rsid w:val="00DE3546"/>
    <w:rsid w:val="00F305B9"/>
    <w:rsid w:val="00F533B9"/>
    <w:rsid w:val="00F83DDC"/>
    <w:rsid w:val="00FC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4</cp:revision>
  <cp:lastPrinted>2020-03-20T07:30:00Z</cp:lastPrinted>
  <dcterms:created xsi:type="dcterms:W3CDTF">2024-03-27T13:11:00Z</dcterms:created>
  <dcterms:modified xsi:type="dcterms:W3CDTF">2024-03-29T11:50:00Z</dcterms:modified>
</cp:coreProperties>
</file>