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DCE" w:rsidRDefault="00615DCE" w:rsidP="00615DCE">
      <w:pPr>
        <w:pStyle w:val="1"/>
        <w:rPr>
          <w:b/>
          <w:szCs w:val="28"/>
        </w:rPr>
      </w:pPr>
      <w:r>
        <w:rPr>
          <w:noProof/>
          <w:sz w:val="23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2BE2" w:rsidRDefault="00962BE2" w:rsidP="0096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962BE2" w:rsidRDefault="000E41BB" w:rsidP="0096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НОВОМИХАЙЛОВСКОГО</w:t>
      </w:r>
      <w:r w:rsidR="00962BE2">
        <w:rPr>
          <w:b/>
          <w:sz w:val="28"/>
          <w:szCs w:val="28"/>
        </w:rPr>
        <w:t xml:space="preserve"> СЕЛЬСКОГО ПОСЕЛЕНИЯ</w:t>
      </w:r>
    </w:p>
    <w:p w:rsidR="00962BE2" w:rsidRDefault="00962BE2" w:rsidP="00962B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МОНАСТЫРЩИНСКОГО РАЙОНА СМОЛЕНСКОЙ ОБЛАСТИ</w:t>
      </w:r>
    </w:p>
    <w:p w:rsidR="00962BE2" w:rsidRDefault="00962BE2" w:rsidP="00962BE2">
      <w:pPr>
        <w:jc w:val="center"/>
        <w:rPr>
          <w:b/>
          <w:sz w:val="28"/>
          <w:szCs w:val="28"/>
        </w:rPr>
      </w:pPr>
    </w:p>
    <w:p w:rsidR="00962BE2" w:rsidRPr="00A76BFA" w:rsidRDefault="00962BE2" w:rsidP="00962BE2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proofErr w:type="gramStart"/>
      <w:r w:rsidRPr="00A76BFA">
        <w:rPr>
          <w:b/>
          <w:sz w:val="36"/>
          <w:szCs w:val="36"/>
        </w:rPr>
        <w:t>П</w:t>
      </w:r>
      <w:proofErr w:type="gramEnd"/>
      <w:r w:rsidRPr="00A76BFA">
        <w:rPr>
          <w:b/>
          <w:sz w:val="36"/>
          <w:szCs w:val="36"/>
        </w:rPr>
        <w:t xml:space="preserve"> О С Т А Н О В Л Е Н И Е</w:t>
      </w:r>
    </w:p>
    <w:p w:rsidR="00962BE2" w:rsidRPr="00962BE2" w:rsidRDefault="00962BE2" w:rsidP="00962BE2"/>
    <w:p w:rsidR="00962BE2" w:rsidRPr="00A76BFA" w:rsidRDefault="00962BE2" w:rsidP="00962BE2">
      <w:pPr>
        <w:rPr>
          <w:sz w:val="28"/>
          <w:szCs w:val="28"/>
        </w:rPr>
      </w:pPr>
      <w:r w:rsidRPr="00A76BFA">
        <w:rPr>
          <w:sz w:val="28"/>
          <w:szCs w:val="28"/>
        </w:rPr>
        <w:t xml:space="preserve">от   </w:t>
      </w:r>
      <w:r w:rsidR="00A76BFA" w:rsidRPr="00A76BFA">
        <w:rPr>
          <w:sz w:val="28"/>
          <w:szCs w:val="28"/>
        </w:rPr>
        <w:t>2</w:t>
      </w:r>
      <w:r w:rsidR="00A76BFA">
        <w:rPr>
          <w:sz w:val="28"/>
          <w:szCs w:val="28"/>
        </w:rPr>
        <w:t>2</w:t>
      </w:r>
      <w:r w:rsidR="00A76BFA" w:rsidRPr="00A76BFA">
        <w:rPr>
          <w:sz w:val="28"/>
          <w:szCs w:val="28"/>
        </w:rPr>
        <w:t xml:space="preserve">.11. </w:t>
      </w:r>
      <w:r w:rsidR="00EF4C45" w:rsidRPr="00A76BFA">
        <w:rPr>
          <w:sz w:val="28"/>
          <w:szCs w:val="28"/>
        </w:rPr>
        <w:t>2023</w:t>
      </w:r>
      <w:r w:rsidRPr="00A76BFA">
        <w:rPr>
          <w:sz w:val="28"/>
          <w:szCs w:val="28"/>
        </w:rPr>
        <w:t xml:space="preserve"> года     №  </w:t>
      </w:r>
      <w:r w:rsidR="000E41BB">
        <w:rPr>
          <w:sz w:val="28"/>
          <w:szCs w:val="28"/>
        </w:rPr>
        <w:t>46</w:t>
      </w:r>
    </w:p>
    <w:p w:rsidR="00962BE2" w:rsidRPr="00962BE2" w:rsidRDefault="00962BE2" w:rsidP="00962BE2">
      <w:pPr>
        <w:tabs>
          <w:tab w:val="left" w:pos="5103"/>
        </w:tabs>
        <w:ind w:right="5102"/>
        <w:jc w:val="both"/>
        <w:rPr>
          <w:sz w:val="28"/>
          <w:szCs w:val="28"/>
        </w:rPr>
      </w:pPr>
    </w:p>
    <w:p w:rsidR="00962BE2" w:rsidRDefault="00CD3A11" w:rsidP="00962BE2">
      <w:pPr>
        <w:tabs>
          <w:tab w:val="left" w:pos="5103"/>
        </w:tabs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</w:t>
      </w:r>
      <w:r w:rsidR="00962BE2">
        <w:rPr>
          <w:sz w:val="28"/>
          <w:szCs w:val="28"/>
        </w:rPr>
        <w:t>утверждении Программы профилактики рисков причинения вреда (ущерба) охраняемым законом ценностям в сфере муниципального контроля на автомобильном транспорте, городском наземном электрическом транспорте и в дорожном хозяйстве</w:t>
      </w:r>
      <w:r w:rsidR="000E41BB">
        <w:rPr>
          <w:sz w:val="28"/>
          <w:szCs w:val="28"/>
        </w:rPr>
        <w:t xml:space="preserve"> в границах населенных пунктов Новомихайловского</w:t>
      </w:r>
      <w:r w:rsidR="00962BE2">
        <w:rPr>
          <w:sz w:val="28"/>
          <w:szCs w:val="28"/>
        </w:rPr>
        <w:t xml:space="preserve"> сельского поселения Монастырщинского района Смоленской области на 202</w:t>
      </w:r>
      <w:r w:rsidR="000E52FD">
        <w:rPr>
          <w:sz w:val="28"/>
          <w:szCs w:val="28"/>
        </w:rPr>
        <w:t>4</w:t>
      </w:r>
      <w:r w:rsidR="00962BE2">
        <w:rPr>
          <w:sz w:val="28"/>
          <w:szCs w:val="28"/>
        </w:rPr>
        <w:t xml:space="preserve"> год</w:t>
      </w:r>
    </w:p>
    <w:p w:rsidR="00962BE2" w:rsidRDefault="00962BE2" w:rsidP="00962BE2">
      <w:pPr>
        <w:jc w:val="both"/>
        <w:rPr>
          <w:sz w:val="28"/>
          <w:szCs w:val="28"/>
        </w:rPr>
      </w:pPr>
    </w:p>
    <w:p w:rsidR="00962BE2" w:rsidRDefault="00962BE2" w:rsidP="0096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62BE2" w:rsidRPr="00811AE3" w:rsidRDefault="00CD3A11" w:rsidP="00962BE2">
      <w:pPr>
        <w:jc w:val="both"/>
        <w:rPr>
          <w:bCs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</w:t>
      </w:r>
      <w:r w:rsidR="00962BE2">
        <w:rPr>
          <w:color w:val="000000" w:themeColor="text1"/>
          <w:sz w:val="28"/>
          <w:szCs w:val="28"/>
        </w:rPr>
        <w:t>В соответствии со статьей 44 Федерального за</w:t>
      </w:r>
      <w:r>
        <w:rPr>
          <w:color w:val="000000" w:themeColor="text1"/>
          <w:sz w:val="28"/>
          <w:szCs w:val="28"/>
        </w:rPr>
        <w:t xml:space="preserve">кона от 31 июля 2020 года  </w:t>
      </w:r>
      <w:r w:rsidR="00962BE2">
        <w:rPr>
          <w:color w:val="000000" w:themeColor="text1"/>
          <w:sz w:val="28"/>
          <w:szCs w:val="28"/>
        </w:rPr>
        <w:t>№ 248-ФЗ «О государственном контроле (надзоре) и муниципальном контроле в Российской Федерации»,</w:t>
      </w:r>
      <w:r w:rsidR="00962BE2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="00FA29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62BE2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62BE2" w:rsidRDefault="00962BE2" w:rsidP="00962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962BE2" w:rsidRDefault="00CD3A11" w:rsidP="00962BE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62BE2" w:rsidRPr="00A4556A">
        <w:rPr>
          <w:sz w:val="28"/>
          <w:szCs w:val="28"/>
        </w:rPr>
        <w:t xml:space="preserve">Администрация </w:t>
      </w:r>
      <w:r w:rsidR="000E41BB">
        <w:rPr>
          <w:sz w:val="28"/>
          <w:szCs w:val="28"/>
        </w:rPr>
        <w:t>Новомихайловского</w:t>
      </w:r>
      <w:r w:rsidR="00962BE2" w:rsidRPr="00A4556A">
        <w:rPr>
          <w:sz w:val="28"/>
          <w:szCs w:val="28"/>
        </w:rPr>
        <w:t xml:space="preserve"> сельского поселения Монастырщинского района Смоленской области </w:t>
      </w:r>
      <w:r w:rsidR="00962BE2">
        <w:rPr>
          <w:sz w:val="28"/>
          <w:szCs w:val="28"/>
        </w:rPr>
        <w:t xml:space="preserve"> </w:t>
      </w:r>
      <w:proofErr w:type="gramStart"/>
      <w:r w:rsidR="00962BE2" w:rsidRPr="00A4556A">
        <w:rPr>
          <w:sz w:val="28"/>
          <w:szCs w:val="28"/>
        </w:rPr>
        <w:t>п</w:t>
      </w:r>
      <w:proofErr w:type="gramEnd"/>
      <w:r w:rsidR="00962BE2" w:rsidRPr="00A4556A">
        <w:rPr>
          <w:sz w:val="28"/>
          <w:szCs w:val="28"/>
        </w:rPr>
        <w:t xml:space="preserve"> о с т а н о в л я е т:</w:t>
      </w:r>
    </w:p>
    <w:p w:rsidR="00962BE2" w:rsidRDefault="00962BE2" w:rsidP="00962BE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62BE2" w:rsidRDefault="00962BE2" w:rsidP="00962BE2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color w:val="000000" w:themeColor="text1"/>
          <w:sz w:val="28"/>
          <w:szCs w:val="28"/>
        </w:rPr>
        <w:t>1. Утвердить П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r>
        <w:rPr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</w:t>
      </w:r>
      <w:r w:rsidR="000E41BB">
        <w:rPr>
          <w:color w:val="000000" w:themeColor="text1"/>
          <w:sz w:val="28"/>
          <w:szCs w:val="28"/>
        </w:rPr>
        <w:t>еленных пунктов Новомихайловского</w:t>
      </w:r>
      <w:r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 на 202</w:t>
      </w:r>
      <w:r w:rsidR="000E52FD">
        <w:rPr>
          <w:color w:val="000000" w:themeColor="text1"/>
          <w:sz w:val="28"/>
          <w:szCs w:val="28"/>
        </w:rPr>
        <w:t>4</w:t>
      </w:r>
      <w:r>
        <w:rPr>
          <w:color w:val="000000" w:themeColor="text1"/>
          <w:sz w:val="28"/>
          <w:szCs w:val="28"/>
        </w:rPr>
        <w:t xml:space="preserve"> год согласно приложению.</w:t>
      </w:r>
    </w:p>
    <w:p w:rsidR="00962BE2" w:rsidRPr="00F264F3" w:rsidRDefault="00962BE2" w:rsidP="00962BE2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2. Настоящее постановление вступает в силу со дня его официального опубликования.</w:t>
      </w:r>
    </w:p>
    <w:bookmarkEnd w:id="0"/>
    <w:p w:rsidR="00962BE2" w:rsidRPr="00E207CE" w:rsidRDefault="00962BE2" w:rsidP="00962BE2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</w:t>
      </w:r>
      <w:r w:rsidRPr="00E207CE">
        <w:rPr>
          <w:sz w:val="28"/>
          <w:szCs w:val="28"/>
        </w:rPr>
        <w:t xml:space="preserve">3. </w:t>
      </w:r>
      <w:r>
        <w:rPr>
          <w:sz w:val="28"/>
          <w:szCs w:val="28"/>
        </w:rPr>
        <w:t>Обеспечить размещение н</w:t>
      </w:r>
      <w:r w:rsidRPr="00E207CE">
        <w:rPr>
          <w:sz w:val="28"/>
          <w:szCs w:val="28"/>
        </w:rPr>
        <w:t>астояще</w:t>
      </w:r>
      <w:r>
        <w:rPr>
          <w:sz w:val="28"/>
          <w:szCs w:val="28"/>
        </w:rPr>
        <w:t>го</w:t>
      </w:r>
      <w:r w:rsidRPr="00E207C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E207CE">
        <w:rPr>
          <w:sz w:val="28"/>
          <w:szCs w:val="28"/>
        </w:rPr>
        <w:t xml:space="preserve"> на официальном сайт</w:t>
      </w:r>
      <w:r w:rsidR="000E41BB">
        <w:rPr>
          <w:sz w:val="28"/>
          <w:szCs w:val="28"/>
        </w:rPr>
        <w:t>е Администрации Новомихайловского</w:t>
      </w:r>
      <w:r w:rsidRPr="00E207CE">
        <w:rPr>
          <w:sz w:val="28"/>
          <w:szCs w:val="28"/>
        </w:rPr>
        <w:t xml:space="preserve"> сельского поселения Монастырщинского </w:t>
      </w:r>
      <w:r w:rsidRPr="00E207CE">
        <w:rPr>
          <w:sz w:val="28"/>
          <w:szCs w:val="28"/>
        </w:rPr>
        <w:lastRenderedPageBreak/>
        <w:t xml:space="preserve">района Смоленской области в информационно-телекоммуникационной сети «Интернет».   </w:t>
      </w:r>
    </w:p>
    <w:p w:rsidR="00CD3A11" w:rsidRDefault="00CD3A11" w:rsidP="00962BE2">
      <w:pPr>
        <w:jc w:val="both"/>
        <w:rPr>
          <w:sz w:val="28"/>
          <w:szCs w:val="28"/>
        </w:rPr>
      </w:pPr>
    </w:p>
    <w:p w:rsidR="00CD3A11" w:rsidRDefault="00CD3A11" w:rsidP="00962BE2">
      <w:pPr>
        <w:jc w:val="both"/>
        <w:rPr>
          <w:sz w:val="28"/>
          <w:szCs w:val="28"/>
        </w:rPr>
      </w:pPr>
    </w:p>
    <w:p w:rsidR="00962BE2" w:rsidRDefault="00962BE2" w:rsidP="00962BE2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962BE2" w:rsidRDefault="000E41BB" w:rsidP="00962BE2">
      <w:pPr>
        <w:rPr>
          <w:sz w:val="28"/>
          <w:szCs w:val="28"/>
        </w:rPr>
      </w:pPr>
      <w:r>
        <w:rPr>
          <w:sz w:val="28"/>
          <w:szCs w:val="28"/>
        </w:rPr>
        <w:t>Новомихайловского</w:t>
      </w:r>
      <w:r w:rsidR="00962BE2">
        <w:rPr>
          <w:sz w:val="28"/>
          <w:szCs w:val="28"/>
        </w:rPr>
        <w:t xml:space="preserve">  сельского  поселения</w:t>
      </w:r>
    </w:p>
    <w:p w:rsidR="00962BE2" w:rsidRDefault="00962BE2" w:rsidP="00962BE2">
      <w:pPr>
        <w:rPr>
          <w:sz w:val="28"/>
          <w:szCs w:val="28"/>
        </w:rPr>
      </w:pPr>
      <w:r>
        <w:rPr>
          <w:sz w:val="28"/>
          <w:szCs w:val="28"/>
        </w:rPr>
        <w:t>Монастырщинского  района</w:t>
      </w:r>
    </w:p>
    <w:p w:rsidR="00962BE2" w:rsidRPr="0014638C" w:rsidRDefault="00962BE2" w:rsidP="00962BE2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 области                                                                      </w:t>
      </w:r>
      <w:proofErr w:type="spellStart"/>
      <w:r w:rsidR="000E41BB">
        <w:rPr>
          <w:b/>
          <w:sz w:val="28"/>
          <w:szCs w:val="28"/>
        </w:rPr>
        <w:t>С.В.Иванов</w:t>
      </w:r>
      <w:proofErr w:type="spellEnd"/>
    </w:p>
    <w:p w:rsidR="00962BE2" w:rsidRDefault="00962BE2" w:rsidP="00962BE2">
      <w:pPr>
        <w:jc w:val="both"/>
        <w:outlineLvl w:val="0"/>
        <w:rPr>
          <w:sz w:val="28"/>
          <w:szCs w:val="28"/>
        </w:rPr>
      </w:pPr>
    </w:p>
    <w:p w:rsidR="00962BE2" w:rsidRDefault="00962BE2" w:rsidP="00962BE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53C47" w:rsidRDefault="00553C47" w:rsidP="00553C47">
      <w:pPr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F134EA" w:rsidRDefault="00F134EA" w:rsidP="00AC72FA">
      <w:pPr>
        <w:keepLines/>
        <w:tabs>
          <w:tab w:val="num" w:pos="200"/>
        </w:tabs>
        <w:ind w:left="5670"/>
        <w:jc w:val="right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Приложение</w:t>
      </w:r>
    </w:p>
    <w:p w:rsidR="00F134EA" w:rsidRPr="009D4F82" w:rsidRDefault="00AC72FA" w:rsidP="00AC72FA">
      <w:pPr>
        <w:keepLines/>
        <w:ind w:left="5670"/>
        <w:jc w:val="right"/>
        <w:rPr>
          <w:color w:val="000000" w:themeColor="text1"/>
          <w:sz w:val="28"/>
          <w:szCs w:val="28"/>
          <w:vertAlign w:val="superscript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962BE2">
        <w:rPr>
          <w:color w:val="000000" w:themeColor="text1"/>
          <w:sz w:val="28"/>
          <w:szCs w:val="28"/>
        </w:rPr>
        <w:t>Александровского</w:t>
      </w:r>
      <w:r>
        <w:rPr>
          <w:color w:val="000000" w:themeColor="text1"/>
          <w:sz w:val="28"/>
          <w:szCs w:val="28"/>
        </w:rPr>
        <w:t xml:space="preserve">          сельского поселения      Монастырщинского район        Смоленской     области</w:t>
      </w:r>
      <w:r w:rsidR="00962BE2">
        <w:rPr>
          <w:color w:val="000000" w:themeColor="text1"/>
          <w:sz w:val="28"/>
          <w:szCs w:val="28"/>
        </w:rPr>
        <w:t xml:space="preserve"> </w:t>
      </w:r>
    </w:p>
    <w:p w:rsidR="00F134EA" w:rsidRPr="00A76BFA" w:rsidRDefault="00F134EA" w:rsidP="00AC72FA">
      <w:pPr>
        <w:shd w:val="clear" w:color="auto" w:fill="FFFFFF"/>
        <w:jc w:val="right"/>
        <w:rPr>
          <w:sz w:val="28"/>
          <w:szCs w:val="28"/>
        </w:rPr>
      </w:pPr>
      <w:r w:rsidRPr="000E52FD">
        <w:rPr>
          <w:color w:val="FF0000"/>
          <w:sz w:val="28"/>
          <w:szCs w:val="28"/>
        </w:rPr>
        <w:t xml:space="preserve">                                            </w:t>
      </w:r>
      <w:r w:rsidR="00AC72FA" w:rsidRPr="000E52FD">
        <w:rPr>
          <w:color w:val="FF0000"/>
          <w:sz w:val="28"/>
          <w:szCs w:val="28"/>
        </w:rPr>
        <w:t xml:space="preserve">           </w:t>
      </w:r>
      <w:r w:rsidR="00A76BFA" w:rsidRPr="00A76BFA">
        <w:rPr>
          <w:sz w:val="28"/>
          <w:szCs w:val="28"/>
        </w:rPr>
        <w:t xml:space="preserve">от </w:t>
      </w:r>
      <w:r w:rsidR="000E41BB">
        <w:rPr>
          <w:sz w:val="28"/>
          <w:szCs w:val="28"/>
        </w:rPr>
        <w:t>22.11.2023 № 46</w:t>
      </w:r>
    </w:p>
    <w:p w:rsidR="00553C47" w:rsidRDefault="00553C47" w:rsidP="00553C47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F134EA" w:rsidRDefault="00553C47" w:rsidP="00553C47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рограмма </w:t>
      </w:r>
    </w:p>
    <w:p w:rsidR="00F134EA" w:rsidRDefault="00553C47" w:rsidP="00DE670F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41BB">
        <w:rPr>
          <w:b/>
          <w:color w:val="000000" w:themeColor="text1"/>
          <w:sz w:val="28"/>
          <w:szCs w:val="28"/>
        </w:rPr>
        <w:t>Новомихайловского</w:t>
      </w:r>
      <w:r w:rsidR="00DE670F" w:rsidRPr="00DE670F">
        <w:rPr>
          <w:b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E670F" w:rsidRPr="00DE670F">
        <w:rPr>
          <w:b/>
          <w:bCs/>
          <w:color w:val="000000"/>
          <w:sz w:val="28"/>
          <w:szCs w:val="28"/>
        </w:rPr>
        <w:t xml:space="preserve"> </w:t>
      </w:r>
      <w:r w:rsidR="00F134EA" w:rsidRPr="00DE670F">
        <w:rPr>
          <w:b/>
          <w:bCs/>
          <w:color w:val="000000" w:themeColor="text1"/>
          <w:sz w:val="28"/>
          <w:szCs w:val="28"/>
        </w:rPr>
        <w:t>на 202</w:t>
      </w:r>
      <w:r w:rsidR="000E52FD">
        <w:rPr>
          <w:b/>
          <w:bCs/>
          <w:color w:val="000000" w:themeColor="text1"/>
          <w:sz w:val="28"/>
          <w:szCs w:val="28"/>
        </w:rPr>
        <w:t>4</w:t>
      </w:r>
      <w:r w:rsidR="00F134EA" w:rsidRPr="00DE670F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F134EA" w:rsidRDefault="00F134EA" w:rsidP="00553C47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553C47" w:rsidRPr="00DE670F" w:rsidRDefault="00553C47" w:rsidP="00DE670F">
      <w:pPr>
        <w:ind w:firstLine="709"/>
        <w:jc w:val="both"/>
        <w:rPr>
          <w:bCs/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</w:t>
      </w:r>
      <w:proofErr w:type="gramStart"/>
      <w:r>
        <w:rPr>
          <w:color w:val="000000" w:themeColor="text1"/>
          <w:sz w:val="28"/>
          <w:szCs w:val="28"/>
        </w:rPr>
        <w:t xml:space="preserve"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D015E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рограмма профилактики</w:t>
      </w:r>
      <w:r w:rsidR="00CC0ACA">
        <w:rPr>
          <w:color w:val="000000" w:themeColor="text1"/>
          <w:sz w:val="28"/>
          <w:szCs w:val="28"/>
        </w:rPr>
        <w:t xml:space="preserve"> </w:t>
      </w:r>
      <w:r w:rsidR="00F134EA" w:rsidRPr="00E86767">
        <w:rPr>
          <w:bCs/>
          <w:color w:val="000000" w:themeColor="text1"/>
          <w:sz w:val="28"/>
          <w:szCs w:val="28"/>
          <w:shd w:val="clear" w:color="auto" w:fill="FFFFFF"/>
        </w:rPr>
        <w:t>рисков</w:t>
      </w:r>
      <w:r w:rsidR="00CC0ACA"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  <w:shd w:val="clear" w:color="auto" w:fill="FFFFFF"/>
        </w:rPr>
        <w:t>причинения вреда (ущерба) охраняемым законом ценностям в сфере</w:t>
      </w:r>
      <w:r w:rsidR="00F134EA" w:rsidRPr="00F134EA">
        <w:rPr>
          <w:bCs/>
          <w:color w:val="000000" w:themeColor="text1"/>
          <w:sz w:val="28"/>
          <w:szCs w:val="28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41BB">
        <w:rPr>
          <w:color w:val="000000" w:themeColor="text1"/>
          <w:sz w:val="28"/>
          <w:szCs w:val="28"/>
        </w:rPr>
        <w:t>Новомихайловского</w:t>
      </w:r>
      <w:r w:rsidR="00DE670F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="00DE670F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на 202</w:t>
      </w:r>
      <w:r w:rsidR="000E52FD">
        <w:rPr>
          <w:bCs/>
          <w:color w:val="000000" w:themeColor="text1"/>
          <w:sz w:val="28"/>
          <w:szCs w:val="28"/>
        </w:rPr>
        <w:t>4</w:t>
      </w:r>
      <w:r w:rsidR="00F134EA" w:rsidRPr="00F134EA">
        <w:rPr>
          <w:bCs/>
          <w:color w:val="000000" w:themeColor="text1"/>
          <w:sz w:val="28"/>
          <w:szCs w:val="28"/>
        </w:rPr>
        <w:t xml:space="preserve"> год</w:t>
      </w:r>
      <w:r w:rsidR="00DE670F">
        <w:rPr>
          <w:bCs/>
          <w:color w:val="000000" w:themeColor="text1"/>
          <w:sz w:val="28"/>
          <w:szCs w:val="28"/>
        </w:rPr>
        <w:t xml:space="preserve"> </w:t>
      </w:r>
      <w:r w:rsidR="00F134EA">
        <w:rPr>
          <w:color w:val="000000" w:themeColor="text1"/>
          <w:sz w:val="28"/>
          <w:szCs w:val="28"/>
        </w:rPr>
        <w:t>(далее также –</w:t>
      </w:r>
      <w:r w:rsidR="00DE670F">
        <w:rPr>
          <w:bCs/>
          <w:i/>
          <w:iCs/>
          <w:color w:val="000000" w:themeColor="text1"/>
          <w:sz w:val="28"/>
          <w:szCs w:val="28"/>
        </w:rPr>
        <w:t xml:space="preserve"> </w:t>
      </w:r>
      <w:r w:rsidR="00F134EA" w:rsidRPr="00F134EA">
        <w:rPr>
          <w:bCs/>
          <w:color w:val="000000" w:themeColor="text1"/>
          <w:sz w:val="28"/>
          <w:szCs w:val="28"/>
        </w:rPr>
        <w:t>Программа</w:t>
      </w:r>
      <w:proofErr w:type="gramEnd"/>
      <w:r w:rsidR="00F134EA" w:rsidRPr="00F134EA">
        <w:rPr>
          <w:bCs/>
          <w:color w:val="000000" w:themeColor="text1"/>
          <w:sz w:val="28"/>
          <w:szCs w:val="28"/>
        </w:rPr>
        <w:t xml:space="preserve"> профилактики</w:t>
      </w:r>
      <w:r w:rsidR="006C41DD">
        <w:rPr>
          <w:bCs/>
          <w:color w:val="000000" w:themeColor="text1"/>
          <w:sz w:val="28"/>
          <w:szCs w:val="28"/>
        </w:rPr>
        <w:t>)</w:t>
      </w:r>
      <w:r w:rsidR="00D015E2">
        <w:rPr>
          <w:bCs/>
          <w:color w:val="000000" w:themeColor="text1"/>
          <w:sz w:val="28"/>
          <w:szCs w:val="28"/>
        </w:rPr>
        <w:t>.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6C41DD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553C47" w:rsidRPr="006C41DD" w:rsidRDefault="00553C47" w:rsidP="00F6301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июня 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2021</w:t>
      </w:r>
      <w:r w:rsid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Pr="006C41D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bookmarkStart w:id="1" w:name="_Hlk82421895"/>
      <w:r w:rsidRPr="006C41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0E41BB">
        <w:rPr>
          <w:rFonts w:ascii="Times New Roman" w:hAnsi="Times New Roman" w:cs="Times New Roman"/>
          <w:color w:val="000000" w:themeColor="text1"/>
          <w:sz w:val="28"/>
          <w:szCs w:val="28"/>
        </w:rPr>
        <w:t>Новомихайловского</w:t>
      </w:r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</w:t>
      </w:r>
      <w:proofErr w:type="gramEnd"/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Монастырщинского района Смоленской области</w:t>
      </w:r>
      <w:r w:rsidR="00DE670F"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5632" w:rsidRPr="00DE670F">
        <w:rPr>
          <w:rFonts w:ascii="Times New Roman" w:hAnsi="Times New Roman" w:cs="Times New Roman"/>
          <w:color w:val="000000"/>
          <w:sz w:val="28"/>
          <w:szCs w:val="28"/>
        </w:rPr>
        <w:t>(далее – муниципальный контроль</w:t>
      </w:r>
      <w:bookmarkEnd w:id="1"/>
      <w:r w:rsidRPr="006C41DD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E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 предпринимателями, гражданами (далее – контролируемые лица) обязательных требований:</w:t>
      </w:r>
    </w:p>
    <w:p w:rsidR="00553C47" w:rsidRPr="006C41DD" w:rsidRDefault="00553C47" w:rsidP="00DE67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</w:t>
      </w:r>
      <w:r w:rsidR="00F63015">
        <w:rPr>
          <w:rFonts w:ascii="Times New Roman" w:hAnsi="Times New Roman" w:cs="Times New Roman"/>
          <w:color w:val="000000"/>
          <w:sz w:val="28"/>
          <w:szCs w:val="28"/>
        </w:rPr>
        <w:t xml:space="preserve">общего пользования 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местного значения </w:t>
      </w:r>
      <w:bookmarkStart w:id="2" w:name="_Hlk82423354"/>
      <w:r w:rsidR="000E41BB">
        <w:rPr>
          <w:rFonts w:ascii="Times New Roman" w:hAnsi="Times New Roman" w:cs="Times New Roman"/>
          <w:color w:val="000000" w:themeColor="text1"/>
          <w:sz w:val="28"/>
          <w:szCs w:val="28"/>
        </w:rPr>
        <w:t>Новомихайловского</w:t>
      </w:r>
      <w:r w:rsidR="00DE670F" w:rsidRPr="00DE67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79CC" w:rsidRPr="00DE670F">
        <w:rPr>
          <w:rFonts w:ascii="Times New Roman" w:hAnsi="Times New Roman" w:cs="Times New Roman"/>
          <w:color w:val="000000"/>
          <w:sz w:val="28"/>
          <w:szCs w:val="28"/>
        </w:rPr>
        <w:t>(далее – автомобильные</w:t>
      </w:r>
      <w:bookmarkEnd w:id="2"/>
      <w:r w:rsidR="00F63015">
        <w:rPr>
          <w:rFonts w:ascii="Times New Roman" w:hAnsi="Times New Roman" w:cs="Times New Roman"/>
          <w:color w:val="000000"/>
          <w:sz w:val="28"/>
          <w:szCs w:val="28"/>
        </w:rPr>
        <w:t xml:space="preserve"> дороги</w:t>
      </w:r>
      <w:r w:rsidRPr="006C41DD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</w:t>
      </w:r>
      <w:r w:rsidR="00F63015">
        <w:rPr>
          <w:color w:val="000000"/>
          <w:sz w:val="28"/>
          <w:szCs w:val="28"/>
          <w:lang w:eastAsia="zh-CN"/>
        </w:rPr>
        <w:t>бильных дорог</w:t>
      </w:r>
      <w:r w:rsidRPr="006C41DD">
        <w:rPr>
          <w:color w:val="000000"/>
          <w:sz w:val="28"/>
          <w:szCs w:val="28"/>
          <w:lang w:eastAsia="zh-CN"/>
        </w:rPr>
        <w:t>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553C47" w:rsidRPr="006C41DD" w:rsidRDefault="00553C47" w:rsidP="006C41DD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C41DD">
        <w:rPr>
          <w:color w:val="000000"/>
          <w:sz w:val="28"/>
          <w:szCs w:val="28"/>
        </w:rPr>
        <w:lastRenderedPageBreak/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</w:t>
      </w:r>
      <w:r w:rsidR="00F63015">
        <w:rPr>
          <w:color w:val="000000"/>
          <w:sz w:val="28"/>
          <w:szCs w:val="28"/>
        </w:rPr>
        <w:t>.</w:t>
      </w:r>
      <w:r w:rsidRPr="006C41DD">
        <w:rPr>
          <w:color w:val="000000"/>
          <w:sz w:val="28"/>
          <w:szCs w:val="28"/>
        </w:rPr>
        <w:t xml:space="preserve"> </w:t>
      </w:r>
    </w:p>
    <w:p w:rsidR="00553C47" w:rsidRPr="00AE3890" w:rsidRDefault="00553C47" w:rsidP="00EF4C45">
      <w:pPr>
        <w:shd w:val="clear" w:color="auto" w:fill="FFFFFF"/>
        <w:ind w:firstLine="709"/>
        <w:jc w:val="both"/>
        <w:rPr>
          <w:iCs/>
          <w:sz w:val="28"/>
          <w:szCs w:val="28"/>
          <w:vertAlign w:val="superscript"/>
        </w:rPr>
      </w:pPr>
      <w:r w:rsidRPr="00AE3890">
        <w:rPr>
          <w:sz w:val="28"/>
          <w:szCs w:val="28"/>
        </w:rPr>
        <w:t>До 1 июля 202</w:t>
      </w:r>
      <w:r w:rsidR="00AE3890" w:rsidRPr="00AE3890">
        <w:rPr>
          <w:sz w:val="28"/>
          <w:szCs w:val="28"/>
        </w:rPr>
        <w:t>1</w:t>
      </w:r>
      <w:r w:rsidRPr="00AE3890">
        <w:rPr>
          <w:sz w:val="28"/>
          <w:szCs w:val="28"/>
        </w:rPr>
        <w:t xml:space="preserve"> года в </w:t>
      </w:r>
      <w:r w:rsidR="000E41BB">
        <w:rPr>
          <w:sz w:val="28"/>
          <w:szCs w:val="28"/>
          <w:lang w:eastAsia="zh-CN"/>
        </w:rPr>
        <w:t>Новомихайловском</w:t>
      </w:r>
      <w:r w:rsidR="00CC0ACA" w:rsidRPr="00AE3890">
        <w:rPr>
          <w:sz w:val="28"/>
          <w:szCs w:val="28"/>
          <w:lang w:eastAsia="zh-CN"/>
        </w:rPr>
        <w:t xml:space="preserve"> сельском поселении Монастырщинского района Смоленской области</w:t>
      </w:r>
      <w:r w:rsidRPr="00AE3890">
        <w:rPr>
          <w:sz w:val="28"/>
          <w:szCs w:val="28"/>
          <w:lang w:eastAsia="zh-CN"/>
        </w:rPr>
        <w:t xml:space="preserve"> </w:t>
      </w:r>
      <w:r w:rsidR="005F79CC" w:rsidRPr="00AE3890">
        <w:rPr>
          <w:sz w:val="28"/>
          <w:szCs w:val="28"/>
          <w:lang w:eastAsia="zh-CN"/>
        </w:rPr>
        <w:t>осуществлялся</w:t>
      </w:r>
      <w:r w:rsidR="00CC0ACA" w:rsidRPr="00AE3890">
        <w:rPr>
          <w:sz w:val="28"/>
          <w:szCs w:val="28"/>
          <w:lang w:eastAsia="zh-CN"/>
        </w:rPr>
        <w:t xml:space="preserve"> </w:t>
      </w:r>
      <w:r w:rsidRPr="00AE3890">
        <w:rPr>
          <w:sz w:val="28"/>
          <w:szCs w:val="28"/>
          <w:lang w:eastAsia="zh-CN"/>
        </w:rPr>
        <w:t xml:space="preserve">муниципальный контроль </w:t>
      </w:r>
      <w:r w:rsidR="00AE3890" w:rsidRPr="00AE3890">
        <w:rPr>
          <w:sz w:val="28"/>
          <w:szCs w:val="28"/>
          <w:lang w:eastAsia="zh-CN"/>
        </w:rPr>
        <w:t>на автомобильном транспорте, городском наземном электрическом транспорте в дорожном хозяйстве</w:t>
      </w:r>
      <w:r w:rsidRPr="00AE3890">
        <w:rPr>
          <w:sz w:val="28"/>
          <w:szCs w:val="28"/>
          <w:lang w:eastAsia="zh-CN"/>
        </w:rPr>
        <w:t xml:space="preserve"> </w:t>
      </w:r>
      <w:r w:rsidRPr="00AE3890">
        <w:rPr>
          <w:sz w:val="28"/>
          <w:szCs w:val="28"/>
        </w:rPr>
        <w:t xml:space="preserve">в границах населенных пунктов </w:t>
      </w:r>
      <w:r w:rsidR="000E41BB">
        <w:rPr>
          <w:sz w:val="28"/>
          <w:szCs w:val="28"/>
        </w:rPr>
        <w:t>Новомихайловского</w:t>
      </w:r>
      <w:r w:rsidR="00CC0ACA" w:rsidRPr="00AE3890">
        <w:rPr>
          <w:sz w:val="28"/>
          <w:szCs w:val="28"/>
        </w:rPr>
        <w:t xml:space="preserve"> сельского поселения Монастырщинского района Смоленской области</w:t>
      </w:r>
      <w:r w:rsidR="00AE3890" w:rsidRPr="00AE3890">
        <w:rPr>
          <w:sz w:val="28"/>
          <w:szCs w:val="28"/>
        </w:rPr>
        <w:t>.</w:t>
      </w:r>
      <w:r w:rsidRPr="00AE3890">
        <w:rPr>
          <w:sz w:val="28"/>
          <w:szCs w:val="28"/>
        </w:rPr>
        <w:t xml:space="preserve"> </w:t>
      </w:r>
    </w:p>
    <w:p w:rsidR="00553C47" w:rsidRPr="00DE670F" w:rsidRDefault="00553C47" w:rsidP="00DE670F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C41D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</w:t>
      </w:r>
      <w:r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объектами </w:t>
      </w:r>
      <w:bookmarkStart w:id="3" w:name="_Hlk77676821"/>
      <w:r w:rsidRPr="00DE670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контроля на автомобильном транспорте </w:t>
      </w:r>
      <w:bookmarkEnd w:id="3"/>
      <w:r w:rsidRPr="00DE670F">
        <w:rPr>
          <w:rFonts w:ascii="Times New Roman" w:hAnsi="Times New Roman" w:cs="Times New Roman"/>
          <w:color w:val="000000"/>
          <w:sz w:val="28"/>
          <w:szCs w:val="28"/>
        </w:rPr>
        <w:t>являются: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а) в рамках пункта 1 части 1 статьи 16 Федерального закона от 31</w:t>
      </w:r>
      <w:r w:rsidR="005F79CC">
        <w:rPr>
          <w:color w:val="000000"/>
          <w:sz w:val="28"/>
          <w:szCs w:val="28"/>
          <w:lang w:eastAsia="zh-CN"/>
        </w:rPr>
        <w:t xml:space="preserve"> июля </w:t>
      </w:r>
      <w:r w:rsidRPr="006C41DD">
        <w:rPr>
          <w:color w:val="000000"/>
          <w:sz w:val="28"/>
          <w:szCs w:val="28"/>
          <w:lang w:eastAsia="zh-CN"/>
        </w:rPr>
        <w:t xml:space="preserve">2020 </w:t>
      </w:r>
      <w:r w:rsidR="005F79CC">
        <w:rPr>
          <w:color w:val="000000"/>
          <w:sz w:val="28"/>
          <w:szCs w:val="28"/>
          <w:lang w:eastAsia="zh-CN"/>
        </w:rPr>
        <w:t xml:space="preserve">года </w:t>
      </w:r>
      <w:r w:rsidRPr="006C41DD">
        <w:rPr>
          <w:color w:val="000000"/>
          <w:sz w:val="28"/>
          <w:szCs w:val="28"/>
          <w:lang w:eastAsia="zh-CN"/>
        </w:rPr>
        <w:t>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использованию полос отвода и (или) придорожных полос автомобильных дорог общего пользования местного значения;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осуществлению работ по капитальному ремонту, ремонту и содержанию автомобильных дорог и искусственных дорожных сооружений на них;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деятельность по перевозкам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</w:t>
      </w:r>
      <w:r w:rsidR="00AE3890">
        <w:rPr>
          <w:color w:val="000000"/>
          <w:sz w:val="28"/>
          <w:szCs w:val="28"/>
          <w:lang w:eastAsia="zh-CN"/>
        </w:rPr>
        <w:t xml:space="preserve">; 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б) в рамках пункта 2 части 1 статьи 16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за проезд по платным автомобильным дорогам, платным участкам таких автомобильных дорог (в случае создания платных автомобильных дорог, платных участков таких автомобильных дорог);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bookmarkStart w:id="4" w:name="_Hlk77675416"/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за </w:t>
      </w:r>
      <w:bookmarkEnd w:id="4"/>
      <w:r w:rsidR="00553C47" w:rsidRPr="006C41DD">
        <w:rPr>
          <w:color w:val="000000"/>
          <w:sz w:val="28"/>
          <w:szCs w:val="28"/>
          <w:lang w:eastAsia="zh-CN"/>
        </w:rPr>
        <w:t>пользование на платной основе парковками (парковочными местами), расположенными на автомобильных дорогах (в случае создания таких парковок (парковочных мест);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внесение платы в счет возмещения вреда, причиняемого тяжеловесными транспортными средствами при движении по автомобильным дорогам;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 xml:space="preserve">внесение платы </w:t>
      </w:r>
      <w:r w:rsidR="00CC0ACA">
        <w:rPr>
          <w:color w:val="000000"/>
          <w:sz w:val="28"/>
          <w:szCs w:val="28"/>
          <w:lang w:eastAsia="zh-CN"/>
        </w:rPr>
        <w:t xml:space="preserve"> </w:t>
      </w:r>
      <w:r w:rsidR="00553C47" w:rsidRPr="006C41DD">
        <w:rPr>
          <w:color w:val="000000"/>
          <w:sz w:val="28"/>
          <w:szCs w:val="28"/>
          <w:lang w:eastAsia="zh-CN"/>
        </w:rPr>
        <w:t xml:space="preserve"> объектов дорожного серв</w:t>
      </w:r>
      <w:r w:rsidR="00AE3890">
        <w:rPr>
          <w:color w:val="000000"/>
          <w:sz w:val="28"/>
          <w:szCs w:val="28"/>
          <w:lang w:eastAsia="zh-CN"/>
        </w:rPr>
        <w:t>иса к автомобильным дорогам</w:t>
      </w:r>
      <w:r w:rsidR="00553C47" w:rsidRPr="006C41DD">
        <w:rPr>
          <w:color w:val="000000"/>
          <w:sz w:val="28"/>
          <w:szCs w:val="28"/>
          <w:lang w:eastAsia="zh-CN"/>
        </w:rPr>
        <w:t>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материалы, указанные в приложении № 1 к техническому регламенту Таможенного союза «Безопасность автомобильных дорог» (</w:t>
      </w:r>
      <w:proofErr w:type="gramStart"/>
      <w:r w:rsidR="00553C47" w:rsidRPr="006C41DD">
        <w:rPr>
          <w:color w:val="000000"/>
          <w:sz w:val="28"/>
          <w:szCs w:val="28"/>
          <w:lang w:eastAsia="zh-CN"/>
        </w:rPr>
        <w:t>ТР</w:t>
      </w:r>
      <w:proofErr w:type="gramEnd"/>
      <w:r w:rsidR="00553C47" w:rsidRPr="006C41DD">
        <w:rPr>
          <w:color w:val="000000"/>
          <w:sz w:val="28"/>
          <w:szCs w:val="28"/>
          <w:lang w:eastAsia="zh-CN"/>
        </w:rPr>
        <w:t xml:space="preserve"> ТС 014/2011);</w:t>
      </w:r>
    </w:p>
    <w:p w:rsidR="00553C47" w:rsidRPr="006C41DD" w:rsidRDefault="005F79C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дорожно-строительные изделия, указанные в приложении № 2 к техническому регламенту Таможенного союза «Безопасность автомобильных дорог» (</w:t>
      </w:r>
      <w:proofErr w:type="gramStart"/>
      <w:r w:rsidR="00553C47" w:rsidRPr="006C41DD">
        <w:rPr>
          <w:color w:val="000000"/>
          <w:sz w:val="28"/>
          <w:szCs w:val="28"/>
          <w:lang w:eastAsia="zh-CN"/>
        </w:rPr>
        <w:t>ТР</w:t>
      </w:r>
      <w:proofErr w:type="gramEnd"/>
      <w:r w:rsidR="00553C47" w:rsidRPr="006C41DD">
        <w:rPr>
          <w:color w:val="000000"/>
          <w:sz w:val="28"/>
          <w:szCs w:val="28"/>
          <w:lang w:eastAsia="zh-CN"/>
        </w:rPr>
        <w:t xml:space="preserve"> ТС 014/2011);</w:t>
      </w:r>
    </w:p>
    <w:p w:rsidR="00553C47" w:rsidRPr="006C41DD" w:rsidRDefault="00553C47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 w:rsidRPr="006C41DD">
        <w:rPr>
          <w:color w:val="000000"/>
          <w:sz w:val="28"/>
          <w:szCs w:val="28"/>
          <w:lang w:eastAsia="zh-CN"/>
        </w:rPr>
        <w:t>в) в рамках пункта 3 части 1 статьи 16 Федерального закона Федерального закона от 31.07.2020 № 248-ФЗ «О государственном контроле (надзоре) и муниципальном контроле в Российской Федерации»:</w:t>
      </w:r>
    </w:p>
    <w:p w:rsidR="003F611C" w:rsidRDefault="003F611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lastRenderedPageBreak/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объекты дорожного сервиса, размещенные в полосах отвода и (или) придорожных полосах автомобильных дорог</w:t>
      </w:r>
      <w:r>
        <w:rPr>
          <w:color w:val="000000"/>
          <w:sz w:val="28"/>
          <w:szCs w:val="28"/>
          <w:lang w:eastAsia="zh-CN"/>
        </w:rPr>
        <w:t>;</w:t>
      </w:r>
      <w:r w:rsidR="00553C47" w:rsidRPr="006C41DD">
        <w:rPr>
          <w:color w:val="000000"/>
          <w:sz w:val="28"/>
          <w:szCs w:val="28"/>
          <w:lang w:eastAsia="zh-CN"/>
        </w:rPr>
        <w:t xml:space="preserve"> </w:t>
      </w:r>
    </w:p>
    <w:p w:rsidR="003F611C" w:rsidRDefault="003F611C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придорожные полосы и по</w:t>
      </w:r>
      <w:r>
        <w:rPr>
          <w:color w:val="000000"/>
          <w:sz w:val="28"/>
          <w:szCs w:val="28"/>
          <w:lang w:eastAsia="zh-CN"/>
        </w:rPr>
        <w:t xml:space="preserve">лосы </w:t>
      </w:r>
      <w:proofErr w:type="gramStart"/>
      <w:r>
        <w:rPr>
          <w:color w:val="000000"/>
          <w:sz w:val="28"/>
          <w:szCs w:val="28"/>
          <w:lang w:eastAsia="zh-CN"/>
        </w:rPr>
        <w:t>отвода</w:t>
      </w:r>
      <w:proofErr w:type="gramEnd"/>
      <w:r>
        <w:rPr>
          <w:color w:val="000000"/>
          <w:sz w:val="28"/>
          <w:szCs w:val="28"/>
          <w:lang w:eastAsia="zh-CN"/>
        </w:rPr>
        <w:t xml:space="preserve"> автомобильных дорог;</w:t>
      </w:r>
    </w:p>
    <w:p w:rsidR="00553C47" w:rsidRPr="006C41DD" w:rsidRDefault="00504D52" w:rsidP="006C41DD">
      <w:pPr>
        <w:suppressAutoHyphens/>
        <w:autoSpaceDE w:val="0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 xml:space="preserve">- </w:t>
      </w:r>
      <w:r w:rsidR="00553C47" w:rsidRPr="006C41DD">
        <w:rPr>
          <w:color w:val="000000"/>
          <w:sz w:val="28"/>
          <w:szCs w:val="28"/>
          <w:lang w:eastAsia="zh-CN"/>
        </w:rPr>
        <w:t>автомобильная дорога и искусственные дорожные сооружения на ней;</w:t>
      </w:r>
    </w:p>
    <w:p w:rsidR="00553C47" w:rsidRPr="006C41DD" w:rsidRDefault="00504D52" w:rsidP="006C41D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553C47" w:rsidRPr="006C4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примыкания к автомобильным дорогам, в том числе примыкания объектов дорожного сервиса.</w:t>
      </w:r>
    </w:p>
    <w:p w:rsidR="003F611C" w:rsidRDefault="003F611C" w:rsidP="00BD572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</w:p>
    <w:p w:rsidR="00553C47" w:rsidRPr="00504D52" w:rsidRDefault="00553C47" w:rsidP="00BD572C">
      <w:pPr>
        <w:shd w:val="clear" w:color="auto" w:fill="FFFFFF"/>
        <w:ind w:firstLine="709"/>
        <w:jc w:val="center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553C47" w:rsidRPr="00504D52" w:rsidRDefault="00553C47" w:rsidP="00DE670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="00504D52">
        <w:rPr>
          <w:color w:val="000000" w:themeColor="text1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</w:t>
      </w:r>
      <w:r w:rsidR="000E41BB">
        <w:rPr>
          <w:color w:val="000000" w:themeColor="text1"/>
          <w:sz w:val="28"/>
          <w:szCs w:val="28"/>
        </w:rPr>
        <w:t>Новомихайловского</w:t>
      </w:r>
      <w:bookmarkStart w:id="5" w:name="_GoBack"/>
      <w:bookmarkEnd w:id="5"/>
      <w:r w:rsidR="00DE670F">
        <w:rPr>
          <w:color w:val="000000" w:themeColor="text1"/>
          <w:sz w:val="28"/>
          <w:szCs w:val="28"/>
        </w:rPr>
        <w:t xml:space="preserve"> сельского поселения Монастырщинского района Смоленской области</w:t>
      </w:r>
      <w:r w:rsidRPr="00504D52">
        <w:rPr>
          <w:color w:val="000000"/>
          <w:sz w:val="28"/>
          <w:szCs w:val="28"/>
        </w:rPr>
        <w:t xml:space="preserve"> </w:t>
      </w:r>
      <w:r w:rsidR="00504D52" w:rsidRPr="00504D52">
        <w:rPr>
          <w:color w:val="000000"/>
          <w:sz w:val="28"/>
          <w:szCs w:val="28"/>
        </w:rPr>
        <w:t xml:space="preserve">(далее также – </w:t>
      </w:r>
      <w:r w:rsidR="00D015E2">
        <w:rPr>
          <w:color w:val="000000"/>
          <w:sz w:val="28"/>
          <w:szCs w:val="28"/>
        </w:rPr>
        <w:t>А</w:t>
      </w:r>
      <w:r w:rsidR="00504D52" w:rsidRPr="00504D52">
        <w:rPr>
          <w:color w:val="000000"/>
          <w:sz w:val="28"/>
          <w:szCs w:val="28"/>
        </w:rPr>
        <w:t>дминистрация или контрольный</w:t>
      </w:r>
      <w:r w:rsidR="00DE670F">
        <w:rPr>
          <w:color w:val="000000"/>
          <w:sz w:val="28"/>
          <w:szCs w:val="28"/>
        </w:rPr>
        <w:t xml:space="preserve"> </w:t>
      </w:r>
      <w:r w:rsidRPr="00504D52">
        <w:rPr>
          <w:color w:val="000000"/>
          <w:sz w:val="28"/>
          <w:szCs w:val="28"/>
        </w:rPr>
        <w:t>орган) включа</w:t>
      </w:r>
      <w:r w:rsidR="003F611C">
        <w:rPr>
          <w:color w:val="000000"/>
          <w:sz w:val="28"/>
          <w:szCs w:val="28"/>
        </w:rPr>
        <w:t>ет</w:t>
      </w:r>
      <w:r w:rsidRPr="00504D52">
        <w:rPr>
          <w:color w:val="000000"/>
          <w:sz w:val="28"/>
          <w:szCs w:val="28"/>
        </w:rPr>
        <w:t xml:space="preserve"> в себя: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/>
          <w:sz w:val="28"/>
          <w:szCs w:val="28"/>
        </w:rPr>
        <w:t xml:space="preserve">1) </w:t>
      </w:r>
      <w:r w:rsidRPr="00504D52">
        <w:rPr>
          <w:color w:val="000000" w:themeColor="text1"/>
          <w:sz w:val="28"/>
          <w:szCs w:val="28"/>
        </w:rPr>
        <w:t xml:space="preserve">размещение </w:t>
      </w:r>
      <w:r w:rsidRPr="00504D52">
        <w:rPr>
          <w:color w:val="000000"/>
          <w:sz w:val="28"/>
          <w:szCs w:val="28"/>
        </w:rPr>
        <w:t xml:space="preserve">на официальном сайте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 xml:space="preserve">дминистрации в информационно-телекоммуникационной сети «Интернет» (далее – официальный сайт </w:t>
      </w:r>
      <w:r w:rsidR="00504D52">
        <w:rPr>
          <w:color w:val="000000"/>
          <w:sz w:val="28"/>
          <w:szCs w:val="28"/>
        </w:rPr>
        <w:t>А</w:t>
      </w:r>
      <w:r w:rsidRPr="00504D52">
        <w:rPr>
          <w:color w:val="000000"/>
          <w:sz w:val="28"/>
          <w:szCs w:val="28"/>
        </w:rPr>
        <w:t>дминистрации)</w:t>
      </w:r>
      <w:r w:rsidRPr="00504D52">
        <w:rPr>
          <w:color w:val="000000" w:themeColor="text1"/>
          <w:sz w:val="28"/>
          <w:szCs w:val="28"/>
        </w:rPr>
        <w:t xml:space="preserve"> перечней</w:t>
      </w:r>
      <w:r w:rsidR="00DE670F">
        <w:rPr>
          <w:color w:val="000000" w:themeColor="text1"/>
          <w:sz w:val="28"/>
          <w:szCs w:val="28"/>
        </w:rPr>
        <w:t xml:space="preserve"> </w:t>
      </w:r>
      <w:r w:rsidRPr="00504D52">
        <w:rPr>
          <w:color w:val="000000" w:themeColor="text1"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 на автомобильном транспорте, а также текстов соответствующих нормативных правовых актов;</w:t>
      </w:r>
    </w:p>
    <w:p w:rsidR="00553C47" w:rsidRP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2) информирование </w:t>
      </w:r>
      <w:r w:rsidRPr="00504D52">
        <w:rPr>
          <w:color w:val="000000"/>
          <w:sz w:val="28"/>
          <w:szCs w:val="28"/>
        </w:rPr>
        <w:t>контролируемых лиц</w:t>
      </w:r>
      <w:r w:rsidRPr="00504D52">
        <w:rPr>
          <w:color w:val="000000" w:themeColor="text1"/>
          <w:sz w:val="28"/>
          <w:szCs w:val="28"/>
        </w:rPr>
        <w:t xml:space="preserve">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способами;</w:t>
      </w:r>
    </w:p>
    <w:p w:rsidR="00553C47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3) подготовку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</w:t>
      </w:r>
      <w:r>
        <w:rPr>
          <w:color w:val="000000" w:themeColor="text1"/>
          <w:sz w:val="28"/>
          <w:szCs w:val="28"/>
        </w:rPr>
        <w:t>, технических мероприятий, направленных на внедрение и обеспечение соблюдения обязательных требований;</w:t>
      </w:r>
    </w:p>
    <w:p w:rsidR="00504D52" w:rsidRDefault="00553C47" w:rsidP="00504D52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регулярное обобщение практики осуществления муниципального контроля на автомобильном транспорте и размещение на официальном сайте администрации соответствующих обобщений, в том числе с указанием наиболее часто встречающихся случаев нарушений обязательных требований, с рекомендациями в отношении мер, которые должны приниматься контролируемыми лицами в целях недопущения таких нарушений; </w:t>
      </w:r>
    </w:p>
    <w:p w:rsidR="00553C47" w:rsidRPr="00FE4469" w:rsidRDefault="00553C47" w:rsidP="00FE4469">
      <w:pPr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5) выдачу предостережений о недопустимости на</w:t>
      </w:r>
      <w:r w:rsidR="00FE4469">
        <w:rPr>
          <w:color w:val="000000" w:themeColor="text1"/>
          <w:sz w:val="28"/>
          <w:szCs w:val="28"/>
        </w:rPr>
        <w:t>рушения обязательных требований, требований, установленных муниципальными правовыми актами.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 xml:space="preserve">1.3. </w:t>
      </w:r>
      <w:r w:rsidR="00FE4469">
        <w:rPr>
          <w:color w:val="000000" w:themeColor="text1"/>
          <w:sz w:val="28"/>
          <w:szCs w:val="28"/>
        </w:rPr>
        <w:t>Проблемы</w:t>
      </w:r>
      <w:r w:rsidRPr="00504D52">
        <w:rPr>
          <w:color w:val="000000" w:themeColor="text1"/>
          <w:sz w:val="28"/>
          <w:szCs w:val="28"/>
        </w:rPr>
        <w:t xml:space="preserve">, на решение которых направлена </w:t>
      </w:r>
      <w:r w:rsidR="00504D52">
        <w:rPr>
          <w:color w:val="000000" w:themeColor="text1"/>
          <w:sz w:val="28"/>
          <w:szCs w:val="28"/>
        </w:rPr>
        <w:t>П</w:t>
      </w:r>
      <w:r w:rsidRPr="00504D52">
        <w:rPr>
          <w:color w:val="000000" w:themeColor="text1"/>
          <w:sz w:val="28"/>
          <w:szCs w:val="28"/>
        </w:rPr>
        <w:t>р</w:t>
      </w:r>
      <w:r w:rsidR="00FE4469">
        <w:rPr>
          <w:color w:val="000000" w:themeColor="text1"/>
          <w:sz w:val="28"/>
          <w:szCs w:val="28"/>
        </w:rPr>
        <w:t>ограмма профилактики</w:t>
      </w:r>
      <w:r w:rsidRPr="00504D52">
        <w:rPr>
          <w:color w:val="000000" w:themeColor="text1"/>
          <w:sz w:val="28"/>
          <w:szCs w:val="28"/>
        </w:rPr>
        <w:t>:</w:t>
      </w:r>
    </w:p>
    <w:p w:rsidR="00553C47" w:rsidRPr="00504D52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504D52">
        <w:rPr>
          <w:color w:val="000000" w:themeColor="text1"/>
          <w:sz w:val="28"/>
          <w:szCs w:val="28"/>
        </w:rPr>
        <w:t>1) неосуществления работ по капитальному ремонту, ремонту и содержанию автомобильных дорог и искусственных дорожных сооружений на них;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bookmarkStart w:id="6" w:name="_Hlk82427556"/>
      <w:proofErr w:type="gramStart"/>
      <w:r w:rsidRPr="00504D52">
        <w:rPr>
          <w:color w:val="000000" w:themeColor="text1"/>
          <w:sz w:val="28"/>
          <w:szCs w:val="28"/>
        </w:rPr>
        <w:t xml:space="preserve"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без согласия владельцев автомобильных дорог, без разрешения на строительство в случае, когда такое разрешение требуется в </w:t>
      </w:r>
      <w:r w:rsidRPr="00504D52">
        <w:rPr>
          <w:color w:val="000000" w:themeColor="text1"/>
          <w:sz w:val="28"/>
          <w:szCs w:val="28"/>
        </w:rPr>
        <w:lastRenderedPageBreak/>
        <w:t xml:space="preserve">соответствии с законодательством </w:t>
      </w:r>
      <w:r>
        <w:rPr>
          <w:color w:val="000000" w:themeColor="text1"/>
          <w:sz w:val="28"/>
          <w:szCs w:val="28"/>
        </w:rPr>
        <w:t>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движения, без элементов обустройства автомобильной</w:t>
      </w:r>
      <w:proofErr w:type="gramEnd"/>
      <w:r>
        <w:rPr>
          <w:color w:val="000000" w:themeColor="text1"/>
          <w:sz w:val="28"/>
          <w:szCs w:val="28"/>
        </w:rPr>
        <w:t xml:space="preserve"> дороги в пределах объекта дорожного сервиса;</w:t>
      </w:r>
    </w:p>
    <w:bookmarkEnd w:id="6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7" w:name="_Hlk82429992"/>
      <w:r>
        <w:rPr>
          <w:color w:val="000000" w:themeColor="text1"/>
          <w:sz w:val="28"/>
          <w:szCs w:val="28"/>
        </w:rPr>
        <w:t>в границах полосы отвода и (или) придорожных полос автомобильных дорог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7"/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553C47" w:rsidRDefault="00553C47" w:rsidP="00504D52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504D52">
        <w:rPr>
          <w:rFonts w:ascii="Times New Roman" w:hAnsi="Times New Roman" w:cs="Times New Roman"/>
          <w:bCs/>
          <w:iCs/>
          <w:sz w:val="28"/>
          <w:szCs w:val="28"/>
        </w:rPr>
        <w:t>П</w:t>
      </w:r>
      <w:r>
        <w:rPr>
          <w:rFonts w:ascii="Times New Roman" w:hAnsi="Times New Roman" w:cs="Times New Roman"/>
          <w:bCs/>
          <w:iCs/>
          <w:sz w:val="28"/>
          <w:szCs w:val="28"/>
        </w:rPr>
        <w:t>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504D52" w:rsidRDefault="00504D52" w:rsidP="0000560E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553C47" w:rsidRDefault="00553C47" w:rsidP="0000560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504D52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рограммы профилактики</w:t>
      </w:r>
      <w:r w:rsidR="00504D52">
        <w:rPr>
          <w:color w:val="000000" w:themeColor="text1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3C47" w:rsidRDefault="00553C47" w:rsidP="00504D52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оценка состояния подконтрольной среды (оценка возможной угрозы причинения вреда жизни, здоровью граждан) и установление зависимости видов и </w:t>
      </w:r>
      <w:r>
        <w:rPr>
          <w:sz w:val="28"/>
          <w:szCs w:val="28"/>
        </w:rPr>
        <w:lastRenderedPageBreak/>
        <w:t>интенсивности профилактических мероприятий с учетом состояния подконтрольной среды;</w:t>
      </w:r>
    </w:p>
    <w:p w:rsidR="00553C47" w:rsidRDefault="00553C47" w:rsidP="00504D5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</w:t>
      </w:r>
      <w:proofErr w:type="gramStart"/>
      <w:r>
        <w:rPr>
          <w:color w:val="000000" w:themeColor="text1"/>
          <w:sz w:val="28"/>
          <w:szCs w:val="28"/>
        </w:rPr>
        <w:t>анализа</w:t>
      </w:r>
      <w:proofErr w:type="gramEnd"/>
      <w:r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на автомобильном транспорте нарушений обязательных требований</w:t>
      </w:r>
      <w:r>
        <w:rPr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PT Serif" w:hAnsi="PT Serif"/>
          <w:color w:val="000000" w:themeColor="text1"/>
          <w:sz w:val="28"/>
          <w:szCs w:val="28"/>
        </w:rPr>
      </w:pPr>
    </w:p>
    <w:p w:rsidR="00553C47" w:rsidRDefault="00553C47" w:rsidP="0000560E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3. Перечень профилактических мероприятий, сроки (периодичность) их проведения</w:t>
      </w:r>
      <w:r w:rsidR="00504D52">
        <w:rPr>
          <w:color w:val="22272F"/>
          <w:sz w:val="28"/>
          <w:szCs w:val="28"/>
        </w:rPr>
        <w:t>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</w:p>
    <w:tbl>
      <w:tblPr>
        <w:tblW w:w="10348" w:type="dxa"/>
        <w:tblInd w:w="-127" w:type="dxa"/>
        <w:tblLook w:val="04A0" w:firstRow="1" w:lastRow="0" w:firstColumn="1" w:lastColumn="0" w:noHBand="0" w:noVBand="1"/>
      </w:tblPr>
      <w:tblGrid>
        <w:gridCol w:w="568"/>
        <w:gridCol w:w="2976"/>
        <w:gridCol w:w="3969"/>
        <w:gridCol w:w="2835"/>
      </w:tblGrid>
      <w:tr w:rsidR="0000560E" w:rsidTr="000056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№ </w:t>
            </w:r>
            <w:proofErr w:type="gramStart"/>
            <w:r>
              <w:rPr>
                <w:color w:val="000000" w:themeColor="text1"/>
                <w:lang w:eastAsia="en-US"/>
              </w:rPr>
              <w:t>п</w:t>
            </w:r>
            <w:proofErr w:type="gramEnd"/>
            <w:r>
              <w:rPr>
                <w:color w:val="000000" w:themeColor="text1"/>
                <w:lang w:eastAsia="en-US"/>
              </w:rPr>
              <w:t>/п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</w:tr>
      <w:tr w:rsidR="0000560E" w:rsidTr="0000560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00560E" w:rsidRDefault="0000560E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</w:tr>
      <w:tr w:rsidR="0000560E" w:rsidTr="0000560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 xml:space="preserve">муниципального контроля на автомобильном транспорте </w:t>
            </w:r>
            <w:r>
              <w:rPr>
                <w:color w:val="000000"/>
                <w:lang w:eastAsia="en-US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00560E" w:rsidRDefault="0000560E" w:rsidP="00422FE1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администрации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 1 июля</w:t>
            </w:r>
          </w:p>
          <w:p w:rsidR="0000560E" w:rsidRDefault="0000560E" w:rsidP="000E52FD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2025 года</w:t>
            </w:r>
          </w:p>
        </w:tc>
      </w:tr>
      <w:tr w:rsidR="0000560E" w:rsidTr="0000560E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proofErr w:type="gramStart"/>
            <w:r>
              <w:rPr>
                <w:color w:val="000000" w:themeColor="text1"/>
                <w:lang w:eastAsia="en-US"/>
              </w:rPr>
              <w:t xml:space="preserve">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законом ценностям</w:t>
            </w:r>
          </w:p>
          <w:p w:rsidR="0000560E" w:rsidRDefault="0000560E">
            <w:pPr>
              <w:rPr>
                <w:color w:val="000000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Подготовка и объявление </w:t>
            </w:r>
            <w:r>
              <w:rPr>
                <w:color w:val="000000" w:themeColor="text1"/>
                <w:lang w:eastAsia="en-US"/>
              </w:rPr>
              <w:lastRenderedPageBreak/>
              <w:t>контролируемым лицам предостережений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По мере выявления </w:t>
            </w:r>
            <w:r>
              <w:rPr>
                <w:color w:val="000000" w:themeColor="text1"/>
                <w:lang w:eastAsia="en-US"/>
              </w:rPr>
              <w:lastRenderedPageBreak/>
              <w:t xml:space="preserve">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или признаков нарушений обязательных требований,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97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 муниципального контроля на автомобильном транспорте:</w:t>
            </w:r>
          </w:p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муниципального контроля на автомобильном транспорте;</w:t>
            </w:r>
          </w:p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00560E" w:rsidRDefault="0000560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00560E" w:rsidRDefault="0000560E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</w:t>
            </w:r>
            <w:r>
              <w:rPr>
                <w:color w:val="000000"/>
                <w:lang w:eastAsia="en-US"/>
              </w:rPr>
              <w:lastRenderedPageBreak/>
              <w:t>оценка соблюдения которых осуществляется в рамках контрольных мероприятий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Pr="00553C47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Pr="00553C47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CC0ACA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>размещения на официальном сайте администрации письменного разъяснения, подписанного главой муниципального образования</w:t>
            </w:r>
            <w:r>
              <w:rPr>
                <w:color w:val="000000" w:themeColor="text1"/>
              </w:rPr>
              <w:t xml:space="preserve"> Александровского сельского поселения Монастырщинского района Смоленской области </w:t>
            </w:r>
            <w:r>
              <w:rPr>
                <w:color w:val="000000"/>
                <w:lang w:eastAsia="en-US"/>
              </w:rPr>
              <w:t xml:space="preserve">или должностным лицом, </w:t>
            </w:r>
            <w:r>
              <w:rPr>
                <w:color w:val="000000"/>
                <w:lang w:eastAsia="en-US"/>
              </w:rPr>
              <w:lastRenderedPageBreak/>
              <w:t>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 w:rsidP="00504D5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00560E" w:rsidTr="0000560E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0560E" w:rsidRDefault="0000560E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  <w:p w:rsidR="0000560E" w:rsidRDefault="0000560E" w:rsidP="00504D52">
            <w:pPr>
              <w:jc w:val="center"/>
              <w:rPr>
                <w:color w:val="000000" w:themeColor="text1"/>
                <w:lang w:eastAsia="en-US"/>
              </w:rPr>
            </w:pPr>
          </w:p>
        </w:tc>
      </w:tr>
    </w:tbl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8"/>
          <w:szCs w:val="28"/>
        </w:rPr>
      </w:pPr>
    </w:p>
    <w:p w:rsidR="00553C47" w:rsidRDefault="00553C47" w:rsidP="00504D5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553C47" w:rsidRDefault="00553C47" w:rsidP="00504D52">
      <w:pPr>
        <w:autoSpaceDE w:val="0"/>
        <w:autoSpaceDN w:val="0"/>
        <w:adjustRightInd w:val="0"/>
        <w:ind w:firstLine="709"/>
        <w:jc w:val="both"/>
        <w:rPr>
          <w:i/>
          <w:iCs/>
          <w:sz w:val="28"/>
          <w:szCs w:val="28"/>
        </w:rPr>
      </w:pPr>
      <w:r>
        <w:rPr>
          <w:color w:val="22272F"/>
          <w:sz w:val="28"/>
          <w:szCs w:val="28"/>
        </w:rPr>
        <w:t>Показатели результативности программы профилактики определяются в соответствии со следующей таблицей.</w:t>
      </w:r>
    </w:p>
    <w:p w:rsidR="00553C47" w:rsidRDefault="00553C47" w:rsidP="00504D52">
      <w:pPr>
        <w:jc w:val="both"/>
        <w:rPr>
          <w:i/>
          <w:sz w:val="28"/>
          <w:szCs w:val="28"/>
        </w:rPr>
      </w:pP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401"/>
      </w:tblGrid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</w:t>
            </w:r>
            <w:proofErr w:type="gramStart"/>
            <w:r>
              <w:rPr>
                <w:lang w:eastAsia="en-US"/>
              </w:rPr>
              <w:t>предостережений</w:t>
            </w:r>
            <w:proofErr w:type="gramEnd"/>
            <w:r>
              <w:rPr>
                <w:lang w:eastAsia="en-US"/>
              </w:rPr>
              <w:t xml:space="preserve">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Доля </w:t>
            </w:r>
            <w:proofErr w:type="gramStart"/>
            <w:r>
              <w:rPr>
                <w:color w:val="000000" w:themeColor="text1"/>
                <w:lang w:eastAsia="en-US"/>
              </w:rPr>
              <w:t>случаев нарушения сроков консультирования контролируемых лиц</w:t>
            </w:r>
            <w:proofErr w:type="gramEnd"/>
            <w:r>
              <w:rPr>
                <w:color w:val="000000" w:themeColor="text1"/>
                <w:lang w:eastAsia="en-US"/>
              </w:rPr>
              <w:t xml:space="preserve"> в письменной форме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553C47" w:rsidTr="0000560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муниципального контроля на автомобильном транспорте в устной форме 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3C47" w:rsidRDefault="00553C47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553C47" w:rsidRDefault="00553C47" w:rsidP="00553C47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00560E" w:rsidRPr="0000560E" w:rsidRDefault="0000560E" w:rsidP="0000560E"/>
    <w:p w:rsidR="0000560E" w:rsidRPr="00645D72" w:rsidRDefault="0000560E" w:rsidP="0000560E">
      <w:pPr>
        <w:shd w:val="clear" w:color="auto" w:fill="FFFFFF"/>
        <w:jc w:val="both"/>
        <w:rPr>
          <w:color w:val="22272F"/>
          <w:sz w:val="28"/>
          <w:szCs w:val="28"/>
        </w:rPr>
      </w:pPr>
      <w:r>
        <w:t xml:space="preserve">          </w:t>
      </w:r>
      <w:r w:rsidRPr="00C31EB3">
        <w:rPr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C31EB3">
        <w:rPr>
          <w:bCs/>
          <w:iCs/>
          <w:sz w:val="28"/>
          <w:szCs w:val="28"/>
        </w:rPr>
        <w:t>по итогам проведенных профилактических мероприятий. Уменьшение</w:t>
      </w:r>
      <w:r w:rsidRPr="00C31EB3">
        <w:rPr>
          <w:sz w:val="28"/>
          <w:szCs w:val="28"/>
        </w:rPr>
        <w:t xml:space="preserve"> количества нарушений обязательных требований, в том числе вследствие использования контролируемыми лицами процедур, и</w:t>
      </w:r>
      <w:r w:rsidRPr="00645D72">
        <w:rPr>
          <w:color w:val="000000"/>
          <w:sz w:val="28"/>
          <w:szCs w:val="28"/>
        </w:rPr>
        <w:t>нформация о которых была доведена до контролируемых лиц в ходе реализации профилактических мероприятий, может свидетельствовать о высокой эффективности Программы профилактики.</w:t>
      </w:r>
    </w:p>
    <w:p w:rsidR="0000560E" w:rsidRPr="00526726" w:rsidRDefault="0000560E" w:rsidP="0000560E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>рограммы профилактики осуществляется Главой муниципального образования Александровского сельского поселения Монастырщинского района Смоленской области.</w:t>
      </w:r>
    </w:p>
    <w:p w:rsidR="00B03AFF" w:rsidRPr="0000560E" w:rsidRDefault="00B03AFF" w:rsidP="0000560E"/>
    <w:sectPr w:rsidR="00B03AFF" w:rsidRPr="0000560E" w:rsidSect="00DE670F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BD1" w:rsidRDefault="00F45BD1" w:rsidP="00553C47">
      <w:r>
        <w:separator/>
      </w:r>
    </w:p>
  </w:endnote>
  <w:endnote w:type="continuationSeparator" w:id="0">
    <w:p w:rsidR="00F45BD1" w:rsidRDefault="00F45BD1" w:rsidP="00553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Arial"/>
    <w:charset w:val="00"/>
    <w:family w:val="roman"/>
    <w:pitch w:val="variable"/>
    <w:sig w:usb0="A00002EF" w:usb1="5000204B" w:usb2="00000000" w:usb3="00000000" w:csb0="00000097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BD1" w:rsidRDefault="00F45BD1" w:rsidP="00553C47">
      <w:r>
        <w:separator/>
      </w:r>
    </w:p>
  </w:footnote>
  <w:footnote w:type="continuationSeparator" w:id="0">
    <w:p w:rsidR="00F45BD1" w:rsidRDefault="00F45BD1" w:rsidP="00553C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834229"/>
      <w:docPartObj>
        <w:docPartGallery w:val="Page Numbers (Top of Page)"/>
        <w:docPartUnique/>
      </w:docPartObj>
    </w:sdtPr>
    <w:sdtEndPr/>
    <w:sdtContent>
      <w:p w:rsidR="006975BA" w:rsidRDefault="00501F48">
        <w:pPr>
          <w:pStyle w:val="a7"/>
          <w:jc w:val="center"/>
        </w:pPr>
        <w:r>
          <w:fldChar w:fldCharType="begin"/>
        </w:r>
        <w:r w:rsidR="009539E1">
          <w:instrText xml:space="preserve"> PAGE   \* MERGEFORMAT </w:instrText>
        </w:r>
        <w:r>
          <w:fldChar w:fldCharType="separate"/>
        </w:r>
        <w:r w:rsidR="000E41B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6975BA" w:rsidRDefault="006975BA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47"/>
    <w:rsid w:val="0000560E"/>
    <w:rsid w:val="000E41BB"/>
    <w:rsid w:val="000E52FD"/>
    <w:rsid w:val="00131FF4"/>
    <w:rsid w:val="00160C38"/>
    <w:rsid w:val="00165632"/>
    <w:rsid w:val="002041CC"/>
    <w:rsid w:val="002D55A2"/>
    <w:rsid w:val="00376353"/>
    <w:rsid w:val="003F611C"/>
    <w:rsid w:val="00422FE1"/>
    <w:rsid w:val="004618A0"/>
    <w:rsid w:val="004A482D"/>
    <w:rsid w:val="00501F48"/>
    <w:rsid w:val="00504D52"/>
    <w:rsid w:val="00516355"/>
    <w:rsid w:val="00553C47"/>
    <w:rsid w:val="00554830"/>
    <w:rsid w:val="00566240"/>
    <w:rsid w:val="00585513"/>
    <w:rsid w:val="005A4FB2"/>
    <w:rsid w:val="005F79CC"/>
    <w:rsid w:val="00603096"/>
    <w:rsid w:val="00615DCE"/>
    <w:rsid w:val="006975BA"/>
    <w:rsid w:val="006C41DD"/>
    <w:rsid w:val="007A7E19"/>
    <w:rsid w:val="008012C0"/>
    <w:rsid w:val="008975D7"/>
    <w:rsid w:val="008C518F"/>
    <w:rsid w:val="009539E1"/>
    <w:rsid w:val="00962BE2"/>
    <w:rsid w:val="009D4F93"/>
    <w:rsid w:val="00A76BFA"/>
    <w:rsid w:val="00AC72FA"/>
    <w:rsid w:val="00AD65C5"/>
    <w:rsid w:val="00AE3890"/>
    <w:rsid w:val="00B03AFF"/>
    <w:rsid w:val="00BD572C"/>
    <w:rsid w:val="00BD7CA3"/>
    <w:rsid w:val="00C54644"/>
    <w:rsid w:val="00CC0ACA"/>
    <w:rsid w:val="00CD3A11"/>
    <w:rsid w:val="00D015E2"/>
    <w:rsid w:val="00D44A61"/>
    <w:rsid w:val="00D804CA"/>
    <w:rsid w:val="00DC3CF8"/>
    <w:rsid w:val="00DD14BE"/>
    <w:rsid w:val="00DE670F"/>
    <w:rsid w:val="00E13C31"/>
    <w:rsid w:val="00E37C2C"/>
    <w:rsid w:val="00E86767"/>
    <w:rsid w:val="00E94EF4"/>
    <w:rsid w:val="00ED7610"/>
    <w:rsid w:val="00EF4C45"/>
    <w:rsid w:val="00F134EA"/>
    <w:rsid w:val="00F45BD1"/>
    <w:rsid w:val="00F63015"/>
    <w:rsid w:val="00F800A1"/>
    <w:rsid w:val="00FA29BB"/>
    <w:rsid w:val="00FE4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DCE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5D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63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5DCE"/>
    <w:pPr>
      <w:keepNext/>
      <w:jc w:val="center"/>
      <w:outlineLvl w:val="0"/>
    </w:pPr>
    <w:rPr>
      <w:rFonts w:ascii="Times New Roman CYR" w:hAnsi="Times New Roman CYR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53C4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53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553C4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553C47"/>
    <w:rPr>
      <w:sz w:val="24"/>
      <w:szCs w:val="24"/>
      <w:lang w:eastAsia="ru-RU"/>
    </w:rPr>
  </w:style>
  <w:style w:type="paragraph" w:customStyle="1" w:styleId="s1">
    <w:name w:val="s_1"/>
    <w:basedOn w:val="a"/>
    <w:rsid w:val="00553C4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553C4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553C47"/>
    <w:rPr>
      <w:vertAlign w:val="superscript"/>
    </w:rPr>
  </w:style>
  <w:style w:type="paragraph" w:styleId="a6">
    <w:name w:val="List Paragraph"/>
    <w:basedOn w:val="a"/>
    <w:uiPriority w:val="34"/>
    <w:qFormat/>
    <w:rsid w:val="00603096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975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975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975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15DCE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763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76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F9E8D-082A-461E-BFDC-CB369F51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2900</Words>
  <Characters>16536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7</cp:revision>
  <cp:lastPrinted>2023-12-01T13:49:00Z</cp:lastPrinted>
  <dcterms:created xsi:type="dcterms:W3CDTF">2023-11-24T06:53:00Z</dcterms:created>
  <dcterms:modified xsi:type="dcterms:W3CDTF">2023-12-01T13:50:00Z</dcterms:modified>
</cp:coreProperties>
</file>