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9B" w:rsidRDefault="00BA6E9B">
      <w:r>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5.05pt;margin-top:31.7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BA6E9B" w:rsidRPr="00BA6E9B" w:rsidRDefault="00BA6E9B" w:rsidP="00BA6E9B"/>
    <w:p w:rsidR="00BA6E9B" w:rsidRPr="00BA6E9B" w:rsidRDefault="00BA6E9B" w:rsidP="00BA6E9B"/>
    <w:p w:rsidR="00BA6E9B" w:rsidRPr="00BA6E9B" w:rsidRDefault="00BA6E9B" w:rsidP="00BA6E9B"/>
    <w:p w:rsidR="00BA6E9B" w:rsidRPr="00BA6E9B" w:rsidRDefault="00BA6E9B" w:rsidP="00BA6E9B"/>
    <w:p w:rsidR="00BA6E9B" w:rsidRPr="00BA6E9B" w:rsidRDefault="00BA6E9B" w:rsidP="00BA6E9B">
      <w:pPr>
        <w:spacing w:after="0" w:line="240" w:lineRule="auto"/>
        <w:jc w:val="center"/>
        <w:rPr>
          <w:rFonts w:ascii="Times New Roman" w:eastAsia="Calibri" w:hAnsi="Times New Roman" w:cs="Times New Roman"/>
          <w:b/>
          <w:sz w:val="28"/>
          <w:szCs w:val="28"/>
        </w:rPr>
      </w:pPr>
      <w:r>
        <w:tab/>
      </w:r>
      <w:r w:rsidRPr="00BA6E9B">
        <w:rPr>
          <w:rFonts w:ascii="Times New Roman" w:eastAsia="Calibri"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BA6E9B" w:rsidRPr="00BA6E9B" w:rsidRDefault="00BA6E9B" w:rsidP="00BA6E9B">
      <w:pPr>
        <w:spacing w:after="0" w:line="240" w:lineRule="auto"/>
        <w:rPr>
          <w:rFonts w:ascii="Calibri" w:eastAsia="Calibri" w:hAnsi="Calibri" w:cs="Times New Roman"/>
          <w:color w:val="FF0000"/>
          <w:sz w:val="28"/>
          <w:szCs w:val="28"/>
        </w:rPr>
      </w:pPr>
      <w:r w:rsidRPr="00BA6E9B">
        <w:rPr>
          <w:rFonts w:ascii="Calibri" w:eastAsia="Calibri" w:hAnsi="Calibri" w:cs="Times New Roman"/>
          <w:color w:val="FF0000"/>
          <w:sz w:val="28"/>
          <w:szCs w:val="28"/>
        </w:rPr>
        <w:t xml:space="preserve">                   </w:t>
      </w:r>
    </w:p>
    <w:p w:rsidR="00BA6E9B" w:rsidRPr="00BA6E9B" w:rsidRDefault="00BA6E9B" w:rsidP="00BA6E9B">
      <w:pPr>
        <w:spacing w:after="0" w:line="240" w:lineRule="auto"/>
        <w:rPr>
          <w:rFonts w:ascii="Calibri" w:eastAsia="Calibri" w:hAnsi="Calibri" w:cs="Times New Roman"/>
          <w:color w:val="FF0000"/>
          <w:sz w:val="28"/>
          <w:szCs w:val="28"/>
        </w:rPr>
      </w:pPr>
    </w:p>
    <w:p w:rsidR="00BA6E9B" w:rsidRPr="00BA6E9B" w:rsidRDefault="00BA6E9B" w:rsidP="00BA6E9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4"/>
          <w:szCs w:val="24"/>
        </w:rPr>
        <w:t>19</w:t>
      </w:r>
      <w:r w:rsidRPr="00BA6E9B">
        <w:rPr>
          <w:rFonts w:ascii="Times New Roman" w:eastAsia="Calibri" w:hAnsi="Times New Roman" w:cs="Times New Roman"/>
          <w:b/>
          <w:sz w:val="24"/>
          <w:szCs w:val="24"/>
        </w:rPr>
        <w:t xml:space="preserve">.07.2021 года                                                    </w:t>
      </w:r>
      <w:r>
        <w:rPr>
          <w:rFonts w:ascii="Times New Roman" w:eastAsia="Calibri" w:hAnsi="Times New Roman" w:cs="Times New Roman"/>
          <w:b/>
          <w:sz w:val="28"/>
          <w:szCs w:val="28"/>
        </w:rPr>
        <w:t>№9</w:t>
      </w:r>
    </w:p>
    <w:p w:rsidR="00BA6E9B" w:rsidRPr="00BA6E9B" w:rsidRDefault="00BA6E9B" w:rsidP="00BA6E9B">
      <w:pPr>
        <w:spacing w:after="0" w:line="240" w:lineRule="auto"/>
        <w:jc w:val="center"/>
        <w:rPr>
          <w:rFonts w:ascii="Times New Roman" w:eastAsia="Calibri" w:hAnsi="Times New Roman" w:cs="Times New Roman"/>
          <w:b/>
          <w:sz w:val="28"/>
          <w:szCs w:val="28"/>
        </w:rPr>
      </w:pPr>
      <w:r w:rsidRPr="00BA6E9B">
        <w:rPr>
          <w:rFonts w:ascii="Times New Roman" w:eastAsia="Calibri" w:hAnsi="Times New Roman" w:cs="Times New Roman"/>
          <w:b/>
          <w:sz w:val="28"/>
          <w:szCs w:val="28"/>
        </w:rPr>
        <w:t xml:space="preserve">  (бесплатно)</w:t>
      </w:r>
    </w:p>
    <w:p w:rsidR="00BA6E9B" w:rsidRPr="00BA6E9B" w:rsidRDefault="00BA6E9B" w:rsidP="00BA6E9B">
      <w:pPr>
        <w:spacing w:after="0" w:line="240" w:lineRule="auto"/>
        <w:rPr>
          <w:rFonts w:ascii="Times New Roman" w:eastAsia="Calibri" w:hAnsi="Times New Roman" w:cs="Times New Roman"/>
          <w:b/>
          <w:sz w:val="24"/>
          <w:szCs w:val="24"/>
        </w:rPr>
      </w:pPr>
      <w:r w:rsidRPr="00BA6E9B">
        <w:rPr>
          <w:rFonts w:ascii="Times New Roman" w:eastAsia="Calibri" w:hAnsi="Times New Roman" w:cs="Times New Roman"/>
          <w:b/>
          <w:sz w:val="24"/>
          <w:szCs w:val="24"/>
        </w:rPr>
        <w:t xml:space="preserve">Тираж- 15 экземпляров </w:t>
      </w:r>
    </w:p>
    <w:p w:rsidR="00BA6E9B" w:rsidRPr="00BA6E9B" w:rsidRDefault="00BA6E9B" w:rsidP="00BA6E9B">
      <w:pPr>
        <w:spacing w:after="0" w:line="240" w:lineRule="auto"/>
        <w:rPr>
          <w:rFonts w:ascii="Times New Roman" w:eastAsia="Calibri" w:hAnsi="Times New Roman" w:cs="Times New Roman"/>
          <w:b/>
          <w:sz w:val="24"/>
          <w:szCs w:val="24"/>
        </w:rPr>
      </w:pPr>
    </w:p>
    <w:p w:rsidR="00BA6E9B" w:rsidRPr="00BA6E9B" w:rsidRDefault="00BA6E9B" w:rsidP="00BA6E9B">
      <w:pPr>
        <w:spacing w:after="0" w:line="240" w:lineRule="auto"/>
        <w:rPr>
          <w:rFonts w:ascii="Times New Roman" w:eastAsia="Calibri" w:hAnsi="Times New Roman" w:cs="Times New Roman"/>
          <w:b/>
          <w:sz w:val="24"/>
          <w:szCs w:val="24"/>
        </w:rPr>
      </w:pPr>
      <w:r w:rsidRPr="00BA6E9B">
        <w:rPr>
          <w:rFonts w:ascii="Times New Roman" w:eastAsia="Calibri" w:hAnsi="Times New Roman" w:cs="Times New Roman"/>
          <w:b/>
          <w:sz w:val="24"/>
          <w:szCs w:val="24"/>
        </w:rPr>
        <w:t xml:space="preserve">Ответственный за выпуск - </w:t>
      </w:r>
      <w:proofErr w:type="spellStart"/>
      <w:r w:rsidRPr="00BA6E9B">
        <w:rPr>
          <w:rFonts w:ascii="Times New Roman" w:eastAsia="Calibri" w:hAnsi="Times New Roman" w:cs="Times New Roman"/>
          <w:b/>
          <w:sz w:val="24"/>
          <w:szCs w:val="24"/>
        </w:rPr>
        <w:t>ст</w:t>
      </w:r>
      <w:proofErr w:type="gramStart"/>
      <w:r w:rsidRPr="00BA6E9B">
        <w:rPr>
          <w:rFonts w:ascii="Times New Roman" w:eastAsia="Calibri" w:hAnsi="Times New Roman" w:cs="Times New Roman"/>
          <w:b/>
          <w:sz w:val="24"/>
          <w:szCs w:val="24"/>
        </w:rPr>
        <w:t>.и</w:t>
      </w:r>
      <w:proofErr w:type="gramEnd"/>
      <w:r w:rsidRPr="00BA6E9B">
        <w:rPr>
          <w:rFonts w:ascii="Times New Roman" w:eastAsia="Calibri" w:hAnsi="Times New Roman" w:cs="Times New Roman"/>
          <w:b/>
          <w:sz w:val="24"/>
          <w:szCs w:val="24"/>
        </w:rPr>
        <w:t>нспектор</w:t>
      </w:r>
      <w:proofErr w:type="spellEnd"/>
      <w:r w:rsidRPr="00BA6E9B">
        <w:rPr>
          <w:rFonts w:ascii="Times New Roman" w:eastAsia="Calibri" w:hAnsi="Times New Roman" w:cs="Times New Roman"/>
          <w:b/>
          <w:sz w:val="24"/>
          <w:szCs w:val="24"/>
        </w:rPr>
        <w:t xml:space="preserve"> Администрации Новомихайловского сельского поселения Калугина Н.Г.</w:t>
      </w:r>
    </w:p>
    <w:p w:rsidR="00BA6E9B" w:rsidRPr="00BA6E9B" w:rsidRDefault="00BA6E9B" w:rsidP="00BA6E9B">
      <w:pPr>
        <w:spacing w:after="0" w:line="240" w:lineRule="auto"/>
        <w:rPr>
          <w:rFonts w:ascii="Times New Roman" w:eastAsia="Calibri" w:hAnsi="Times New Roman" w:cs="Times New Roman"/>
          <w:b/>
          <w:sz w:val="24"/>
          <w:szCs w:val="24"/>
        </w:rPr>
      </w:pPr>
    </w:p>
    <w:p w:rsidR="00BA6E9B" w:rsidRPr="00BA6E9B" w:rsidRDefault="00BA6E9B" w:rsidP="00BA6E9B">
      <w:pPr>
        <w:spacing w:after="0" w:line="240" w:lineRule="auto"/>
        <w:rPr>
          <w:rFonts w:ascii="Times New Roman" w:eastAsia="Calibri" w:hAnsi="Times New Roman" w:cs="Times New Roman"/>
          <w:b/>
          <w:sz w:val="24"/>
          <w:szCs w:val="24"/>
        </w:rPr>
      </w:pPr>
      <w:r w:rsidRPr="00BA6E9B">
        <w:rPr>
          <w:rFonts w:ascii="Times New Roman" w:eastAsia="Calibri"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BA6E9B" w:rsidRPr="00BA6E9B" w:rsidRDefault="00BA6E9B" w:rsidP="00BA6E9B">
      <w:pPr>
        <w:spacing w:after="0" w:line="240" w:lineRule="auto"/>
        <w:rPr>
          <w:rFonts w:ascii="Times New Roman" w:eastAsia="Calibri" w:hAnsi="Times New Roman" w:cs="Times New Roman"/>
          <w:b/>
          <w:sz w:val="24"/>
          <w:szCs w:val="24"/>
        </w:rPr>
      </w:pPr>
      <w:r w:rsidRPr="00BA6E9B">
        <w:rPr>
          <w:rFonts w:ascii="Times New Roman" w:eastAsia="Calibri" w:hAnsi="Times New Roman" w:cs="Times New Roman"/>
          <w:b/>
          <w:sz w:val="24"/>
          <w:szCs w:val="24"/>
        </w:rPr>
        <w:t xml:space="preserve">  </w:t>
      </w:r>
    </w:p>
    <w:p w:rsidR="00BA6E9B" w:rsidRPr="00BA6E9B" w:rsidRDefault="00BA6E9B" w:rsidP="00BA6E9B">
      <w:pPr>
        <w:spacing w:after="0" w:line="240" w:lineRule="auto"/>
        <w:jc w:val="center"/>
        <w:rPr>
          <w:rFonts w:ascii="Times New Roman" w:eastAsia="Calibri" w:hAnsi="Times New Roman" w:cs="Times New Roman"/>
          <w:b/>
        </w:rPr>
      </w:pPr>
      <w:r w:rsidRPr="00BA6E9B">
        <w:rPr>
          <w:rFonts w:ascii="Times New Roman" w:eastAsia="Calibri" w:hAnsi="Times New Roman" w:cs="Times New Roman"/>
          <w:b/>
          <w:sz w:val="24"/>
          <w:szCs w:val="24"/>
        </w:rPr>
        <w:t xml:space="preserve">Издатель: </w:t>
      </w:r>
      <w:r w:rsidRPr="00BA6E9B">
        <w:rPr>
          <w:rFonts w:ascii="Times New Roman" w:eastAsia="Calibri" w:hAnsi="Times New Roman" w:cs="Times New Roman"/>
          <w:b/>
        </w:rPr>
        <w:t>Администрации Новомихайловского сельского поселения Монастырщинского района Смоленской области</w:t>
      </w:r>
    </w:p>
    <w:p w:rsidR="00BA6E9B" w:rsidRPr="00BA6E9B" w:rsidRDefault="00BA6E9B" w:rsidP="00BA6E9B">
      <w:pPr>
        <w:spacing w:after="0" w:line="240" w:lineRule="auto"/>
        <w:rPr>
          <w:rFonts w:ascii="Calibri" w:eastAsia="Calibri" w:hAnsi="Calibri" w:cs="Times New Roman"/>
          <w:color w:val="FF0000"/>
        </w:rPr>
      </w:pPr>
      <w:r w:rsidRPr="00BA6E9B">
        <w:rPr>
          <w:rFonts w:ascii="Calibri" w:eastAsia="Calibri" w:hAnsi="Calibri" w:cs="Times New Roman"/>
          <w:color w:val="FF0000"/>
        </w:rPr>
        <w:t xml:space="preserve">                   </w:t>
      </w:r>
    </w:p>
    <w:p w:rsidR="00BA6E9B" w:rsidRPr="00BA6E9B" w:rsidRDefault="00BA6E9B" w:rsidP="00BA6E9B">
      <w:pPr>
        <w:spacing w:after="0" w:line="240" w:lineRule="auto"/>
        <w:rPr>
          <w:rFonts w:ascii="Times New Roman" w:eastAsia="Calibri" w:hAnsi="Times New Roman" w:cs="Times New Roman"/>
          <w:b/>
          <w:sz w:val="24"/>
          <w:szCs w:val="24"/>
        </w:rPr>
      </w:pPr>
      <w:r w:rsidRPr="00BA6E9B">
        <w:rPr>
          <w:rFonts w:ascii="Times New Roman" w:eastAsia="Calibri" w:hAnsi="Times New Roman" w:cs="Times New Roman"/>
          <w:b/>
          <w:sz w:val="24"/>
          <w:szCs w:val="24"/>
        </w:rPr>
        <w:t xml:space="preserve">Адрес издателя: 216151, </w:t>
      </w:r>
      <w:proofErr w:type="spellStart"/>
      <w:r w:rsidRPr="00BA6E9B">
        <w:rPr>
          <w:rFonts w:ascii="Times New Roman" w:eastAsia="Calibri" w:hAnsi="Times New Roman" w:cs="Times New Roman"/>
          <w:b/>
          <w:sz w:val="24"/>
          <w:szCs w:val="24"/>
        </w:rPr>
        <w:t>д</w:t>
      </w:r>
      <w:proofErr w:type="gramStart"/>
      <w:r w:rsidRPr="00BA6E9B">
        <w:rPr>
          <w:rFonts w:ascii="Times New Roman" w:eastAsia="Calibri" w:hAnsi="Times New Roman" w:cs="Times New Roman"/>
          <w:b/>
          <w:sz w:val="24"/>
          <w:szCs w:val="24"/>
        </w:rPr>
        <w:t>.М</w:t>
      </w:r>
      <w:proofErr w:type="gramEnd"/>
      <w:r w:rsidRPr="00BA6E9B">
        <w:rPr>
          <w:rFonts w:ascii="Times New Roman" w:eastAsia="Calibri" w:hAnsi="Times New Roman" w:cs="Times New Roman"/>
          <w:b/>
          <w:sz w:val="24"/>
          <w:szCs w:val="24"/>
        </w:rPr>
        <w:t>ихайловка</w:t>
      </w:r>
      <w:proofErr w:type="spellEnd"/>
      <w:r w:rsidRPr="00BA6E9B">
        <w:rPr>
          <w:rFonts w:ascii="Times New Roman" w:eastAsia="Calibri" w:hAnsi="Times New Roman" w:cs="Times New Roman"/>
          <w:b/>
          <w:sz w:val="24"/>
          <w:szCs w:val="24"/>
        </w:rPr>
        <w:t xml:space="preserve"> ,Монастырщинского района Смоленской области</w:t>
      </w:r>
    </w:p>
    <w:p w:rsidR="00BA6E9B" w:rsidRPr="00BA6E9B" w:rsidRDefault="00BA6E9B" w:rsidP="00BA6E9B">
      <w:pPr>
        <w:rPr>
          <w:rFonts w:ascii="Calibri" w:eastAsia="Calibri" w:hAnsi="Calibri" w:cs="Times New Roman"/>
        </w:rPr>
      </w:pPr>
    </w:p>
    <w:p w:rsidR="00BA6E9B" w:rsidRPr="00BA6E9B" w:rsidRDefault="00BA6E9B" w:rsidP="00BA6E9B">
      <w:pPr>
        <w:tabs>
          <w:tab w:val="left" w:pos="3922"/>
        </w:tabs>
      </w:pPr>
      <w:bookmarkStart w:id="0" w:name="_GoBack"/>
      <w:bookmarkEnd w:id="0"/>
    </w:p>
    <w:p w:rsidR="00BA6E9B" w:rsidRPr="00BA6E9B" w:rsidRDefault="00BA6E9B" w:rsidP="00BA6E9B"/>
    <w:p w:rsidR="00BA6E9B" w:rsidRPr="00BA6E9B" w:rsidRDefault="00BA6E9B" w:rsidP="00BA6E9B"/>
    <w:p w:rsidR="00BA6E9B" w:rsidRPr="00BA6E9B" w:rsidRDefault="00BA6E9B" w:rsidP="00BA6E9B"/>
    <w:p w:rsidR="00BA6E9B" w:rsidRPr="00BA6E9B" w:rsidRDefault="00BA6E9B" w:rsidP="00BA6E9B"/>
    <w:p w:rsidR="00BA6E9B" w:rsidRPr="00BA6E9B" w:rsidRDefault="00BA6E9B" w:rsidP="00BA6E9B">
      <w:pPr>
        <w:keepNext/>
        <w:spacing w:after="0" w:line="240" w:lineRule="auto"/>
        <w:outlineLvl w:val="0"/>
        <w:rPr>
          <w:rFonts w:ascii="Times New Roman" w:eastAsia="Times New Roman" w:hAnsi="Times New Roman" w:cs="Times New Roman"/>
          <w:b/>
          <w:sz w:val="20"/>
          <w:szCs w:val="20"/>
          <w:lang w:eastAsia="ru-RU"/>
        </w:rPr>
      </w:pPr>
      <w:r w:rsidRPr="00BA6E9B">
        <w:rPr>
          <w:rFonts w:ascii="Times New Roman" w:eastAsia="Times New Roman" w:hAnsi="Times New Roman" w:cs="Times New Roman"/>
          <w:noProof/>
          <w:sz w:val="20"/>
          <w:szCs w:val="20"/>
          <w:lang w:eastAsia="ru-RU"/>
        </w:rPr>
        <w:t xml:space="preserve">                                                                                        </w:t>
      </w:r>
      <w:r w:rsidRPr="00BA6E9B">
        <w:rPr>
          <w:rFonts w:ascii="Times New Roman" w:eastAsia="Times New Roman" w:hAnsi="Times New Roman" w:cs="Times New Roman"/>
          <w:noProof/>
          <w:sz w:val="20"/>
          <w:szCs w:val="20"/>
          <w:lang w:eastAsia="ru-RU"/>
        </w:rPr>
        <w:drawing>
          <wp:inline distT="0" distB="0" distL="0" distR="0" wp14:anchorId="6337274F" wp14:editId="55EBE042">
            <wp:extent cx="634365" cy="73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 cy="730250"/>
                    </a:xfrm>
                    <a:prstGeom prst="rect">
                      <a:avLst/>
                    </a:prstGeom>
                    <a:solidFill>
                      <a:srgbClr val="FFFFFF"/>
                    </a:solidFill>
                    <a:ln>
                      <a:noFill/>
                    </a:ln>
                  </pic:spPr>
                </pic:pic>
              </a:graphicData>
            </a:graphic>
          </wp:inline>
        </w:drawing>
      </w:r>
    </w:p>
    <w:p w:rsidR="00BA6E9B" w:rsidRPr="00BA6E9B" w:rsidRDefault="00BA6E9B" w:rsidP="00BA6E9B">
      <w:pPr>
        <w:keepNext/>
        <w:spacing w:after="0" w:line="240" w:lineRule="auto"/>
        <w:jc w:val="center"/>
        <w:outlineLvl w:val="0"/>
        <w:rPr>
          <w:rFonts w:ascii="Times New Roman" w:eastAsia="Times New Roman" w:hAnsi="Times New Roman" w:cs="Times New Roman"/>
          <w:b/>
          <w:sz w:val="20"/>
          <w:szCs w:val="20"/>
          <w:lang w:eastAsia="ru-RU"/>
        </w:rPr>
      </w:pPr>
      <w:r w:rsidRPr="00BA6E9B">
        <w:rPr>
          <w:rFonts w:ascii="Times New Roman" w:eastAsia="Times New Roman" w:hAnsi="Times New Roman" w:cs="Times New Roman"/>
          <w:b/>
          <w:sz w:val="20"/>
          <w:szCs w:val="20"/>
          <w:lang w:eastAsia="ru-RU"/>
        </w:rPr>
        <w:t>АДМИНИСТРАЦИЯ</w:t>
      </w:r>
    </w:p>
    <w:p w:rsidR="00BA6E9B" w:rsidRPr="00BA6E9B" w:rsidRDefault="00BA6E9B" w:rsidP="00BA6E9B">
      <w:pPr>
        <w:keepNext/>
        <w:spacing w:after="0" w:line="240" w:lineRule="auto"/>
        <w:jc w:val="center"/>
        <w:outlineLvl w:val="0"/>
        <w:rPr>
          <w:rFonts w:ascii="Times New Roman" w:eastAsia="Times New Roman" w:hAnsi="Times New Roman" w:cs="Times New Roman"/>
          <w:b/>
          <w:sz w:val="20"/>
          <w:szCs w:val="20"/>
          <w:lang w:eastAsia="ru-RU"/>
        </w:rPr>
      </w:pPr>
      <w:r w:rsidRPr="00BA6E9B">
        <w:rPr>
          <w:rFonts w:ascii="Times New Roman" w:eastAsia="Times New Roman" w:hAnsi="Times New Roman" w:cs="Times New Roman"/>
          <w:b/>
          <w:sz w:val="20"/>
          <w:szCs w:val="20"/>
          <w:lang w:eastAsia="ru-RU"/>
        </w:rPr>
        <w:t>НОВОМИХАЙЛОВСКОГО СЕЛЬСКОГО ПОСЕЛЕНИЯ</w:t>
      </w:r>
    </w:p>
    <w:p w:rsidR="00BA6E9B" w:rsidRPr="00BA6E9B" w:rsidRDefault="00BA6E9B" w:rsidP="00BA6E9B">
      <w:pPr>
        <w:spacing w:after="0" w:line="240" w:lineRule="auto"/>
        <w:jc w:val="center"/>
        <w:rPr>
          <w:rFonts w:ascii="Times New Roman" w:eastAsia="Times New Roman" w:hAnsi="Times New Roman" w:cs="Times New Roman"/>
          <w:b/>
          <w:sz w:val="20"/>
          <w:szCs w:val="20"/>
          <w:lang w:eastAsia="ru-RU"/>
        </w:rPr>
      </w:pPr>
      <w:r w:rsidRPr="00BA6E9B">
        <w:rPr>
          <w:rFonts w:ascii="Times New Roman" w:eastAsia="Times New Roman" w:hAnsi="Times New Roman" w:cs="Times New Roman"/>
          <w:b/>
          <w:sz w:val="20"/>
          <w:szCs w:val="20"/>
          <w:lang w:eastAsia="ru-RU"/>
        </w:rPr>
        <w:t>МОНАСТЫРЩИНСКОГО РАЙОНА СМОЛЕНСКОЙ ОБЛАСТИ</w:t>
      </w:r>
    </w:p>
    <w:p w:rsidR="00BA6E9B" w:rsidRPr="00BA6E9B" w:rsidRDefault="00BA6E9B" w:rsidP="00BA6E9B">
      <w:pPr>
        <w:spacing w:after="0" w:line="240" w:lineRule="auto"/>
        <w:jc w:val="center"/>
        <w:rPr>
          <w:rFonts w:ascii="Times New Roman" w:eastAsia="Times New Roman" w:hAnsi="Times New Roman" w:cs="Times New Roman"/>
          <w:b/>
          <w:sz w:val="20"/>
          <w:szCs w:val="20"/>
          <w:lang w:eastAsia="ru-RU"/>
        </w:rPr>
      </w:pPr>
    </w:p>
    <w:p w:rsidR="00BA6E9B" w:rsidRPr="00BA6E9B" w:rsidRDefault="00BA6E9B" w:rsidP="00BA6E9B">
      <w:pPr>
        <w:keepNext/>
        <w:spacing w:after="0" w:line="240" w:lineRule="auto"/>
        <w:jc w:val="center"/>
        <w:outlineLvl w:val="1"/>
        <w:rPr>
          <w:rFonts w:ascii="Times New Roman CYR" w:eastAsia="Times New Roman" w:hAnsi="Times New Roman CYR" w:cs="Times New Roman"/>
          <w:b/>
          <w:sz w:val="20"/>
          <w:szCs w:val="20"/>
          <w:lang w:eastAsia="ru-RU"/>
        </w:rPr>
      </w:pPr>
      <w:proofErr w:type="gramStart"/>
      <w:r w:rsidRPr="00BA6E9B">
        <w:rPr>
          <w:rFonts w:ascii="Times New Roman CYR" w:eastAsia="Times New Roman" w:hAnsi="Times New Roman CYR" w:cs="Times New Roman"/>
          <w:b/>
          <w:sz w:val="20"/>
          <w:szCs w:val="20"/>
          <w:lang w:eastAsia="ru-RU"/>
        </w:rPr>
        <w:t>П</w:t>
      </w:r>
      <w:proofErr w:type="gramEnd"/>
      <w:r w:rsidRPr="00BA6E9B">
        <w:rPr>
          <w:rFonts w:ascii="Times New Roman CYR" w:eastAsia="Times New Roman" w:hAnsi="Times New Roman CYR" w:cs="Times New Roman"/>
          <w:b/>
          <w:sz w:val="20"/>
          <w:szCs w:val="20"/>
          <w:lang w:eastAsia="ru-RU"/>
        </w:rPr>
        <w:t xml:space="preserve"> О С Т А Н О В Л Е Н И Е</w:t>
      </w:r>
    </w:p>
    <w:p w:rsidR="00BA6E9B" w:rsidRPr="00BA6E9B" w:rsidRDefault="00BA6E9B" w:rsidP="00BA6E9B">
      <w:pPr>
        <w:spacing w:after="0" w:line="240" w:lineRule="auto"/>
        <w:rPr>
          <w:rFonts w:ascii="Times New Roman" w:eastAsia="Times New Roman" w:hAnsi="Times New Roman" w:cs="Times New Roman"/>
          <w:sz w:val="20"/>
          <w:szCs w:val="20"/>
          <w:lang w:eastAsia="ru-RU"/>
        </w:rPr>
      </w:pP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от 14 июля 2021 № 18</w:t>
      </w:r>
    </w:p>
    <w:p w:rsidR="00BA6E9B" w:rsidRPr="00BA6E9B" w:rsidRDefault="00BA6E9B" w:rsidP="00BA6E9B">
      <w:pPr>
        <w:spacing w:after="0" w:line="240" w:lineRule="auto"/>
        <w:rPr>
          <w:rFonts w:ascii="Times New Roman" w:eastAsia="Times New Roman" w:hAnsi="Times New Roman" w:cs="Times New Roman"/>
          <w:sz w:val="20"/>
          <w:szCs w:val="20"/>
          <w:lang w:eastAsia="ru-RU"/>
        </w:rPr>
      </w:pPr>
    </w:p>
    <w:p w:rsidR="00BA6E9B" w:rsidRPr="00BA6E9B" w:rsidRDefault="00BA6E9B" w:rsidP="00BA6E9B">
      <w:pPr>
        <w:spacing w:after="0" w:line="240" w:lineRule="auto"/>
        <w:ind w:right="5669"/>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Об утверждении Регламента работы муниципальных заказчиков</w:t>
      </w:r>
      <w:r w:rsidRPr="00BA6E9B">
        <w:rPr>
          <w:rFonts w:ascii="Times New Roman" w:eastAsia="Times New Roman" w:hAnsi="Times New Roman" w:cs="Times New Roman"/>
          <w:color w:val="FF0000"/>
          <w:sz w:val="20"/>
          <w:szCs w:val="20"/>
          <w:lang w:eastAsia="ru-RU"/>
        </w:rPr>
        <w:t xml:space="preserve"> </w:t>
      </w:r>
      <w:r w:rsidRPr="00BA6E9B">
        <w:rPr>
          <w:rFonts w:ascii="Times New Roman" w:eastAsia="Times New Roman" w:hAnsi="Times New Roman" w:cs="Times New Roman"/>
          <w:sz w:val="20"/>
          <w:szCs w:val="20"/>
          <w:lang w:eastAsia="ru-RU"/>
        </w:rPr>
        <w:t>Новомихайловского сельского поселения Монастырщинского района Смоленской области,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rsidR="00BA6E9B" w:rsidRPr="00BA6E9B" w:rsidRDefault="00BA6E9B" w:rsidP="00BA6E9B">
      <w:pPr>
        <w:tabs>
          <w:tab w:val="left" w:pos="4820"/>
        </w:tabs>
        <w:spacing w:after="0" w:line="240" w:lineRule="auto"/>
        <w:ind w:right="5385"/>
        <w:jc w:val="both"/>
        <w:rPr>
          <w:rFonts w:ascii="Times New Roman" w:eastAsia="Times New Roman" w:hAnsi="Times New Roman" w:cs="Times New Roman"/>
          <w:b/>
          <w:sz w:val="20"/>
          <w:szCs w:val="20"/>
          <w:lang w:eastAsia="ru-RU"/>
        </w:rPr>
      </w:pPr>
    </w:p>
    <w:p w:rsidR="00BA6E9B" w:rsidRPr="00BA6E9B" w:rsidRDefault="00BA6E9B" w:rsidP="00BA6E9B">
      <w:pPr>
        <w:tabs>
          <w:tab w:val="left" w:pos="4820"/>
        </w:tabs>
        <w:spacing w:after="0" w:line="240" w:lineRule="auto"/>
        <w:ind w:right="5385"/>
        <w:jc w:val="both"/>
        <w:rPr>
          <w:rFonts w:ascii="Times New Roman" w:eastAsia="Times New Roman" w:hAnsi="Times New Roman" w:cs="Times New Roman"/>
          <w:b/>
          <w:sz w:val="20"/>
          <w:szCs w:val="20"/>
          <w:lang w:eastAsia="ru-RU"/>
        </w:rPr>
      </w:pPr>
    </w:p>
    <w:p w:rsidR="00BA6E9B" w:rsidRPr="00BA6E9B" w:rsidRDefault="00BA6E9B" w:rsidP="00BA6E9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BA6E9B">
        <w:rPr>
          <w:rFonts w:ascii="Times New Roman" w:eastAsia="Times New Roman" w:hAnsi="Times New Roman" w:cs="Times New Roman"/>
          <w:sz w:val="20"/>
          <w:szCs w:val="20"/>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распоряжением Администрации Смоленской области от 31.01.2018 № 90-р/адм. «Об утверждении Регламента работы государственных заказчиков Смоленской области, областных государственных бюджетных учреждений, областных государственных унитарных предприятий, осуществляющих закупки в соответствии с Федеральным законом «О контрактной системе в сфере закупок</w:t>
      </w:r>
      <w:proofErr w:type="gramEnd"/>
      <w:r w:rsidRPr="00BA6E9B">
        <w:rPr>
          <w:rFonts w:ascii="Times New Roman" w:eastAsia="Times New Roman" w:hAnsi="Times New Roman" w:cs="Times New Roman"/>
          <w:sz w:val="20"/>
          <w:szCs w:val="20"/>
          <w:lang w:eastAsia="ru-RU"/>
        </w:rPr>
        <w:t xml:space="preserve"> </w:t>
      </w:r>
      <w:proofErr w:type="gramStart"/>
      <w:r w:rsidRPr="00BA6E9B">
        <w:rPr>
          <w:rFonts w:ascii="Times New Roman" w:eastAsia="Times New Roman" w:hAnsi="Times New Roman" w:cs="Times New Roman"/>
          <w:sz w:val="20"/>
          <w:szCs w:val="20"/>
          <w:lang w:eastAsia="ru-RU"/>
        </w:rPr>
        <w:t xml:space="preserve">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 в целях внедрения пилотного проекта, формирования единого подхода к осуществлению закупок товаров, работ, услуг у единственного поставщика (подрядчика, исполнителя) с использованием модуля «Малые закупки» автоматизированной информационной системы государственных закупок Смоленской области, </w:t>
      </w:r>
      <w:proofErr w:type="gramEnd"/>
    </w:p>
    <w:p w:rsidR="00BA6E9B" w:rsidRPr="00BA6E9B" w:rsidRDefault="00BA6E9B" w:rsidP="00BA6E9B">
      <w:pPr>
        <w:autoSpaceDE w:val="0"/>
        <w:autoSpaceDN w:val="0"/>
        <w:adjustRightInd w:val="0"/>
        <w:spacing w:after="0" w:line="240" w:lineRule="auto"/>
        <w:ind w:firstLine="708"/>
        <w:jc w:val="both"/>
        <w:rPr>
          <w:rFonts w:ascii="Times New Roman" w:eastAsia="Calibri" w:hAnsi="Times New Roman" w:cs="Times New Roman"/>
          <w:sz w:val="20"/>
          <w:szCs w:val="20"/>
        </w:rPr>
      </w:pPr>
      <w:r w:rsidRPr="00BA6E9B">
        <w:rPr>
          <w:rFonts w:ascii="Times New Roman" w:eastAsia="Calibri" w:hAnsi="Times New Roman" w:cs="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BA6E9B">
        <w:rPr>
          <w:rFonts w:ascii="Times New Roman" w:eastAsia="Calibri" w:hAnsi="Times New Roman" w:cs="Times New Roman"/>
          <w:sz w:val="20"/>
          <w:szCs w:val="20"/>
        </w:rPr>
        <w:t>п</w:t>
      </w:r>
      <w:proofErr w:type="gramEnd"/>
      <w:r w:rsidRPr="00BA6E9B">
        <w:rPr>
          <w:rFonts w:ascii="Times New Roman" w:eastAsia="Calibri" w:hAnsi="Times New Roman" w:cs="Times New Roman"/>
          <w:sz w:val="20"/>
          <w:szCs w:val="20"/>
        </w:rPr>
        <w:t xml:space="preserve"> о с т а н о в л я е т:</w:t>
      </w:r>
    </w:p>
    <w:p w:rsidR="00BA6E9B" w:rsidRPr="00BA6E9B" w:rsidRDefault="00BA6E9B" w:rsidP="00BA6E9B">
      <w:pPr>
        <w:spacing w:after="0" w:line="240" w:lineRule="auto"/>
        <w:ind w:firstLine="708"/>
        <w:jc w:val="both"/>
        <w:rPr>
          <w:rFonts w:ascii="Times New Roman" w:eastAsia="Times New Roman" w:hAnsi="Times New Roman" w:cs="Times New Roman"/>
          <w:sz w:val="20"/>
          <w:szCs w:val="20"/>
          <w:lang w:eastAsia="ru-RU"/>
        </w:rPr>
      </w:pPr>
    </w:p>
    <w:p w:rsidR="00BA6E9B" w:rsidRPr="00BA6E9B" w:rsidRDefault="00BA6E9B" w:rsidP="00BA6E9B">
      <w:pPr>
        <w:spacing w:after="0" w:line="240" w:lineRule="auto"/>
        <w:ind w:firstLine="708"/>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1. Утвердить прилагаемый Регламент работы муниципальных заказчиков Новомихайловского сельского поселения Монастырщинского района Смоленской области,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 (далее Регламент).</w:t>
      </w:r>
    </w:p>
    <w:p w:rsidR="00BA6E9B" w:rsidRPr="00BA6E9B" w:rsidRDefault="00BA6E9B" w:rsidP="00BA6E9B">
      <w:pPr>
        <w:spacing w:after="0" w:line="240" w:lineRule="auto"/>
        <w:ind w:firstLine="708"/>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 xml:space="preserve">2. Настоящее постановление вступает в силу </w:t>
      </w:r>
      <w:r w:rsidRPr="00BA6E9B">
        <w:rPr>
          <w:rFonts w:ascii="Times New Roman" w:eastAsia="Times New Roman" w:hAnsi="Times New Roman" w:cs="Times New Roman"/>
          <w:bCs/>
          <w:sz w:val="20"/>
          <w:szCs w:val="20"/>
          <w:lang w:eastAsia="ru-RU"/>
        </w:rPr>
        <w:t>с момента его подписания и подлежит размещению</w:t>
      </w:r>
      <w:r w:rsidRPr="00BA6E9B">
        <w:rPr>
          <w:rFonts w:ascii="Times New Roman" w:eastAsia="Times New Roman" w:hAnsi="Times New Roman" w:cs="Times New Roman"/>
          <w:sz w:val="20"/>
          <w:szCs w:val="20"/>
          <w:lang w:eastAsia="ru-RU"/>
        </w:rPr>
        <w:t xml:space="preserve"> на официальном сайте Администрации Новомихайловского сельского поселения  Монастырщинского района Смоленской области .</w:t>
      </w:r>
    </w:p>
    <w:p w:rsidR="00BA6E9B" w:rsidRPr="00BA6E9B" w:rsidRDefault="00BA6E9B" w:rsidP="00BA6E9B">
      <w:pPr>
        <w:spacing w:after="0" w:line="240" w:lineRule="auto"/>
        <w:ind w:firstLine="708"/>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 xml:space="preserve">3. </w:t>
      </w:r>
      <w:proofErr w:type="gramStart"/>
      <w:r w:rsidRPr="00BA6E9B">
        <w:rPr>
          <w:rFonts w:ascii="Times New Roman" w:eastAsia="Times New Roman" w:hAnsi="Times New Roman" w:cs="Times New Roman"/>
          <w:sz w:val="20"/>
          <w:szCs w:val="20"/>
          <w:lang w:eastAsia="ru-RU"/>
        </w:rPr>
        <w:t>Контроль за</w:t>
      </w:r>
      <w:proofErr w:type="gramEnd"/>
      <w:r w:rsidRPr="00BA6E9B">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 xml:space="preserve">Глава муниципального образования </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Новомихайловского сельского поселения</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Монастырщинского района</w:t>
      </w:r>
    </w:p>
    <w:p w:rsidR="00BA6E9B" w:rsidRPr="00BA6E9B" w:rsidRDefault="00BA6E9B" w:rsidP="00BA6E9B">
      <w:pPr>
        <w:spacing w:after="0" w:line="240" w:lineRule="auto"/>
        <w:rPr>
          <w:rFonts w:ascii="Times New Roman" w:eastAsia="Times New Roman" w:hAnsi="Times New Roman" w:cs="Times New Roman"/>
          <w:b/>
          <w:sz w:val="20"/>
          <w:szCs w:val="20"/>
          <w:lang w:eastAsia="ru-RU"/>
        </w:rPr>
      </w:pPr>
      <w:r w:rsidRPr="00BA6E9B">
        <w:rPr>
          <w:rFonts w:ascii="Times New Roman" w:eastAsia="Times New Roman" w:hAnsi="Times New Roman" w:cs="Times New Roman"/>
          <w:sz w:val="20"/>
          <w:szCs w:val="20"/>
          <w:lang w:eastAsia="ru-RU"/>
        </w:rPr>
        <w:t>Смоленской области</w:t>
      </w:r>
      <w:r w:rsidRPr="00BA6E9B">
        <w:rPr>
          <w:rFonts w:ascii="Times New Roman" w:eastAsia="Times New Roman" w:hAnsi="Times New Roman" w:cs="Times New Roman"/>
          <w:sz w:val="20"/>
          <w:szCs w:val="20"/>
          <w:lang w:eastAsia="ru-RU"/>
        </w:rPr>
        <w:tab/>
      </w:r>
      <w:r w:rsidRPr="00BA6E9B">
        <w:rPr>
          <w:rFonts w:ascii="Times New Roman" w:eastAsia="Times New Roman" w:hAnsi="Times New Roman" w:cs="Times New Roman"/>
          <w:sz w:val="20"/>
          <w:szCs w:val="20"/>
          <w:lang w:eastAsia="ru-RU"/>
        </w:rPr>
        <w:tab/>
      </w:r>
      <w:r w:rsidRPr="00BA6E9B">
        <w:rPr>
          <w:rFonts w:ascii="Times New Roman" w:eastAsia="Times New Roman" w:hAnsi="Times New Roman" w:cs="Times New Roman"/>
          <w:sz w:val="20"/>
          <w:szCs w:val="20"/>
          <w:lang w:eastAsia="ru-RU"/>
        </w:rPr>
        <w:tab/>
      </w:r>
      <w:r w:rsidRPr="00BA6E9B">
        <w:rPr>
          <w:rFonts w:ascii="Times New Roman" w:eastAsia="Times New Roman" w:hAnsi="Times New Roman" w:cs="Times New Roman"/>
          <w:sz w:val="20"/>
          <w:szCs w:val="20"/>
          <w:lang w:eastAsia="ru-RU"/>
        </w:rPr>
        <w:tab/>
      </w:r>
      <w:r w:rsidRPr="00BA6E9B">
        <w:rPr>
          <w:rFonts w:ascii="Times New Roman" w:eastAsia="Times New Roman" w:hAnsi="Times New Roman" w:cs="Times New Roman"/>
          <w:sz w:val="20"/>
          <w:szCs w:val="20"/>
          <w:lang w:eastAsia="ru-RU"/>
        </w:rPr>
        <w:tab/>
      </w:r>
      <w:r w:rsidRPr="00BA6E9B">
        <w:rPr>
          <w:rFonts w:ascii="Times New Roman" w:eastAsia="Times New Roman" w:hAnsi="Times New Roman" w:cs="Times New Roman"/>
          <w:sz w:val="20"/>
          <w:szCs w:val="20"/>
          <w:lang w:eastAsia="ru-RU"/>
        </w:rPr>
        <w:tab/>
      </w:r>
      <w:r w:rsidRPr="00BA6E9B">
        <w:rPr>
          <w:rFonts w:ascii="Times New Roman" w:eastAsia="Times New Roman" w:hAnsi="Times New Roman" w:cs="Times New Roman"/>
          <w:sz w:val="20"/>
          <w:szCs w:val="20"/>
          <w:lang w:eastAsia="ru-RU"/>
        </w:rPr>
        <w:tab/>
      </w:r>
      <w:r w:rsidRPr="00BA6E9B">
        <w:rPr>
          <w:rFonts w:ascii="Times New Roman" w:eastAsia="Times New Roman" w:hAnsi="Times New Roman" w:cs="Times New Roman"/>
          <w:sz w:val="20"/>
          <w:szCs w:val="20"/>
          <w:lang w:eastAsia="ru-RU"/>
        </w:rPr>
        <w:tab/>
      </w:r>
      <w:proofErr w:type="spellStart"/>
      <w:r w:rsidRPr="00BA6E9B">
        <w:rPr>
          <w:rFonts w:ascii="Times New Roman" w:eastAsia="Times New Roman" w:hAnsi="Times New Roman" w:cs="Times New Roman"/>
          <w:b/>
          <w:sz w:val="20"/>
          <w:szCs w:val="20"/>
          <w:lang w:eastAsia="ru-RU"/>
        </w:rPr>
        <w:t>С.В.Иванов</w:t>
      </w:r>
      <w:proofErr w:type="spellEnd"/>
    </w:p>
    <w:p w:rsidR="00BA6E9B" w:rsidRPr="00BA6E9B" w:rsidRDefault="00BA6E9B" w:rsidP="00BA6E9B">
      <w:pPr>
        <w:spacing w:after="0" w:line="240" w:lineRule="auto"/>
        <w:jc w:val="right"/>
        <w:rPr>
          <w:rFonts w:ascii="Times New Roman" w:eastAsia="Times New Roman" w:hAnsi="Times New Roman" w:cs="Times New Roman"/>
          <w:b/>
          <w:sz w:val="20"/>
          <w:szCs w:val="20"/>
          <w:lang w:eastAsia="ru-RU"/>
        </w:rPr>
      </w:pPr>
      <w:r w:rsidRPr="00BA6E9B">
        <w:rPr>
          <w:rFonts w:ascii="Times New Roman" w:eastAsia="Times New Roman" w:hAnsi="Times New Roman" w:cs="Times New Roman"/>
          <w:b/>
          <w:sz w:val="20"/>
          <w:szCs w:val="20"/>
          <w:lang w:eastAsia="ru-RU"/>
        </w:rPr>
        <w:br w:type="page"/>
      </w:r>
    </w:p>
    <w:tbl>
      <w:tblPr>
        <w:tblW w:w="0" w:type="auto"/>
        <w:tblInd w:w="6345" w:type="dxa"/>
        <w:tblLook w:val="04A0" w:firstRow="1" w:lastRow="0" w:firstColumn="1" w:lastColumn="0" w:noHBand="0" w:noVBand="1"/>
      </w:tblPr>
      <w:tblGrid>
        <w:gridCol w:w="4076"/>
      </w:tblGrid>
      <w:tr w:rsidR="00BA6E9B" w:rsidRPr="00BA6E9B" w:rsidTr="00275F84">
        <w:tc>
          <w:tcPr>
            <w:tcW w:w="4076" w:type="dxa"/>
          </w:tcPr>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lastRenderedPageBreak/>
              <w:t>Утвержден</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постановлением Администрации</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Новомихайловского сельского поселения</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Монастырщинского района</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Смоленской области</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от 14.07. 2021 № 18</w:t>
            </w:r>
          </w:p>
        </w:tc>
      </w:tr>
    </w:tbl>
    <w:p w:rsidR="00BA6E9B" w:rsidRPr="00BA6E9B" w:rsidRDefault="00BA6E9B" w:rsidP="00BA6E9B">
      <w:pPr>
        <w:spacing w:after="0" w:line="240" w:lineRule="auto"/>
        <w:jc w:val="right"/>
        <w:rPr>
          <w:rFonts w:ascii="Times New Roman" w:eastAsia="Times New Roman" w:hAnsi="Times New Roman" w:cs="Times New Roman"/>
          <w:b/>
          <w:sz w:val="20"/>
          <w:szCs w:val="20"/>
          <w:lang w:eastAsia="ru-RU"/>
        </w:rPr>
      </w:pPr>
    </w:p>
    <w:p w:rsidR="00BA6E9B" w:rsidRPr="00BA6E9B" w:rsidRDefault="00BA6E9B" w:rsidP="00BA6E9B">
      <w:pPr>
        <w:spacing w:after="0" w:line="240" w:lineRule="auto"/>
        <w:rPr>
          <w:rFonts w:ascii="Times New Roman" w:eastAsia="Times New Roman" w:hAnsi="Times New Roman" w:cs="Times New Roman"/>
          <w:sz w:val="20"/>
          <w:szCs w:val="20"/>
          <w:lang w:eastAsia="ru-RU"/>
        </w:rPr>
      </w:pPr>
    </w:p>
    <w:p w:rsidR="00BA6E9B" w:rsidRPr="00BA6E9B" w:rsidRDefault="00BA6E9B" w:rsidP="00BA6E9B">
      <w:pPr>
        <w:tabs>
          <w:tab w:val="left" w:pos="0"/>
        </w:tabs>
        <w:spacing w:after="0" w:line="240" w:lineRule="auto"/>
        <w:ind w:firstLine="709"/>
        <w:jc w:val="center"/>
        <w:rPr>
          <w:rFonts w:ascii="Times New Roman" w:eastAsia="Times New Roman" w:hAnsi="Times New Roman" w:cs="Times New Roman"/>
          <w:b/>
          <w:sz w:val="20"/>
          <w:szCs w:val="20"/>
          <w:lang w:eastAsia="ru-RU"/>
        </w:rPr>
      </w:pPr>
      <w:r w:rsidRPr="00BA6E9B">
        <w:rPr>
          <w:rFonts w:ascii="Times New Roman" w:eastAsia="Times New Roman" w:hAnsi="Times New Roman" w:cs="Times New Roman"/>
          <w:b/>
          <w:sz w:val="20"/>
          <w:szCs w:val="20"/>
          <w:lang w:eastAsia="ru-RU"/>
        </w:rPr>
        <w:t>Регламент работы муниципальных заказчиков Новомихайловского сельского поселения Монастырщинского района Смоленской области,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rsidR="00BA6E9B" w:rsidRPr="00BA6E9B" w:rsidRDefault="00BA6E9B" w:rsidP="00BA6E9B">
      <w:pPr>
        <w:tabs>
          <w:tab w:val="left" w:pos="0"/>
        </w:tabs>
        <w:spacing w:after="0" w:line="240" w:lineRule="auto"/>
        <w:ind w:firstLine="709"/>
        <w:jc w:val="center"/>
        <w:rPr>
          <w:rFonts w:ascii="Times New Roman" w:eastAsia="Times New Roman" w:hAnsi="Times New Roman" w:cs="Times New Roman"/>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Общие положения</w:t>
      </w:r>
    </w:p>
    <w:p w:rsidR="00BA6E9B" w:rsidRPr="00BA6E9B" w:rsidRDefault="00BA6E9B" w:rsidP="00BA6E9B">
      <w:pPr>
        <w:spacing w:after="0" w:line="240" w:lineRule="auto"/>
        <w:ind w:left="1069"/>
        <w:jc w:val="both"/>
        <w:rPr>
          <w:rFonts w:ascii="Times New Roman" w:eastAsia="Times New Roman" w:hAnsi="Times New Roman" w:cs="Times New Roman"/>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roofErr w:type="gramStart"/>
      <w:r w:rsidRPr="00BA6E9B">
        <w:rPr>
          <w:rFonts w:ascii="Times New Roman" w:eastAsia="Times New Roman" w:hAnsi="Times New Roman" w:cs="Times New Roman"/>
          <w:spacing w:val="1"/>
          <w:sz w:val="20"/>
          <w:szCs w:val="20"/>
          <w:lang w:eastAsia="ru-RU"/>
        </w:rPr>
        <w:t xml:space="preserve">Настоящий Регламент устанавливает порядок действий, выполняемых муниципальным заказчиком  Новомихайловского сельского поселения Монастырщинского района Смоленской области  в модуле «Малые закупки» автоматизированной информационной системы государственных закупок Смоленской области в процессе осуществления закупок товаров, работ, услуг в соответствии с пунктами 4, 5 части 1 статьи 93 </w:t>
      </w:r>
      <w:hyperlink r:id="rId7" w:history="1">
        <w:r w:rsidRPr="00BA6E9B">
          <w:rPr>
            <w:rFonts w:ascii="Times New Roman" w:eastAsia="Times New Roman" w:hAnsi="Times New Roman" w:cs="Times New Roman"/>
            <w:spacing w:val="1"/>
            <w:sz w:val="20"/>
            <w:szCs w:val="20"/>
            <w:lang w:eastAsia="ru-RU"/>
          </w:rPr>
          <w:t xml:space="preserve">Федерального закона </w:t>
        </w:r>
        <w:r w:rsidRPr="00BA6E9B">
          <w:rPr>
            <w:rFonts w:ascii="Times New Roman" w:eastAsia="Times New Roman" w:hAnsi="Times New Roman" w:cs="Times New Roman"/>
            <w:sz w:val="20"/>
            <w:szCs w:val="20"/>
            <w:lang w:eastAsia="ru-RU"/>
          </w:rPr>
          <w:t>от 05.04.2013 № 44-ФЗ</w:t>
        </w:r>
        <w:r w:rsidRPr="00BA6E9B">
          <w:rPr>
            <w:rFonts w:ascii="Times New Roman" w:eastAsia="Times New Roman" w:hAnsi="Times New Roman" w:cs="Times New Roman"/>
            <w:spacing w:val="1"/>
            <w:sz w:val="20"/>
            <w:szCs w:val="20"/>
            <w:lang w:eastAsia="ru-RU"/>
          </w:rPr>
          <w:t xml:space="preserve"> «О контрактной системе в сфере закупок товаров, работ, услуг для обеспечения государственных</w:t>
        </w:r>
        <w:proofErr w:type="gramEnd"/>
        <w:r w:rsidRPr="00BA6E9B">
          <w:rPr>
            <w:rFonts w:ascii="Times New Roman" w:eastAsia="Times New Roman" w:hAnsi="Times New Roman" w:cs="Times New Roman"/>
            <w:spacing w:val="1"/>
            <w:sz w:val="20"/>
            <w:szCs w:val="20"/>
            <w:lang w:eastAsia="ru-RU"/>
          </w:rPr>
          <w:t xml:space="preserve"> и муниципальных </w:t>
        </w:r>
      </w:hyperlink>
      <w:r w:rsidRPr="00BA6E9B">
        <w:rPr>
          <w:rFonts w:ascii="Times New Roman" w:eastAsia="Times New Roman" w:hAnsi="Times New Roman" w:cs="Times New Roman"/>
          <w:spacing w:val="1"/>
          <w:sz w:val="20"/>
          <w:szCs w:val="20"/>
          <w:lang w:eastAsia="ru-RU"/>
        </w:rPr>
        <w:t>нужд» (далее - Федеральный закон), за исключением закупок товаров, работ, услуг, сведения о которых составляют государственную тайну.</w:t>
      </w:r>
    </w:p>
    <w:p w:rsidR="00BA6E9B" w:rsidRPr="00BA6E9B" w:rsidRDefault="00BA6E9B" w:rsidP="00BA6E9B">
      <w:pPr>
        <w:shd w:val="clear" w:color="auto" w:fill="FFFFFF"/>
        <w:spacing w:after="0" w:line="240" w:lineRule="auto"/>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Основные термины и определения</w:t>
      </w:r>
    </w:p>
    <w:p w:rsidR="00BA6E9B" w:rsidRPr="00BA6E9B" w:rsidRDefault="00BA6E9B" w:rsidP="00BA6E9B">
      <w:pPr>
        <w:shd w:val="clear" w:color="auto" w:fill="FFFFFF"/>
        <w:spacing w:after="0" w:line="240" w:lineRule="auto"/>
        <w:ind w:firstLine="709"/>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Для целей настоящего Регламента используются следующие термины и определения: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 АИС ГЗ - региональная автоматизированная информационная система в сфере закупок товаров, работ, услуг для обеспечения государственных нужд Смоленской области;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 модуль - созданный на базе АИС ГЗ модуль «Малые закупки», предназначенный для автоматизации процессов осуществления закупок товаров, работ, услуг в соответствии с пунктами 4, 5 части 1 статьи 93 Федерального закона;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3) администратор - Смоленское областное государственное автономное учреждение «Центр информационных технологий», осуществляющее эксплуатацию АИС ГЗ;</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4) инструкция по работе в модуле - документ, разработанный администратором, содержащий правила, устанавливающие порядок работы в модуле;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roofErr w:type="gramStart"/>
      <w:r w:rsidRPr="00BA6E9B">
        <w:rPr>
          <w:rFonts w:ascii="Times New Roman" w:eastAsia="Times New Roman" w:hAnsi="Times New Roman" w:cs="Times New Roman"/>
          <w:spacing w:val="1"/>
          <w:sz w:val="20"/>
          <w:szCs w:val="20"/>
          <w:lang w:eastAsia="ru-RU"/>
        </w:rPr>
        <w:t>5) малая закупка - совокупность действий по закупке товара, работы, услуги, осуществляемых муниципальными заказчиками Новомихайловского сельского поселения Монастырщинского района Смоленской области   в соответствии с пунктами 4, 5 части 1 статьи 93 Федерального закона в установленном настоящим Регламентом порядке и направленных на обеспечение нужд муниципальных заказчиков</w:t>
      </w:r>
      <w:r w:rsidRPr="00BA6E9B">
        <w:rPr>
          <w:rFonts w:ascii="Times New Roman" w:eastAsia="Times New Roman" w:hAnsi="Times New Roman" w:cs="Times New Roman"/>
          <w:color w:val="FF0000"/>
          <w:spacing w:val="1"/>
          <w:sz w:val="20"/>
          <w:szCs w:val="20"/>
          <w:lang w:eastAsia="ru-RU"/>
        </w:rPr>
        <w:t xml:space="preserve"> </w:t>
      </w:r>
      <w:r w:rsidRPr="00BA6E9B">
        <w:rPr>
          <w:rFonts w:ascii="Times New Roman" w:eastAsia="Times New Roman" w:hAnsi="Times New Roman" w:cs="Times New Roman"/>
          <w:spacing w:val="1"/>
          <w:sz w:val="20"/>
          <w:szCs w:val="20"/>
          <w:lang w:eastAsia="ru-RU"/>
        </w:rPr>
        <w:t xml:space="preserve"> Новомихайловского сельского поселения Монастырщинского района Смоленской области, ;</w:t>
      </w:r>
      <w:proofErr w:type="gramEnd"/>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 заказчик - муниципальный заказчик Новомихайловского сельского поселения Монастырщинского района Смоленской области</w:t>
      </w:r>
      <w:proofErr w:type="gramStart"/>
      <w:r w:rsidRPr="00BA6E9B">
        <w:rPr>
          <w:rFonts w:ascii="Times New Roman" w:eastAsia="Times New Roman" w:hAnsi="Times New Roman" w:cs="Times New Roman"/>
          <w:spacing w:val="1"/>
          <w:sz w:val="20"/>
          <w:szCs w:val="20"/>
          <w:lang w:eastAsia="ru-RU"/>
        </w:rPr>
        <w:t>,  ;</w:t>
      </w:r>
      <w:proofErr w:type="gramEnd"/>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7) извещение о малой закупке - документ, формируемый с помощью функционала модуля, содержащий сведения о закупаемых в соответствии с пунктами 4, 5 части 1 статьи 93 Федерального закона товарах, работах, услугах и порядок проведения малой закупки;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8) сайт - портал для размещения информации о закупках товаров, работ, услуг в информационно-телекоммуникационной сети «Интернет» по адресу: </w:t>
      </w:r>
      <w:hyperlink r:id="rId8" w:history="1">
        <w:r w:rsidRPr="00BA6E9B">
          <w:rPr>
            <w:rFonts w:ascii="Times New Roman" w:eastAsia="Times New Roman" w:hAnsi="Times New Roman" w:cs="Times New Roman"/>
            <w:spacing w:val="1"/>
            <w:sz w:val="20"/>
            <w:szCs w:val="20"/>
            <w:u w:val="single"/>
            <w:lang w:eastAsia="ru-RU"/>
          </w:rPr>
          <w:t>http://goszakupki.admin-smolensk.ru</w:t>
        </w:r>
      </w:hyperlink>
      <w:r w:rsidRPr="00BA6E9B">
        <w:rPr>
          <w:rFonts w:ascii="Times New Roman" w:eastAsia="Times New Roman" w:hAnsi="Times New Roman" w:cs="Times New Roman"/>
          <w:spacing w:val="1"/>
          <w:sz w:val="20"/>
          <w:szCs w:val="20"/>
          <w:lang w:eastAsia="ru-RU"/>
        </w:rPr>
        <w:t>;</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roofErr w:type="gramStart"/>
      <w:r w:rsidRPr="00BA6E9B">
        <w:rPr>
          <w:rFonts w:ascii="Times New Roman" w:eastAsia="Times New Roman" w:hAnsi="Times New Roman" w:cs="Times New Roman"/>
          <w:spacing w:val="1"/>
          <w:sz w:val="20"/>
          <w:szCs w:val="20"/>
          <w:lang w:eastAsia="ru-RU"/>
        </w:rPr>
        <w:t xml:space="preserve">9) участник малой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hyperlink r:id="rId9" w:history="1">
        <w:r w:rsidRPr="00BA6E9B">
          <w:rPr>
            <w:rFonts w:ascii="Times New Roman" w:eastAsia="Times New Roman" w:hAnsi="Times New Roman" w:cs="Times New Roman"/>
            <w:spacing w:val="1"/>
            <w:sz w:val="20"/>
            <w:szCs w:val="20"/>
            <w:lang w:eastAsia="ru-RU"/>
          </w:rPr>
          <w:t>Налогового кодекса Российской Федерации</w:t>
        </w:r>
      </w:hyperlink>
      <w:r w:rsidRPr="00BA6E9B">
        <w:rPr>
          <w:rFonts w:ascii="Times New Roman" w:eastAsia="Times New Roman" w:hAnsi="Times New Roman" w:cs="Times New Roman"/>
          <w:spacing w:val="1"/>
          <w:sz w:val="20"/>
          <w:szCs w:val="20"/>
          <w:lang w:eastAsia="ru-RU"/>
        </w:rPr>
        <w:t xml:space="preserve"> перечень государств и территорий, предоставляющих льготный налоговый режим налогообложения и (или) не предусматривающих</w:t>
      </w:r>
      <w:proofErr w:type="gramEnd"/>
      <w:r w:rsidRPr="00BA6E9B">
        <w:rPr>
          <w:rFonts w:ascii="Times New Roman" w:eastAsia="Times New Roman" w:hAnsi="Times New Roman" w:cs="Times New Roman"/>
          <w:spacing w:val="1"/>
          <w:sz w:val="20"/>
          <w:szCs w:val="20"/>
          <w:lang w:eastAsia="ru-RU"/>
        </w:rPr>
        <w:t xml:space="preserve">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принимающие участие в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roofErr w:type="gramStart"/>
      <w:r w:rsidRPr="00BA6E9B">
        <w:rPr>
          <w:rFonts w:ascii="Times New Roman" w:eastAsia="Times New Roman" w:hAnsi="Times New Roman" w:cs="Times New Roman"/>
          <w:spacing w:val="1"/>
          <w:sz w:val="20"/>
          <w:szCs w:val="20"/>
          <w:lang w:eastAsia="ru-RU"/>
        </w:rPr>
        <w:t xml:space="preserve">10) заявитель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hyperlink r:id="rId10" w:history="1">
        <w:r w:rsidRPr="00BA6E9B">
          <w:rPr>
            <w:rFonts w:ascii="Times New Roman" w:eastAsia="Times New Roman" w:hAnsi="Times New Roman" w:cs="Times New Roman"/>
            <w:spacing w:val="1"/>
            <w:sz w:val="20"/>
            <w:szCs w:val="20"/>
            <w:lang w:eastAsia="ru-RU"/>
          </w:rPr>
          <w:t>Налогового кодекса Российской Федерации</w:t>
        </w:r>
      </w:hyperlink>
      <w:r w:rsidRPr="00BA6E9B">
        <w:rPr>
          <w:rFonts w:ascii="Times New Roman" w:eastAsia="Times New Roman" w:hAnsi="Times New Roman" w:cs="Times New Roman"/>
          <w:spacing w:val="1"/>
          <w:sz w:val="20"/>
          <w:szCs w:val="20"/>
          <w:lang w:eastAsia="ru-RU"/>
        </w:rPr>
        <w:t>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BA6E9B">
        <w:rPr>
          <w:rFonts w:ascii="Times New Roman" w:eastAsia="Times New Roman" w:hAnsi="Times New Roman" w:cs="Times New Roman"/>
          <w:spacing w:val="1"/>
          <w:sz w:val="20"/>
          <w:szCs w:val="20"/>
          <w:lang w:eastAsia="ru-RU"/>
        </w:rPr>
        <w:t xml:space="preserve"> предоставления информации при проведении финансовых операций (офшорные зоны) в отношении юридических </w:t>
      </w:r>
      <w:r w:rsidRPr="00BA6E9B">
        <w:rPr>
          <w:rFonts w:ascii="Times New Roman" w:eastAsia="Times New Roman" w:hAnsi="Times New Roman" w:cs="Times New Roman"/>
          <w:spacing w:val="1"/>
          <w:sz w:val="20"/>
          <w:szCs w:val="20"/>
          <w:lang w:eastAsia="ru-RU"/>
        </w:rPr>
        <w:lastRenderedPageBreak/>
        <w:t>лиц, или любое физическое лицо, в том числе зарегистрированное в качестве индивидуального предпринимателя, направившее администратору заявку на регистрацию для работы в модуле (далее - заявка на регистрацию);</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11) протокол - документ, формируемый с помощью функционала модуля, содержащий сведения о результатах рассмотрения заявок на участие в малой закупке и определения победителя;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12) контракт - заключаемый заказчиком муниципальный контракт (гражданско-правовой договор), предметом которого является поставка товара (выполнение работы, оказание услуги), в том числе приобретение недвижимого имущества или аренда имущества;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13) реестр малых закупок - совокупность сведений, содержащих информацию о заключенных заказчиками контрактах по результатам осуществления малых закупок;</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14) электронная подпись - усиленная квалифицированная электронная подпись, квалифицированный сертификат ключа проверки которой создается удостоверяющим центром, аккредитованным Министерством связи и массовых коммуникаций Российской Федерации в соответствии с требованиями </w:t>
      </w:r>
      <w:hyperlink r:id="rId11" w:history="1">
        <w:r w:rsidRPr="00BA6E9B">
          <w:rPr>
            <w:rFonts w:ascii="Times New Roman" w:eastAsia="Times New Roman" w:hAnsi="Times New Roman" w:cs="Times New Roman"/>
            <w:spacing w:val="1"/>
            <w:sz w:val="20"/>
            <w:szCs w:val="20"/>
            <w:lang w:eastAsia="ru-RU"/>
          </w:rPr>
          <w:t xml:space="preserve">Федерального закона «Об электронной </w:t>
        </w:r>
      </w:hyperlink>
      <w:r w:rsidRPr="00BA6E9B">
        <w:rPr>
          <w:rFonts w:ascii="Times New Roman" w:eastAsia="Times New Roman" w:hAnsi="Times New Roman" w:cs="Times New Roman"/>
          <w:spacing w:val="1"/>
          <w:sz w:val="20"/>
          <w:szCs w:val="20"/>
          <w:lang w:eastAsia="ru-RU"/>
        </w:rPr>
        <w:t>подписи».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Иные понятия и термины, используемые в настоящем Регламенте, применяются в значениях, определенных </w:t>
      </w:r>
      <w:hyperlink r:id="rId12" w:history="1">
        <w:r w:rsidRPr="00BA6E9B">
          <w:rPr>
            <w:rFonts w:ascii="Times New Roman" w:eastAsia="Times New Roman" w:hAnsi="Times New Roman" w:cs="Times New Roman"/>
            <w:spacing w:val="1"/>
            <w:sz w:val="20"/>
            <w:szCs w:val="20"/>
            <w:lang w:eastAsia="ru-RU"/>
          </w:rPr>
          <w:t>Гражданским кодексом Российской Федерации</w:t>
        </w:r>
      </w:hyperlink>
      <w:r w:rsidRPr="00BA6E9B">
        <w:rPr>
          <w:rFonts w:ascii="Times New Roman" w:eastAsia="Times New Roman" w:hAnsi="Times New Roman" w:cs="Times New Roman"/>
          <w:spacing w:val="1"/>
          <w:sz w:val="20"/>
          <w:szCs w:val="20"/>
          <w:lang w:eastAsia="ru-RU"/>
        </w:rPr>
        <w:t xml:space="preserve">, </w:t>
      </w:r>
      <w:hyperlink r:id="rId13" w:history="1">
        <w:r w:rsidRPr="00BA6E9B">
          <w:rPr>
            <w:rFonts w:ascii="Times New Roman" w:eastAsia="Times New Roman" w:hAnsi="Times New Roman" w:cs="Times New Roman"/>
            <w:spacing w:val="1"/>
            <w:sz w:val="20"/>
            <w:szCs w:val="20"/>
            <w:lang w:eastAsia="ru-RU"/>
          </w:rPr>
          <w:t>Бюджетным кодексом Российской Федерации</w:t>
        </w:r>
      </w:hyperlink>
      <w:r w:rsidRPr="00BA6E9B">
        <w:rPr>
          <w:rFonts w:ascii="Times New Roman" w:eastAsia="Times New Roman" w:hAnsi="Times New Roman" w:cs="Times New Roman"/>
          <w:spacing w:val="1"/>
          <w:sz w:val="20"/>
          <w:szCs w:val="20"/>
          <w:lang w:eastAsia="ru-RU"/>
        </w:rPr>
        <w:t>, Федеральным законом.</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numPr>
          <w:ilvl w:val="0"/>
          <w:numId w:val="1"/>
        </w:numPr>
        <w:shd w:val="clear" w:color="auto" w:fill="FFFFFF"/>
        <w:spacing w:after="0" w:line="240" w:lineRule="auto"/>
        <w:jc w:val="center"/>
        <w:textAlignment w:val="baseline"/>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Субъекты модуля</w:t>
      </w:r>
    </w:p>
    <w:p w:rsidR="00BA6E9B" w:rsidRPr="00BA6E9B" w:rsidRDefault="00BA6E9B" w:rsidP="00BA6E9B">
      <w:pPr>
        <w:shd w:val="clear" w:color="auto" w:fill="FFFFFF"/>
        <w:spacing w:after="0" w:line="240" w:lineRule="auto"/>
        <w:ind w:left="1069"/>
        <w:textAlignment w:val="baseline"/>
        <w:rPr>
          <w:rFonts w:ascii="Times New Roman" w:eastAsia="Times New Roman" w:hAnsi="Times New Roman" w:cs="Times New Roman"/>
          <w:b/>
          <w:bCs/>
          <w:spacing w:val="1"/>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3.1. Субъектами модуля являются: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заявитель;</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заказчик;</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участник малой закупки;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администратор.</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3.2. Субъекты модуля осуществляют работу </w:t>
      </w:r>
      <w:proofErr w:type="gramStart"/>
      <w:r w:rsidRPr="00BA6E9B">
        <w:rPr>
          <w:rFonts w:ascii="Times New Roman" w:eastAsia="Times New Roman" w:hAnsi="Times New Roman" w:cs="Times New Roman"/>
          <w:spacing w:val="1"/>
          <w:sz w:val="20"/>
          <w:szCs w:val="20"/>
          <w:lang w:eastAsia="ru-RU"/>
        </w:rPr>
        <w:t>в модуле в соответствии с инструкцией по работе в модуле</w:t>
      </w:r>
      <w:proofErr w:type="gramEnd"/>
      <w:r w:rsidRPr="00BA6E9B">
        <w:rPr>
          <w:rFonts w:ascii="Times New Roman" w:eastAsia="Times New Roman" w:hAnsi="Times New Roman" w:cs="Times New Roman"/>
          <w:spacing w:val="1"/>
          <w:sz w:val="20"/>
          <w:szCs w:val="20"/>
          <w:lang w:eastAsia="ru-RU"/>
        </w:rPr>
        <w:t xml:space="preserve"> и настоящим Регламентом.</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Структура модуля</w:t>
      </w:r>
    </w:p>
    <w:p w:rsidR="00BA6E9B" w:rsidRPr="00BA6E9B" w:rsidRDefault="00BA6E9B" w:rsidP="00BA6E9B">
      <w:pPr>
        <w:spacing w:after="0" w:line="240" w:lineRule="auto"/>
        <w:jc w:val="both"/>
        <w:rPr>
          <w:rFonts w:ascii="Times New Roman" w:eastAsia="Times New Roman" w:hAnsi="Times New Roman" w:cs="Times New Roman"/>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4.1. Гостевая зона (открытая часть) модуля предназначена для просмотра на сайте информации об объявленных, текущих и завершенных малых закупках (доступна любым пользователям информационно-телекоммуникационной сети «Интернет»).</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4.2. Рабочая зона заказчика (закрытая часть) модуля предназначена для подготовки в личном кабинете заказчика информации о малой закупке (доступна только авторизованным пользователям заказчика).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4.3. Рабочая зона участника малой закупки (закрытая часть) модуля предназначена для подготовки в личном кабинете участника малой закупки заявки на участие в малой закупке (доступна только авторизованным пользователям участника малой закупки).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shd w:val="clear" w:color="auto" w:fill="FFFFFF"/>
        <w:spacing w:after="0" w:line="240" w:lineRule="auto"/>
        <w:ind w:firstLine="709"/>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Порядок регистрации для работы в модуле</w:t>
      </w:r>
    </w:p>
    <w:p w:rsidR="00BA6E9B" w:rsidRPr="00BA6E9B" w:rsidRDefault="00BA6E9B" w:rsidP="00BA6E9B">
      <w:pPr>
        <w:shd w:val="clear" w:color="auto" w:fill="FFFFFF"/>
        <w:spacing w:after="0" w:line="240" w:lineRule="auto"/>
        <w:ind w:firstLine="709"/>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5.1. Заказчикам, являющимся пользователями АИС ГЗ, дополнительная регистрация в модуле не требуется.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5.2. Регистрация заявителя осуществляется в следующем порядке: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заявитель заполняет на сайте заявку на регистрацию по форме, установленной в инструкции по работе в модуле, и направляет ее администратору;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 При принятии решения о регистрации заявителя администратор направляет на электронный адрес заявителя, указанный в заявке на регистрацию, уведомление о регистрации логина для работы в закрытой части модуля. В случае отклонения заявки на регистрацию администратор направляет на электронный адрес заявителя, указанный в заявке на регистрацию, уведомление об отказе в регистрации с указанием причины отказа.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Заявитель до подачи заявки на участие в малой закупке в личном кабинете подтверждает, что изучил условия работы на сайте и инструкцию по работе в модуле и согласен с ними и подписывает согласие электронной подписью.</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5.3. Заявки на регистрацию отклоняются в случаях, если: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форма заявки на регистрацию содержит незаполненные поля;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-информация о заявителе содержится в реестре недобросовестных поставщиков (подрядчиков, исполнителей), ведение, которого осуществляется федеральным органом исполнительной власти, уполномоченным на осуществление контроля в сфере закупок;</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 заявка </w:t>
      </w:r>
      <w:proofErr w:type="gramStart"/>
      <w:r w:rsidRPr="00BA6E9B">
        <w:rPr>
          <w:rFonts w:ascii="Times New Roman" w:eastAsia="Times New Roman" w:hAnsi="Times New Roman" w:cs="Times New Roman"/>
          <w:spacing w:val="1"/>
          <w:sz w:val="20"/>
          <w:szCs w:val="20"/>
          <w:lang w:eastAsia="ru-RU"/>
        </w:rPr>
        <w:t>на регистрацию подана в период до истечения года с момента аннулирования предыдущей регистрации в связи</w:t>
      </w:r>
      <w:proofErr w:type="gramEnd"/>
      <w:r w:rsidRPr="00BA6E9B">
        <w:rPr>
          <w:rFonts w:ascii="Times New Roman" w:eastAsia="Times New Roman" w:hAnsi="Times New Roman" w:cs="Times New Roman"/>
          <w:spacing w:val="1"/>
          <w:sz w:val="20"/>
          <w:szCs w:val="20"/>
          <w:lang w:eastAsia="ru-RU"/>
        </w:rPr>
        <w:t xml:space="preserve"> с уклонением участника малой закупки от заключения контракта.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Отклонение заявки на регистрацию по иным основаниям не допускается.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lastRenderedPageBreak/>
        <w:t>Осуществление малой закупки с размещением на сайте извещения о малой закупке</w:t>
      </w:r>
    </w:p>
    <w:p w:rsidR="00BA6E9B" w:rsidRPr="00BA6E9B" w:rsidRDefault="00BA6E9B" w:rsidP="00BA6E9B">
      <w:pPr>
        <w:keepNext/>
        <w:shd w:val="clear" w:color="auto" w:fill="FFFFFF"/>
        <w:spacing w:after="0" w:line="240" w:lineRule="auto"/>
        <w:textAlignment w:val="baseline"/>
        <w:outlineLvl w:val="2"/>
        <w:rPr>
          <w:rFonts w:ascii="Times New Roman" w:eastAsia="Times New Roman" w:hAnsi="Times New Roman" w:cs="Times New Roman"/>
          <w:spacing w:val="1"/>
          <w:sz w:val="20"/>
          <w:szCs w:val="20"/>
          <w:lang w:eastAsia="ru-RU"/>
        </w:rPr>
      </w:pPr>
    </w:p>
    <w:p w:rsidR="00BA6E9B" w:rsidRPr="00BA6E9B" w:rsidRDefault="00BA6E9B" w:rsidP="00BA6E9B">
      <w:pPr>
        <w:keepNext/>
        <w:shd w:val="clear" w:color="auto" w:fill="FFFFFF"/>
        <w:spacing w:after="0" w:line="240" w:lineRule="auto"/>
        <w:ind w:firstLine="709"/>
        <w:jc w:val="both"/>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spacing w:val="1"/>
          <w:sz w:val="20"/>
          <w:szCs w:val="20"/>
          <w:lang w:eastAsia="ru-RU"/>
        </w:rPr>
        <w:t>6.1. При осуществлении малой закупки заказчик размещает на сайте сформированное в закрытой части модуля извещение о малой закупке, за исключением малых закупок, предметом которых являются товары, работы, услуги, указанные в приложении к настоящему Регламенту.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6.2. Извещение о малой закупке формируется с помощью функционала модуля на основании плана-графика закупок на текущий финансовый год.</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6.3. Функционалом модуля присваивается извещению о малой закупке уникальный идентификационный номер.</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6.4. Извещение о малой закупке заполняется заказчиком в соответствии с инструкцией по работе в модуле.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Извещение о малой закупке должно содержать:</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 наименование и описание объекта малой закупки. </w:t>
      </w:r>
      <w:proofErr w:type="gramStart"/>
      <w:r w:rsidRPr="00BA6E9B">
        <w:rPr>
          <w:rFonts w:ascii="Times New Roman" w:eastAsia="Times New Roman" w:hAnsi="Times New Roman" w:cs="Times New Roman"/>
          <w:spacing w:val="1"/>
          <w:sz w:val="20"/>
          <w:szCs w:val="20"/>
          <w:lang w:eastAsia="ru-RU"/>
        </w:rPr>
        <w:t>В описании объекта малой закупки допускается использование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w:t>
      </w:r>
      <w:proofErr w:type="gramEnd"/>
      <w:r w:rsidRPr="00BA6E9B">
        <w:rPr>
          <w:rFonts w:ascii="Times New Roman" w:eastAsia="Times New Roman" w:hAnsi="Times New Roman" w:cs="Times New Roman"/>
          <w:spacing w:val="1"/>
          <w:sz w:val="20"/>
          <w:szCs w:val="20"/>
          <w:lang w:eastAsia="ru-RU"/>
        </w:rPr>
        <w:t xml:space="preserve"> на указанные машины и оборудование;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краткое изложение условий контракта;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информацию о количестве и месте доставки товара, месте выполнения работы или оказания услуги;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информацию о сроках поставки товара, выполнения работы (оказания услуги) либо график выполнения работ (оказания услуг);</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начальную цену контракта;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информацию о дате и времени окончания срока подачи заявок на участие в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требования о необходимости представления участником малой закупки в составе заявки на участие в малой закупке иной информации и (или) документов в отношении объекта закупки (при необходимости).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К извещению о малой закупке прилагается проект контракта.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6.5. Извещение о малой закупке размещается заказчиком на сайте не менее чем за 3 рабочих дня до даты окончания срока подачи заявок на участие в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6.6. Внесение изменений в опубликованное на сайте извещение о малой закупке не допускается.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6.7. Заказчик вправе отменить малую закупку не позднее даты окончания срока подачи заявок на участие в малой закупке, указанной в извещении о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6.8. Извещение о малой закупке подписывается электронной подписью.</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Подача заявки на участие в малой закупке</w:t>
      </w:r>
    </w:p>
    <w:p w:rsidR="00BA6E9B" w:rsidRPr="00BA6E9B" w:rsidRDefault="00BA6E9B" w:rsidP="00BA6E9B">
      <w:pPr>
        <w:spacing w:after="0" w:line="240" w:lineRule="auto"/>
        <w:rPr>
          <w:rFonts w:ascii="Times New Roman" w:eastAsia="Times New Roman" w:hAnsi="Times New Roman" w:cs="Times New Roman"/>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7.1. Заявку на участие в малой закупке вправе подать любой участник малой закупки, зарегистрированный для работы в модуле.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7.2. В закрытой части модуля участник малой закупки: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формирует и подает заявку на участие в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при необходимости отзывает поданную заявку до даты окончания срока подачи заявок на участие в малой закупке, указанной в извещении о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7.3. Участник малой закупки подписывает заявку на участие в малой закупке электронной подписью, заявке присваивается уникальный идентификационный номер.</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7.4. Внесение изменений в поданную заявку на участие в малой закупке не допускается.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7.5. Участник малой закупки вправе отозвать ранее поданную заявку и подать новую заявку до даты окончания срока подачи заявок на участие в малой закупке, указанного в извещении о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7.6. Участник малой закупки вправе подать только одну заявку на участие в малой закупке. В случае подачи более одной заявки на участие в малой закупке все заявки такого участника малой закупки отклоняются.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7.7. Заявка на участие в малой закупке должна содержать:</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предложение участника малой закупки о цене товара (работы, услуги);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согласие участника малой закупки на поставку товара (выполнение работ, оказание услуг), указанных в извещении о малой закупке, на условиях, предусмотренных проектом контракта;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roofErr w:type="gramStart"/>
      <w:r w:rsidRPr="00BA6E9B">
        <w:rPr>
          <w:rFonts w:ascii="Times New Roman" w:eastAsia="Times New Roman" w:hAnsi="Times New Roman" w:cs="Times New Roman"/>
          <w:spacing w:val="1"/>
          <w:sz w:val="20"/>
          <w:szCs w:val="20"/>
          <w:lang w:eastAsia="ru-RU"/>
        </w:rPr>
        <w:t>- сведения о наименовании товара с обязательным указанием модели и товарного знака (при наличии), наименовании производителя и конкретных показателей, позволяющих идентифицировать товар в качестве эквивалента, а также согласие поставить товар на условиях, предусмотренных проектом контракта (в случае если осуществляется закупка товара, в извещении, о малой закупке которого в соответствии с абзацем третьим пункта 6.4 настоящего Регламента допускается поставка эквивалентного товара и</w:t>
      </w:r>
      <w:proofErr w:type="gramEnd"/>
      <w:r w:rsidRPr="00BA6E9B">
        <w:rPr>
          <w:rFonts w:ascii="Times New Roman" w:eastAsia="Times New Roman" w:hAnsi="Times New Roman" w:cs="Times New Roman"/>
          <w:spacing w:val="1"/>
          <w:sz w:val="20"/>
          <w:szCs w:val="20"/>
          <w:lang w:eastAsia="ru-RU"/>
        </w:rPr>
        <w:t xml:space="preserve"> участником малой закупки предлагается поставить эквивалентный товар);</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roofErr w:type="gramStart"/>
      <w:r w:rsidRPr="00BA6E9B">
        <w:rPr>
          <w:rFonts w:ascii="Times New Roman" w:eastAsia="Times New Roman" w:hAnsi="Times New Roman" w:cs="Times New Roman"/>
          <w:spacing w:val="1"/>
          <w:sz w:val="20"/>
          <w:szCs w:val="20"/>
          <w:lang w:eastAsia="ru-RU"/>
        </w:rPr>
        <w:t>- сведения о наименовании товара с обязательным указанием модели и товарного знака (при наличии), наименовании производителя, конкретные показатели товара, соответствующие конкретным показателям, указанным в извещении о малой закупке, а также согласие поставить товар на условиях, предусмотренных проектом контракта (в случае, если осуществляется закупка товара, в извещении, о малой закупке которого не содержится указание на товарный знак);</w:t>
      </w:r>
      <w:proofErr w:type="gramEnd"/>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lastRenderedPageBreak/>
        <w:t>- иную информацию и (или) документы в случае, если в извещении о малой закупке содержится требование о необходимости предоставления такой информации и (или) документов.</w:t>
      </w:r>
    </w:p>
    <w:p w:rsidR="00BA6E9B" w:rsidRPr="00BA6E9B" w:rsidRDefault="00BA6E9B" w:rsidP="00BA6E9B">
      <w:pPr>
        <w:keepNext/>
        <w:shd w:val="clear" w:color="auto" w:fill="FFFFFF"/>
        <w:spacing w:after="0" w:line="240" w:lineRule="auto"/>
        <w:ind w:firstLine="709"/>
        <w:jc w:val="center"/>
        <w:textAlignment w:val="baseline"/>
        <w:outlineLvl w:val="2"/>
        <w:rPr>
          <w:rFonts w:ascii="Times New Roman" w:eastAsia="Times New Roman" w:hAnsi="Times New Roman" w:cs="Times New Roman"/>
          <w:b/>
          <w:bCs/>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b/>
          <w:bCs/>
          <w:spacing w:val="1"/>
          <w:sz w:val="20"/>
          <w:szCs w:val="20"/>
          <w:lang w:eastAsia="ru-RU"/>
        </w:rPr>
        <w:t>Рассмотрение заявок на участие в малой закупке и определение победителя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8.1. По истечении срока подачи заявок на участие в малой закупке функционалом модуля заказчику предоставляется доступ к заявкам, поданным участниками малой закупки.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8.2. Заказчик рассматривает поданные заявки на участие в малой закупке и определяет победителя.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8.3. Срок рассмотрения заявок на участие в малой закупке и определения победителя не может превышать 5 рабочих дней </w:t>
      </w:r>
      <w:proofErr w:type="gramStart"/>
      <w:r w:rsidRPr="00BA6E9B">
        <w:rPr>
          <w:rFonts w:ascii="Times New Roman" w:eastAsia="Times New Roman" w:hAnsi="Times New Roman" w:cs="Times New Roman"/>
          <w:spacing w:val="1"/>
          <w:sz w:val="20"/>
          <w:szCs w:val="20"/>
          <w:lang w:eastAsia="ru-RU"/>
        </w:rPr>
        <w:t>с даты окончания</w:t>
      </w:r>
      <w:proofErr w:type="gramEnd"/>
      <w:r w:rsidRPr="00BA6E9B">
        <w:rPr>
          <w:rFonts w:ascii="Times New Roman" w:eastAsia="Times New Roman" w:hAnsi="Times New Roman" w:cs="Times New Roman"/>
          <w:spacing w:val="1"/>
          <w:sz w:val="20"/>
          <w:szCs w:val="20"/>
          <w:lang w:eastAsia="ru-RU"/>
        </w:rPr>
        <w:t xml:space="preserve"> срока подачи указанных заявок.</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8.4. Заказчик отклоняет заявку на участие в малой закупке в случаях, если: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заявка не соответствует требованиям пункта 7.7 настоящего Регламента либо информация, указанная в заявке, не соответствует требованиям, указанным в извещении о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предложенная в заявке цена товара (работы, услуги) превышает начальную цену контракта, указанную в извещении о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участником малой закупки подано более одной заявки на закупку.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Отклонение заявок на участие в малой закупке по иным основаниям не допускается. Причины отклонения заявок на участие в малой закупке указываются заказчиком в протоколе.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8.5. </w:t>
      </w:r>
      <w:proofErr w:type="gramStart"/>
      <w:r w:rsidRPr="00BA6E9B">
        <w:rPr>
          <w:rFonts w:ascii="Times New Roman" w:eastAsia="Times New Roman" w:hAnsi="Times New Roman" w:cs="Times New Roman"/>
          <w:spacing w:val="1"/>
          <w:sz w:val="20"/>
          <w:szCs w:val="20"/>
          <w:lang w:eastAsia="ru-RU"/>
        </w:rPr>
        <w:t>Победителем признается участник малой закупки, подавший заявку на участие в малой закупке, которая соответствует требованиям пункта 7.7 настоящего Регламента, а также всем требованиям, установленным в извещении о малой закупке, и содержит предложение о поставке товара (выполнении работы, оказании услуги) с наилучшими функциональными, техническими характеристиками и потребительскими свойствами, исходя из наименьшей цены.</w:t>
      </w:r>
      <w:proofErr w:type="gramEnd"/>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При предложении одинаковой наименьшей цены несколькими участниками малой закупки победителем признается участник, заявка на </w:t>
      </w:r>
      <w:proofErr w:type="gramStart"/>
      <w:r w:rsidRPr="00BA6E9B">
        <w:rPr>
          <w:rFonts w:ascii="Times New Roman" w:eastAsia="Times New Roman" w:hAnsi="Times New Roman" w:cs="Times New Roman"/>
          <w:spacing w:val="1"/>
          <w:sz w:val="20"/>
          <w:szCs w:val="20"/>
          <w:lang w:eastAsia="ru-RU"/>
        </w:rPr>
        <w:t>участие</w:t>
      </w:r>
      <w:proofErr w:type="gramEnd"/>
      <w:r w:rsidRPr="00BA6E9B">
        <w:rPr>
          <w:rFonts w:ascii="Times New Roman" w:eastAsia="Times New Roman" w:hAnsi="Times New Roman" w:cs="Times New Roman"/>
          <w:spacing w:val="1"/>
          <w:sz w:val="20"/>
          <w:szCs w:val="20"/>
          <w:lang w:eastAsia="ru-RU"/>
        </w:rPr>
        <w:t xml:space="preserve"> в малой закупке которого поступила ранее других заявок, в которых предложена такая же цена.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8.6. Результаты рассмотрения заявок на участие в малой закупке и определение победителя оформляются протоколом.</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8.7. Протокол подписывается электронной подписью заказчика.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8.8. Протокол размещается заказчиком на сайте в день окончания срока рассмотрения заявок на участие в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8.9. Протокол должен содержать:</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уникальный идентификационный номер малой закупки;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информацию о порядковых номерах заявок на участие в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предложения о цене контракта, сделанные участниками малой закупки, ранжированные по мере убывания с указанием порядковых номеров, присвоенных заявкам на участие в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время и дату поступления заявки на участие в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решение о соответствии (несоответствии) заявки на участие в малой закупке требованиям пункта 7.7 настоящего Регламента, а также всем требованиям, установленным в извещении о малой закупке;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информацию об участнике малой закупки, с которым должен быть заключен контракт.</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b/>
          <w:bCs/>
          <w:spacing w:val="1"/>
          <w:sz w:val="20"/>
          <w:szCs w:val="20"/>
          <w:lang w:eastAsia="ru-RU"/>
        </w:rPr>
        <w:t>Последствия признания малой закупки несостоявшейся</w:t>
      </w:r>
    </w:p>
    <w:p w:rsidR="00BA6E9B" w:rsidRPr="00BA6E9B" w:rsidRDefault="00BA6E9B" w:rsidP="00BA6E9B">
      <w:pPr>
        <w:shd w:val="clear" w:color="auto" w:fill="FFFFFF"/>
        <w:spacing w:after="0" w:line="240" w:lineRule="auto"/>
        <w:ind w:firstLine="709"/>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9.1.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 малая закупка признается несостоявшейся.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9.2. Результаты признания малой закупки несостоявшейся оформляются протоколом.</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9.3. Протокол признания малой закупки несостоявшейся подписывается электронной подписью заказчика.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9.4. В случае признания малой закупки несостоявшейся заказчик повторно размещает на сайте извещение о малой закупке в соответствии с разделом 6 настоящего Регламента и повторно осуществляет малую закупку. При этом начальная цена контракта, условия поставки товаров, выполнения работ, оказания услуг и иные условия малой закупки могут быть изменены.</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Заключение контракта</w:t>
      </w:r>
    </w:p>
    <w:p w:rsidR="00BA6E9B" w:rsidRPr="00BA6E9B" w:rsidRDefault="00BA6E9B" w:rsidP="00BA6E9B">
      <w:pPr>
        <w:spacing w:after="0" w:line="240" w:lineRule="auto"/>
        <w:ind w:left="1069"/>
        <w:rPr>
          <w:rFonts w:ascii="Times New Roman" w:eastAsia="Times New Roman" w:hAnsi="Times New Roman" w:cs="Times New Roman"/>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10.1. Контракт заключается на условиях, содержащихся в извещении о малой закупке, по цене, предложенной победителем малой закупки в заявке на участие в малой закупке, в следующем порядке: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заказчик в течение рабочего дня со дня подписания протокола направляет (передает) победителю малой закупки проект контракта, подписанный со своей стороны;</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победитель малой закупки в течение 3 рабочих дней со дня получения проекта контракта подписывает его и направляет (передает) заказчику;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после подписания контракту присваивается реестровый номер, который указывается при формировании платежных поручений для оплаты по данному контракту.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lastRenderedPageBreak/>
        <w:t>10.2. При заключении контракта изменение существенных условий контракта, в том числе цены контракта и (или) предмета контракта, не допускается. Изменение иных условий контракта допускается по соглашению сторон.</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10.3. Контракт подписывается электронной подписью участника малой закупки и заказчика.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10.4. </w:t>
      </w:r>
      <w:proofErr w:type="gramStart"/>
      <w:r w:rsidRPr="00BA6E9B">
        <w:rPr>
          <w:rFonts w:ascii="Times New Roman" w:eastAsia="Times New Roman" w:hAnsi="Times New Roman" w:cs="Times New Roman"/>
          <w:spacing w:val="1"/>
          <w:sz w:val="20"/>
          <w:szCs w:val="20"/>
          <w:lang w:eastAsia="ru-RU"/>
        </w:rPr>
        <w:t>В случае если участник малой закупки, признанный победителем в соответствии с пунктом 8.5 настоящего Регламента, уклоняется от заключения контракта, заказчик вправе заключить контракт с участником малой закупки, предложившим такую же, как и победитель малой закупки, цену контракта или предложение, о цене контракта которого содержит условия по цене контракта, следующие после условий, предложенных участником малой закупки, уклонившимся от подписания контракта.</w:t>
      </w:r>
      <w:proofErr w:type="gramEnd"/>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10.5. Информация об участнике малой закупки, уклонившемся от заключения контракта, направляется заказчиком администратору для аннулирования его регистрации.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10.6. Участник малой закупки, регистрация которого аннулирована в связи с уклонением от заключения контракта, вправе направить новую, заявку на регистрацию в порядке, установленном разделом 5 настоящего Регламента, по истечении года со дня аннулирования его регистрации.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Особенности заключения контракта без размещения на сайте извещения о малой закупке</w:t>
      </w:r>
    </w:p>
    <w:p w:rsidR="00BA6E9B" w:rsidRPr="00BA6E9B" w:rsidRDefault="00BA6E9B" w:rsidP="00BA6E9B">
      <w:pPr>
        <w:spacing w:after="0" w:line="240" w:lineRule="auto"/>
        <w:rPr>
          <w:rFonts w:ascii="Times New Roman" w:eastAsia="Times New Roman" w:hAnsi="Times New Roman" w:cs="Times New Roman"/>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11.1. Заказчик вправе осуществлять малую закупку без размещения на сайте извещения о малой закупке в случае, если предметом малой закупки являются товары, работы, услуги, указанные в приложении к настоящему Регламенту.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11.2. В случае осуществления малой закупки в соответствии с пунктом 11.1 настоящего Регламента извещение о малой закупке формируется заказчиком в закрытой части модуля на основании плана-графика закупок на текущий финансовый год.</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Извещение о малой закупке должно содержать:</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наименование товара, работы, услуги в соответствии с приложением к настоящему Регламенту;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краткое изложение условий контракта;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информацию о количестве и месте доставки товара, месте выполнения работы или оказания услуги;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информацию о сроках поставки товара, выполнения работы (оказания услуги) либо график выполнения работ (оказания услуг);</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цену контракта;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наименование поставщика (исполнителя, подрядчика) по контракту.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11.3. </w:t>
      </w:r>
      <w:proofErr w:type="gramStart"/>
      <w:r w:rsidRPr="00BA6E9B">
        <w:rPr>
          <w:rFonts w:ascii="Times New Roman" w:eastAsia="Times New Roman" w:hAnsi="Times New Roman" w:cs="Times New Roman"/>
          <w:spacing w:val="1"/>
          <w:sz w:val="20"/>
          <w:szCs w:val="20"/>
          <w:lang w:eastAsia="ru-RU"/>
        </w:rPr>
        <w:t>Сформированное в соответствии с пунктом 11.2 настоящего Регламента извещение о малой закупке не позднее дня его формирования направляется с помощью функционала модуля в  Администрацию  Новомихайловского сельского поселения Монастырщинского района Смоленской области, которые осуществляют согласование закупок товаров, работ, услуг, включенных в список исключений, у подведомственных учреждений для согласования в части соответствия наименования объекта малой закупки пунктам перечня, указанного в приложении к</w:t>
      </w:r>
      <w:proofErr w:type="gramEnd"/>
      <w:r w:rsidRPr="00BA6E9B">
        <w:rPr>
          <w:rFonts w:ascii="Times New Roman" w:eastAsia="Times New Roman" w:hAnsi="Times New Roman" w:cs="Times New Roman"/>
          <w:spacing w:val="1"/>
          <w:sz w:val="20"/>
          <w:szCs w:val="20"/>
          <w:lang w:eastAsia="ru-RU"/>
        </w:rPr>
        <w:t xml:space="preserve"> настоящему Регламенту (далее - перечень).</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11.4.  Администрация  Новомихайловского сельского поселения Монастырщинского района Смоленской области в срок не позднее следующего после поступления извещения о малой закупке рабочего дня согласовывает извещение о малой закупке либо в случае несоответствия наименования объекта малой закупки, несоответствия поставщика условиям, указанным в пунктах перечня, отклоняют его.</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11.5. Заключение контракта без согласования извещения о малой закупке в соответствии с пунктом 11.3 настоящего Регламента не допускается.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11.6. Контракт заключается на бумажном носителе в срок не позднее 3 рабочих дней со дня получения согласования  Администрации Новомихайловского сельского поселения  Монастырщинского района Смоленской области. Контракту присваивается реестровый номер, который указывается при формировании платежных поручений для оплаты по данному контракту.</w:t>
      </w:r>
    </w:p>
    <w:p w:rsidR="00BA6E9B" w:rsidRPr="00BA6E9B" w:rsidRDefault="00BA6E9B" w:rsidP="00BA6E9B">
      <w:pPr>
        <w:keepNext/>
        <w:shd w:val="clear" w:color="auto" w:fill="FFFFFF"/>
        <w:spacing w:after="0" w:line="240" w:lineRule="auto"/>
        <w:ind w:firstLine="709"/>
        <w:jc w:val="center"/>
        <w:textAlignment w:val="baseline"/>
        <w:outlineLvl w:val="2"/>
        <w:rPr>
          <w:rFonts w:ascii="Times New Roman" w:eastAsia="Times New Roman" w:hAnsi="Times New Roman" w:cs="Times New Roman"/>
          <w:b/>
          <w:bCs/>
          <w:spacing w:val="1"/>
          <w:sz w:val="20"/>
          <w:szCs w:val="20"/>
          <w:lang w:eastAsia="ru-RU"/>
        </w:rPr>
      </w:pPr>
    </w:p>
    <w:p w:rsidR="00BA6E9B" w:rsidRPr="00BA6E9B" w:rsidRDefault="00BA6E9B" w:rsidP="00BA6E9B">
      <w:pPr>
        <w:keepNext/>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bCs/>
          <w:spacing w:val="1"/>
          <w:sz w:val="20"/>
          <w:szCs w:val="20"/>
          <w:lang w:eastAsia="ru-RU"/>
        </w:rPr>
      </w:pPr>
      <w:r w:rsidRPr="00BA6E9B">
        <w:rPr>
          <w:rFonts w:ascii="Times New Roman" w:eastAsia="Times New Roman" w:hAnsi="Times New Roman" w:cs="Times New Roman"/>
          <w:b/>
          <w:bCs/>
          <w:spacing w:val="1"/>
          <w:sz w:val="20"/>
          <w:szCs w:val="20"/>
          <w:lang w:eastAsia="ru-RU"/>
        </w:rPr>
        <w:t>Ведение реестра малых закупок</w:t>
      </w:r>
    </w:p>
    <w:p w:rsidR="00BA6E9B" w:rsidRPr="00BA6E9B" w:rsidRDefault="00BA6E9B" w:rsidP="00BA6E9B">
      <w:pPr>
        <w:spacing w:after="0" w:line="240" w:lineRule="auto"/>
        <w:rPr>
          <w:rFonts w:ascii="Times New Roman" w:eastAsia="Times New Roman" w:hAnsi="Times New Roman" w:cs="Times New Roman"/>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12.1. В течение 3 рабочих дней </w:t>
      </w:r>
      <w:proofErr w:type="gramStart"/>
      <w:r w:rsidRPr="00BA6E9B">
        <w:rPr>
          <w:rFonts w:ascii="Times New Roman" w:eastAsia="Times New Roman" w:hAnsi="Times New Roman" w:cs="Times New Roman"/>
          <w:spacing w:val="1"/>
          <w:sz w:val="20"/>
          <w:szCs w:val="20"/>
          <w:lang w:eastAsia="ru-RU"/>
        </w:rPr>
        <w:t>с даты заключения</w:t>
      </w:r>
      <w:proofErr w:type="gramEnd"/>
      <w:r w:rsidRPr="00BA6E9B">
        <w:rPr>
          <w:rFonts w:ascii="Times New Roman" w:eastAsia="Times New Roman" w:hAnsi="Times New Roman" w:cs="Times New Roman"/>
          <w:spacing w:val="1"/>
          <w:sz w:val="20"/>
          <w:szCs w:val="20"/>
          <w:lang w:eastAsia="ru-RU"/>
        </w:rPr>
        <w:t xml:space="preserve"> контракта заказчик с помощью функционала модуля формирует и подписывает электронной подписью сведения о заключенном контракте, которые включаются в реестр малых закупок по форме, установленной в инструкции по работе в модуле, и публикуются на сайте.</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12.2. В случае заключения контракта в соответствии с разделом 11 настоящего Регламента к сведениям о заключенном контракте прилагается сканированная копия заключенного контракта.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12.3. Реестр малых закупок используется для получения реестрового номера контракта при формировании платежных поручений для оплаты по данному контракту.</w:t>
      </w:r>
    </w:p>
    <w:p w:rsidR="00BA6E9B" w:rsidRPr="00BA6E9B" w:rsidRDefault="00BA6E9B" w:rsidP="00BA6E9B">
      <w:pPr>
        <w:shd w:val="clear" w:color="auto" w:fill="FFFFFF"/>
        <w:spacing w:after="0" w:line="240" w:lineRule="auto"/>
        <w:ind w:firstLine="709"/>
        <w:jc w:val="right"/>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br w:type="page"/>
      </w:r>
    </w:p>
    <w:tbl>
      <w:tblPr>
        <w:tblW w:w="0" w:type="auto"/>
        <w:tblInd w:w="5920" w:type="dxa"/>
        <w:tblBorders>
          <w:insideH w:val="single" w:sz="4" w:space="0" w:color="auto"/>
          <w:insideV w:val="single" w:sz="4" w:space="0" w:color="auto"/>
        </w:tblBorders>
        <w:tblLook w:val="04A0" w:firstRow="1" w:lastRow="0" w:firstColumn="1" w:lastColumn="0" w:noHBand="0" w:noVBand="1"/>
      </w:tblPr>
      <w:tblGrid>
        <w:gridCol w:w="4501"/>
      </w:tblGrid>
      <w:tr w:rsidR="00BA6E9B" w:rsidRPr="00BA6E9B" w:rsidTr="00275F84">
        <w:tc>
          <w:tcPr>
            <w:tcW w:w="4501" w:type="dxa"/>
          </w:tcPr>
          <w:p w:rsidR="00BA6E9B" w:rsidRPr="00BA6E9B" w:rsidRDefault="00BA6E9B" w:rsidP="00BA6E9B">
            <w:pPr>
              <w:shd w:val="clear" w:color="auto" w:fill="FFFFFF"/>
              <w:spacing w:after="0" w:line="240" w:lineRule="auto"/>
              <w:ind w:firstLine="34"/>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lastRenderedPageBreak/>
              <w:t>Приложение</w:t>
            </w:r>
          </w:p>
          <w:p w:rsidR="00BA6E9B" w:rsidRPr="00BA6E9B" w:rsidRDefault="00BA6E9B" w:rsidP="00BA6E9B">
            <w:pPr>
              <w:shd w:val="clear" w:color="auto" w:fill="FFFFFF"/>
              <w:spacing w:after="0" w:line="240" w:lineRule="auto"/>
              <w:ind w:firstLine="34"/>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к Регламенту</w:t>
            </w:r>
          </w:p>
          <w:p w:rsidR="00BA6E9B" w:rsidRPr="00BA6E9B" w:rsidRDefault="00BA6E9B" w:rsidP="00BA6E9B">
            <w:pPr>
              <w:shd w:val="clear" w:color="auto" w:fill="FFFFFF"/>
              <w:spacing w:after="0" w:line="240" w:lineRule="auto"/>
              <w:ind w:firstLine="34"/>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работы муниципальн</w:t>
            </w:r>
            <w:r w:rsidRPr="00BA6E9B">
              <w:rPr>
                <w:rFonts w:ascii="Times New Roman" w:eastAsia="Times New Roman" w:hAnsi="Times New Roman" w:cs="Times New Roman"/>
                <w:color w:val="FF0000"/>
                <w:spacing w:val="1"/>
                <w:sz w:val="20"/>
                <w:szCs w:val="20"/>
                <w:lang w:eastAsia="ru-RU"/>
              </w:rPr>
              <w:t>ых</w:t>
            </w:r>
            <w:r w:rsidRPr="00BA6E9B">
              <w:rPr>
                <w:rFonts w:ascii="Times New Roman" w:eastAsia="Times New Roman" w:hAnsi="Times New Roman" w:cs="Times New Roman"/>
                <w:spacing w:val="1"/>
                <w:sz w:val="20"/>
                <w:szCs w:val="20"/>
                <w:lang w:eastAsia="ru-RU"/>
              </w:rPr>
              <w:t xml:space="preserve"> заказчиков</w:t>
            </w:r>
          </w:p>
          <w:p w:rsidR="00BA6E9B" w:rsidRPr="00BA6E9B" w:rsidRDefault="00BA6E9B" w:rsidP="00BA6E9B">
            <w:pPr>
              <w:shd w:val="clear" w:color="auto" w:fill="FFFFFF"/>
              <w:spacing w:after="0" w:line="240" w:lineRule="auto"/>
              <w:ind w:firstLine="34"/>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Новомихайловского сельского поселения Монастырщинского района Смоленской области,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tc>
      </w:tr>
    </w:tbl>
    <w:p w:rsidR="00BA6E9B" w:rsidRPr="00BA6E9B" w:rsidRDefault="00BA6E9B" w:rsidP="00BA6E9B">
      <w:pPr>
        <w:shd w:val="clear" w:color="auto" w:fill="FFFFFF"/>
        <w:spacing w:after="0" w:line="240" w:lineRule="auto"/>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shd w:val="clear" w:color="auto" w:fill="FFFFFF"/>
        <w:spacing w:after="0" w:line="240" w:lineRule="auto"/>
        <w:ind w:firstLine="709"/>
        <w:jc w:val="center"/>
        <w:textAlignment w:val="baseline"/>
        <w:rPr>
          <w:rFonts w:ascii="Times New Roman" w:eastAsia="Times New Roman" w:hAnsi="Times New Roman" w:cs="Times New Roman"/>
          <w:spacing w:val="1"/>
          <w:sz w:val="20"/>
          <w:szCs w:val="20"/>
          <w:lang w:eastAsia="ru-RU"/>
        </w:rPr>
      </w:pPr>
    </w:p>
    <w:p w:rsidR="00BA6E9B" w:rsidRPr="00BA6E9B" w:rsidRDefault="00BA6E9B" w:rsidP="00BA6E9B">
      <w:pPr>
        <w:shd w:val="clear" w:color="auto" w:fill="FFFFFF"/>
        <w:spacing w:after="0" w:line="240" w:lineRule="auto"/>
        <w:jc w:val="center"/>
        <w:textAlignment w:val="baseline"/>
        <w:rPr>
          <w:rFonts w:ascii="Times New Roman" w:eastAsia="Times New Roman" w:hAnsi="Times New Roman" w:cs="Times New Roman"/>
          <w:b/>
          <w:spacing w:val="1"/>
          <w:sz w:val="20"/>
          <w:szCs w:val="20"/>
          <w:lang w:eastAsia="ru-RU"/>
        </w:rPr>
      </w:pPr>
      <w:r w:rsidRPr="00BA6E9B">
        <w:rPr>
          <w:rFonts w:ascii="Times New Roman" w:eastAsia="Times New Roman" w:hAnsi="Times New Roman" w:cs="Times New Roman"/>
          <w:b/>
          <w:spacing w:val="1"/>
          <w:sz w:val="20"/>
          <w:szCs w:val="20"/>
          <w:lang w:eastAsia="ru-RU"/>
        </w:rPr>
        <w:t xml:space="preserve">Перечень </w:t>
      </w:r>
    </w:p>
    <w:p w:rsidR="00BA6E9B" w:rsidRPr="00BA6E9B" w:rsidRDefault="00BA6E9B" w:rsidP="00BA6E9B">
      <w:pPr>
        <w:shd w:val="clear" w:color="auto" w:fill="FFFFFF"/>
        <w:spacing w:after="0" w:line="240" w:lineRule="auto"/>
        <w:jc w:val="center"/>
        <w:textAlignment w:val="baseline"/>
        <w:rPr>
          <w:rFonts w:ascii="Times New Roman" w:eastAsia="Times New Roman" w:hAnsi="Times New Roman" w:cs="Times New Roman"/>
          <w:b/>
          <w:spacing w:val="1"/>
          <w:sz w:val="20"/>
          <w:szCs w:val="20"/>
          <w:lang w:eastAsia="ru-RU"/>
        </w:rPr>
      </w:pPr>
      <w:r w:rsidRPr="00BA6E9B">
        <w:rPr>
          <w:rFonts w:ascii="Times New Roman" w:eastAsia="Times New Roman" w:hAnsi="Times New Roman" w:cs="Times New Roman"/>
          <w:b/>
          <w:spacing w:val="1"/>
          <w:sz w:val="20"/>
          <w:szCs w:val="20"/>
          <w:lang w:eastAsia="ru-RU"/>
        </w:rPr>
        <w:t xml:space="preserve">малых закупок, которые заказчик вправе осуществлять </w:t>
      </w:r>
    </w:p>
    <w:p w:rsidR="00BA6E9B" w:rsidRPr="00BA6E9B" w:rsidRDefault="00BA6E9B" w:rsidP="00BA6E9B">
      <w:pPr>
        <w:shd w:val="clear" w:color="auto" w:fill="FFFFFF"/>
        <w:spacing w:after="0" w:line="240" w:lineRule="auto"/>
        <w:jc w:val="center"/>
        <w:textAlignment w:val="baseline"/>
        <w:rPr>
          <w:rFonts w:ascii="Times New Roman" w:eastAsia="Times New Roman" w:hAnsi="Times New Roman" w:cs="Times New Roman"/>
          <w:b/>
          <w:spacing w:val="1"/>
          <w:sz w:val="20"/>
          <w:szCs w:val="20"/>
          <w:lang w:eastAsia="ru-RU"/>
        </w:rPr>
      </w:pPr>
      <w:r w:rsidRPr="00BA6E9B">
        <w:rPr>
          <w:rFonts w:ascii="Times New Roman" w:eastAsia="Times New Roman" w:hAnsi="Times New Roman" w:cs="Times New Roman"/>
          <w:b/>
          <w:spacing w:val="1"/>
          <w:sz w:val="20"/>
          <w:szCs w:val="20"/>
          <w:lang w:eastAsia="ru-RU"/>
        </w:rPr>
        <w:t>без размещения на сайте извещения о малой закупке</w:t>
      </w:r>
    </w:p>
    <w:p w:rsidR="00BA6E9B" w:rsidRPr="00BA6E9B" w:rsidRDefault="00BA6E9B" w:rsidP="00BA6E9B">
      <w:pPr>
        <w:shd w:val="clear" w:color="auto" w:fill="FFFFFF"/>
        <w:spacing w:after="0" w:line="240" w:lineRule="auto"/>
        <w:jc w:val="both"/>
        <w:textAlignment w:val="baseline"/>
        <w:rPr>
          <w:rFonts w:ascii="Times New Roman" w:eastAsia="Times New Roman" w:hAnsi="Times New Roman" w:cs="Times New Roman"/>
          <w:b/>
          <w:spacing w:val="1"/>
          <w:sz w:val="20"/>
          <w:szCs w:val="20"/>
          <w:lang w:eastAsia="ru-RU"/>
        </w:rPr>
      </w:pP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 Закупка товаров, работ, услуг на сумму, не превышающую три тысячи рублей.</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 Закупка услуг водоснабжения, водоотведения, газоснабжения, электроснабжения, подключения (технологического присоединения) к сетям инженерно-технического обеспечения, услуг по обращению с твердыми коммунальными отходами.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shd w:val="clear" w:color="auto" w:fill="FFFFFF"/>
          <w:lang w:eastAsia="ru-RU"/>
        </w:rPr>
      </w:pPr>
      <w:r w:rsidRPr="00BA6E9B">
        <w:rPr>
          <w:rFonts w:ascii="Times New Roman" w:eastAsia="Times New Roman" w:hAnsi="Times New Roman" w:cs="Times New Roman"/>
          <w:spacing w:val="1"/>
          <w:sz w:val="20"/>
          <w:szCs w:val="20"/>
          <w:shd w:val="clear" w:color="auto" w:fill="FFFFFF"/>
          <w:lang w:eastAsia="ru-RU"/>
        </w:rPr>
        <w:t xml:space="preserve">3. </w:t>
      </w:r>
      <w:proofErr w:type="gramStart"/>
      <w:r w:rsidRPr="00BA6E9B">
        <w:rPr>
          <w:rFonts w:ascii="Times New Roman" w:eastAsia="Times New Roman" w:hAnsi="Times New Roman" w:cs="Times New Roman"/>
          <w:spacing w:val="1"/>
          <w:sz w:val="20"/>
          <w:szCs w:val="20"/>
          <w:shd w:val="clear" w:color="auto" w:fill="FFFFFF"/>
          <w:lang w:eastAsia="ru-RU"/>
        </w:rPr>
        <w:t>Закупка услуг, оказываемых нотариальными конторами,  областным государственным казенным учреждением «Государственный архив Смоленской области», областным государственным казенным учреждением «Государственный архив новейшей истории Смоленской области», областным государственным автономным учреждением «Управление государственной экспертизы по Смоленской области», Федеральной службой войск национальной гвардии Российской Федерации, закупка товаров (услуг), поставляемых (оказываемых) смоленским областным государственным автономным учреждением «Центр информационных технологий», федеральным государственным бюджетным учреждением «Главное бассейновое управление</w:t>
      </w:r>
      <w:proofErr w:type="gramEnd"/>
      <w:r w:rsidRPr="00BA6E9B">
        <w:rPr>
          <w:rFonts w:ascii="Times New Roman" w:eastAsia="Times New Roman" w:hAnsi="Times New Roman" w:cs="Times New Roman"/>
          <w:spacing w:val="1"/>
          <w:sz w:val="20"/>
          <w:szCs w:val="20"/>
          <w:shd w:val="clear" w:color="auto" w:fill="FFFFFF"/>
          <w:lang w:eastAsia="ru-RU"/>
        </w:rPr>
        <w:t xml:space="preserve"> </w:t>
      </w:r>
      <w:proofErr w:type="gramStart"/>
      <w:r w:rsidRPr="00BA6E9B">
        <w:rPr>
          <w:rFonts w:ascii="Times New Roman" w:eastAsia="Times New Roman" w:hAnsi="Times New Roman" w:cs="Times New Roman"/>
          <w:spacing w:val="1"/>
          <w:sz w:val="20"/>
          <w:szCs w:val="20"/>
          <w:shd w:val="clear" w:color="auto" w:fill="FFFFFF"/>
          <w:lang w:eastAsia="ru-RU"/>
        </w:rPr>
        <w:t>по рыболовству и сохранению водных биологических ресурсов», областным государственным бюджетным учреждением ветеринарии «Государственная ветеринарная служба Смоленской области», а также закупка товаров (работ, услуг), поставляемых (выполняемых, оказываемых) областным специализированным государственным бюджетным учреждением «Фонд государственного имущества Смоленской области», областным государственным бюджетным учреждением «Смоленское областное бюро технической инвентаризации», обществом с ограниченной ответственностью «Смоленское агентство регионального развития».</w:t>
      </w:r>
      <w:proofErr w:type="gramEnd"/>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4. Закупка услуг, связанных с обучением, участием в семинарах, форумах, мероприятиях, конференциях, проведением социальных исследований и т.п.</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5. Закупка определенных товаров, работ, услуг, обусловленная дорожно-транспортным происшествием, поломкой, препятствующей дальнейшей эксплуатации автотранспортного средства.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6. Закупка услуг по техническому обслуживанию автотранспортных средств, в том числе и находящихся на гарантийном обслуживании, у официального дилера.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7. </w:t>
      </w:r>
      <w:proofErr w:type="gramStart"/>
      <w:r w:rsidRPr="00BA6E9B">
        <w:rPr>
          <w:rFonts w:ascii="Times New Roman" w:eastAsia="Times New Roman" w:hAnsi="Times New Roman" w:cs="Times New Roman"/>
          <w:spacing w:val="1"/>
          <w:sz w:val="20"/>
          <w:szCs w:val="20"/>
          <w:lang w:eastAsia="ru-RU"/>
        </w:rPr>
        <w:t>Закупка услуг по предоставлению выписок, справок, технических паспортов, иных документов из федеральных, региональных, отраслевых и т.д. реестров, фондов, регистров.</w:t>
      </w:r>
      <w:proofErr w:type="gramEnd"/>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8. Закупка услуг по доработке, сопровождению, обновлению специализированного </w:t>
      </w:r>
      <w:proofErr w:type="gramStart"/>
      <w:r w:rsidRPr="00BA6E9B">
        <w:rPr>
          <w:rFonts w:ascii="Times New Roman" w:eastAsia="Times New Roman" w:hAnsi="Times New Roman" w:cs="Times New Roman"/>
          <w:spacing w:val="1"/>
          <w:sz w:val="20"/>
          <w:szCs w:val="20"/>
          <w:lang w:eastAsia="ru-RU"/>
        </w:rPr>
        <w:t>Интернет-портала</w:t>
      </w:r>
      <w:proofErr w:type="gramEnd"/>
      <w:r w:rsidRPr="00BA6E9B">
        <w:rPr>
          <w:rFonts w:ascii="Times New Roman" w:eastAsia="Times New Roman" w:hAnsi="Times New Roman" w:cs="Times New Roman"/>
          <w:spacing w:val="1"/>
          <w:sz w:val="20"/>
          <w:szCs w:val="20"/>
          <w:lang w:eastAsia="ru-RU"/>
        </w:rPr>
        <w:t xml:space="preserve"> «Инвестиционная деятельность в Смоленской области», официального Интернет-портала Администрации Смоленской области, системы типовых сайтов Администрации Новомихайловского сельского поселения Монастырщинского района Смоленской области, а также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9. Закупка услуг специальной и фельдъегерской связи по доставке отправлений особой важности, совершенно секретных, секретных и иных служебных отправлений.</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10. Закупка почтовых марок и почтовых конвертов, а также услуг по доставке грузов и почтовых отправлений.</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11. Закупка подписки на периодические печатные или электронные издания.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12. Закупка услуг по размещению информации в официальных печатных изданиях, определенных нормативными правовыми актами Администрации Новомихайловского сельского поселения Монастырщинского района Смоленской области.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13. Закупка услуг по информационному освещению деятельности органов местного самоуправления, созданных для осуществления связи между гражданским обществом и представителями власти.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14. Закупка товаров, работ и услуг, непосредственно связанных с обеспечением выполнения мероприятий по предупреждению и тушению пожаров (в том числе лесных), предупреждению и ликвидации последствий аварий, стихийных бедствий, чрезвычайных ситуаций (в том числе вызванных лесными пожарами), а также с обеспечением выполнения аварийно-спасательных работ.</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lastRenderedPageBreak/>
        <w:t>15. Закупка горюче-смазочных материалов.</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 xml:space="preserve">16. Закупка товаров, работ, услуг, осуществляемая </w:t>
      </w:r>
      <w:r w:rsidRPr="00BA6E9B">
        <w:rPr>
          <w:rFonts w:ascii="Times New Roman" w:eastAsia="Calibri" w:hAnsi="Times New Roman" w:cs="Times New Roman"/>
          <w:sz w:val="20"/>
          <w:szCs w:val="20"/>
        </w:rPr>
        <w:t>Администрацией Новомихайловского сельского поселения Монастырщинского района Смоленской области  .</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17. Закупка услуг по обслуживанию номеров сотовой (мобильной) связи, имеющихся у заказчика.</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18. Закупка работ и услуг по поверке, испытанию, калибровке, ремонту, техническому обслуживанию средств измерений, а также аттестации, техническому обслуживанию, ремонту испытательного и лабораторного оборудования и аккредитации лабораторий, услуг по внешней оценке качества клинических лабораторных исследований.</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19. Закупка услуг, оказываемых областными государственными учреждениями здравоохранения.</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20. Закупка услуг местной, внутризоновой, междугородной и международной телефонной связи.</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21. Закупка работы (услуги), выполняемой (оказываемой) физическим лицом, на сумму, не превышающую тридцати тысяч рублей.</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22. Закупка услуг по проведению санитарно-эпидемиологической экспертизы, расследования, обследования, исследования, испытания и иных видов оценок соблюдения санитарно-эпидемиологических и гигиенических требований.</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23. Закупка услуг по ремонту электродвигателей.</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24. Закупка услуг по техническому обслуживанию и ремонту сетей инженерно-технического обеспечения, внутридомового газового оборудования, объектов газораспределения у поставщиков энергетических ресурсов.</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25. Закупка услуг по проведению комплекса технических мероприятий по подтверждению соответствия объекта требованиям стандартов или иных нормативно-технических документов по безопасности информации, утвержденных федеральным органом по сертификации и аттестации.</w:t>
      </w:r>
    </w:p>
    <w:p w:rsidR="00BA6E9B" w:rsidRPr="00BA6E9B" w:rsidRDefault="00BA6E9B" w:rsidP="00BA6E9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A6E9B">
        <w:rPr>
          <w:rFonts w:ascii="Times New Roman" w:eastAsia="Times New Roman" w:hAnsi="Times New Roman" w:cs="Times New Roman"/>
          <w:sz w:val="20"/>
          <w:szCs w:val="20"/>
          <w:lang w:eastAsia="ru-RU"/>
        </w:rPr>
        <w:t>26. Закупка услуг по проведению оценки муниципального имущества с целью его продажи или предоставления в аренду, технической инвентаризации недвижимого имущества, организация работы по межеванию земельных участков, обеспечению постановки их на кадастровый учет, продаже объектов, находящихся в муниципальной собственности, предоставлению объектов, находящихся в муниципальной собственности, в аренду.</w:t>
      </w:r>
    </w:p>
    <w:p w:rsidR="00BA6E9B" w:rsidRPr="00BA6E9B" w:rsidRDefault="00BA6E9B" w:rsidP="00BA6E9B">
      <w:pPr>
        <w:shd w:val="clear" w:color="auto" w:fill="FFFFFF"/>
        <w:spacing w:after="0" w:line="240" w:lineRule="auto"/>
        <w:ind w:firstLine="709"/>
        <w:jc w:val="both"/>
        <w:textAlignment w:val="baseline"/>
        <w:rPr>
          <w:rFonts w:ascii="Times New Roman" w:eastAsia="Times New Roman" w:hAnsi="Times New Roman" w:cs="Times New Roman"/>
          <w:spacing w:val="1"/>
          <w:sz w:val="20"/>
          <w:szCs w:val="20"/>
          <w:lang w:eastAsia="ru-RU"/>
        </w:rPr>
      </w:pPr>
      <w:r w:rsidRPr="00BA6E9B">
        <w:rPr>
          <w:rFonts w:ascii="Times New Roman" w:eastAsia="Times New Roman" w:hAnsi="Times New Roman" w:cs="Times New Roman"/>
          <w:spacing w:val="1"/>
          <w:sz w:val="20"/>
          <w:szCs w:val="20"/>
          <w:lang w:eastAsia="ru-RU"/>
        </w:rPr>
        <w:t>27. Закупка услуг, связанных с незапланированным обслуживанием дорог, уборке территорий вследствие изменений погодных условий на территории Новомихайловского сельского поселения Монастырщинского района Смоленской области.</w:t>
      </w:r>
    </w:p>
    <w:p w:rsidR="00122257" w:rsidRPr="00BA6E9B" w:rsidRDefault="00BA6E9B" w:rsidP="00BA6E9B">
      <w:pPr>
        <w:rPr>
          <w:sz w:val="20"/>
          <w:szCs w:val="20"/>
        </w:rPr>
      </w:pPr>
      <w:r w:rsidRPr="00BA6E9B">
        <w:rPr>
          <w:rFonts w:ascii="Times New Roman" w:eastAsia="Times New Roman" w:hAnsi="Times New Roman" w:cs="Times New Roman"/>
          <w:spacing w:val="1"/>
          <w:sz w:val="20"/>
          <w:szCs w:val="20"/>
          <w:lang w:eastAsia="ru-RU"/>
        </w:rPr>
        <w:t>28. Закупка товаров, работ, услуг у организаций и индивидуальных предпринимателей, зарегистрированных на территории муниципального образования «</w:t>
      </w:r>
      <w:proofErr w:type="spellStart"/>
      <w:r w:rsidRPr="00BA6E9B">
        <w:rPr>
          <w:rFonts w:ascii="Times New Roman" w:eastAsia="Times New Roman" w:hAnsi="Times New Roman" w:cs="Times New Roman"/>
          <w:spacing w:val="1"/>
          <w:sz w:val="20"/>
          <w:szCs w:val="20"/>
          <w:lang w:eastAsia="ru-RU"/>
        </w:rPr>
        <w:t>Монастырщинский</w:t>
      </w:r>
      <w:proofErr w:type="spellEnd"/>
      <w:r w:rsidRPr="00BA6E9B">
        <w:rPr>
          <w:rFonts w:ascii="Times New Roman" w:eastAsia="Times New Roman" w:hAnsi="Times New Roman" w:cs="Times New Roman"/>
          <w:spacing w:val="1"/>
          <w:sz w:val="20"/>
          <w:szCs w:val="20"/>
          <w:lang w:eastAsia="ru-RU"/>
        </w:rPr>
        <w:t xml:space="preserve"> район» Смоленской о</w:t>
      </w:r>
      <w:r w:rsidRPr="00BA6E9B">
        <w:rPr>
          <w:rFonts w:ascii="Times New Roman" w:eastAsia="Times New Roman" w:hAnsi="Times New Roman" w:cs="Times New Roman"/>
          <w:spacing w:val="1"/>
          <w:sz w:val="20"/>
          <w:szCs w:val="20"/>
          <w:lang w:eastAsia="ru-RU"/>
        </w:rPr>
        <w:t>бласти.</w:t>
      </w:r>
    </w:p>
    <w:sectPr w:rsidR="00122257" w:rsidRPr="00BA6E9B" w:rsidSect="00BA6E9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906"/>
    <w:multiLevelType w:val="hybridMultilevel"/>
    <w:tmpl w:val="C922A776"/>
    <w:lvl w:ilvl="0" w:tplc="73CE10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9B"/>
    <w:rsid w:val="00122257"/>
    <w:rsid w:val="00835256"/>
    <w:rsid w:val="00942E8D"/>
    <w:rsid w:val="00BA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zakupki.admin-smolensk.ru" TargetMode="External"/><Relationship Id="rId13" Type="http://schemas.openxmlformats.org/officeDocument/2006/relationships/hyperlink" Target="http://docs.cntd.ru/document/901714433" TargetMode="External"/><Relationship Id="rId3" Type="http://schemas.microsoft.com/office/2007/relationships/stylesWithEffects" Target="stylesWithEffects.xml"/><Relationship Id="rId7" Type="http://schemas.openxmlformats.org/officeDocument/2006/relationships/hyperlink" Target="http://docs.cntd.ru/document/499011838" TargetMode="External"/><Relationship Id="rId12" Type="http://schemas.openxmlformats.org/officeDocument/2006/relationships/hyperlink" Target="http://docs.cntd.ru/document/9027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docs.cntd.ru/document/9022714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714421" TargetMode="External"/><Relationship Id="rId4" Type="http://schemas.openxmlformats.org/officeDocument/2006/relationships/settings" Target="settings.xml"/><Relationship Id="rId9" Type="http://schemas.openxmlformats.org/officeDocument/2006/relationships/hyperlink" Target="http://docs.cntd.ru/document/9017144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4823</Words>
  <Characters>27495</Characters>
  <Application>Microsoft Office Word</Application>
  <DocSecurity>0</DocSecurity>
  <Lines>229</Lines>
  <Paragraphs>64</Paragraphs>
  <ScaleCrop>false</ScaleCrop>
  <Company>SPecialiST RePack</Company>
  <LinksUpToDate>false</LinksUpToDate>
  <CharactersWithSpaces>32254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2021-09-07T09:44:00Z</dcterms:created>
  <dcterms:modified xsi:type="dcterms:W3CDTF">2021-09-07T09:51:00Z</dcterms:modified>
</cp:coreProperties>
</file>