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C4" w:rsidRDefault="003A02C4" w:rsidP="003A02C4">
      <w:pPr>
        <w:spacing w:after="0" w:line="240" w:lineRule="auto"/>
        <w:jc w:val="center"/>
        <w:rPr>
          <w:rFonts w:ascii="Times New Roman" w:hAnsi="Times New Roman"/>
          <w:b/>
          <w:sz w:val="28"/>
          <w:szCs w:val="28"/>
        </w:rPr>
      </w:pPr>
    </w:p>
    <w:p w:rsidR="003A02C4" w:rsidRDefault="008B3E77" w:rsidP="003A02C4">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p>
    <w:p w:rsidR="003A02C4" w:rsidRDefault="003A02C4" w:rsidP="003A02C4">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3A02C4" w:rsidRDefault="003A02C4" w:rsidP="003A02C4">
      <w:pPr>
        <w:spacing w:after="0" w:line="240" w:lineRule="auto"/>
        <w:rPr>
          <w:color w:val="FF0000"/>
          <w:sz w:val="28"/>
          <w:szCs w:val="28"/>
        </w:rPr>
      </w:pPr>
      <w:r>
        <w:rPr>
          <w:color w:val="FF0000"/>
          <w:sz w:val="28"/>
          <w:szCs w:val="28"/>
        </w:rPr>
        <w:t xml:space="preserve">                   </w:t>
      </w:r>
    </w:p>
    <w:p w:rsidR="003A02C4" w:rsidRPr="00AA19DD" w:rsidRDefault="003A02C4" w:rsidP="003A02C4">
      <w:pPr>
        <w:spacing w:after="0" w:line="240" w:lineRule="auto"/>
        <w:rPr>
          <w:rFonts w:ascii="Times New Roman" w:hAnsi="Times New Roman"/>
          <w:b/>
          <w:sz w:val="28"/>
          <w:szCs w:val="28"/>
        </w:rPr>
      </w:pPr>
      <w:r>
        <w:rPr>
          <w:rFonts w:ascii="Times New Roman" w:hAnsi="Times New Roman"/>
          <w:b/>
          <w:sz w:val="24"/>
          <w:szCs w:val="24"/>
        </w:rPr>
        <w:t>10.05</w:t>
      </w:r>
      <w:r w:rsidRPr="00AA19DD">
        <w:rPr>
          <w:rFonts w:ascii="Times New Roman" w:hAnsi="Times New Roman"/>
          <w:b/>
          <w:sz w:val="24"/>
          <w:szCs w:val="24"/>
        </w:rPr>
        <w:t xml:space="preserve">.2023 года                                                  </w:t>
      </w:r>
      <w:r w:rsidR="00660CCF">
        <w:rPr>
          <w:rFonts w:ascii="Times New Roman" w:hAnsi="Times New Roman"/>
          <w:b/>
          <w:sz w:val="28"/>
          <w:szCs w:val="28"/>
        </w:rPr>
        <w:t>№7</w:t>
      </w:r>
      <w:r w:rsidRPr="00AA19DD">
        <w:rPr>
          <w:rFonts w:ascii="Times New Roman" w:hAnsi="Times New Roman"/>
          <w:b/>
          <w:sz w:val="28"/>
          <w:szCs w:val="28"/>
        </w:rPr>
        <w:t xml:space="preserve"> </w:t>
      </w:r>
    </w:p>
    <w:p w:rsidR="003A02C4" w:rsidRDefault="003A02C4" w:rsidP="003A02C4">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3A02C4" w:rsidRDefault="003A02C4" w:rsidP="003A02C4">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3A02C4" w:rsidRDefault="003A02C4" w:rsidP="003A02C4">
      <w:pPr>
        <w:spacing w:after="0" w:line="240" w:lineRule="auto"/>
        <w:rPr>
          <w:rFonts w:ascii="Times New Roman" w:hAnsi="Times New Roman"/>
          <w:b/>
          <w:sz w:val="24"/>
          <w:szCs w:val="24"/>
        </w:rPr>
      </w:pPr>
    </w:p>
    <w:p w:rsidR="003A02C4" w:rsidRDefault="003A02C4" w:rsidP="003A02C4">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3A02C4" w:rsidRDefault="003A02C4" w:rsidP="003A02C4">
      <w:pPr>
        <w:spacing w:after="0" w:line="240" w:lineRule="auto"/>
        <w:rPr>
          <w:rFonts w:ascii="Times New Roman" w:hAnsi="Times New Roman"/>
          <w:b/>
          <w:sz w:val="24"/>
          <w:szCs w:val="24"/>
        </w:rPr>
      </w:pPr>
    </w:p>
    <w:p w:rsidR="003A02C4" w:rsidRDefault="003A02C4" w:rsidP="003A02C4">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3A02C4" w:rsidRDefault="003A02C4" w:rsidP="003A02C4">
      <w:pPr>
        <w:spacing w:after="0" w:line="240" w:lineRule="auto"/>
        <w:rPr>
          <w:rFonts w:ascii="Times New Roman" w:hAnsi="Times New Roman"/>
          <w:b/>
          <w:sz w:val="24"/>
          <w:szCs w:val="24"/>
        </w:rPr>
      </w:pPr>
      <w:r>
        <w:rPr>
          <w:rFonts w:ascii="Times New Roman" w:hAnsi="Times New Roman"/>
          <w:b/>
          <w:sz w:val="24"/>
          <w:szCs w:val="24"/>
        </w:rPr>
        <w:t xml:space="preserve">  </w:t>
      </w:r>
    </w:p>
    <w:p w:rsidR="003A02C4" w:rsidRDefault="003A02C4" w:rsidP="003A02C4">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3A02C4" w:rsidRDefault="003A02C4" w:rsidP="003A02C4">
      <w:pPr>
        <w:spacing w:after="0" w:line="240" w:lineRule="auto"/>
        <w:rPr>
          <w:color w:val="FF0000"/>
        </w:rPr>
      </w:pPr>
      <w:r>
        <w:rPr>
          <w:color w:val="FF0000"/>
        </w:rPr>
        <w:t xml:space="preserve">                   </w:t>
      </w:r>
    </w:p>
    <w:p w:rsidR="003A02C4" w:rsidRDefault="003A02C4" w:rsidP="003A02C4">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3A02C4" w:rsidRDefault="003A02C4" w:rsidP="003A02C4"/>
    <w:p w:rsidR="003A02C4" w:rsidRDefault="003A02C4" w:rsidP="003A02C4">
      <w:r>
        <w:br w:type="page"/>
      </w:r>
    </w:p>
    <w:p w:rsidR="003A02C4" w:rsidRPr="003A02C4" w:rsidRDefault="003A02C4" w:rsidP="003A02C4">
      <w:pPr>
        <w:tabs>
          <w:tab w:val="left" w:pos="6379"/>
        </w:tabs>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noProof/>
          <w:sz w:val="20"/>
          <w:szCs w:val="20"/>
          <w:lang w:eastAsia="ru-RU"/>
        </w:rPr>
        <w:lastRenderedPageBreak/>
        <w:t xml:space="preserve">  </w:t>
      </w:r>
      <w:r w:rsidRPr="003A02C4">
        <w:rPr>
          <w:rFonts w:ascii="Times New Roman" w:eastAsia="Times New Roman" w:hAnsi="Times New Roman"/>
          <w:noProof/>
          <w:sz w:val="20"/>
          <w:szCs w:val="20"/>
          <w:lang w:eastAsia="ru-RU"/>
        </w:rPr>
        <w:drawing>
          <wp:inline distT="0" distB="0" distL="0" distR="0" wp14:anchorId="76F7A8CA" wp14:editId="16133C21">
            <wp:extent cx="797560" cy="914400"/>
            <wp:effectExtent l="0" t="0" r="254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inline>
        </w:drawing>
      </w:r>
      <w:r w:rsidRPr="003A02C4">
        <w:rPr>
          <w:rFonts w:ascii="Times New Roman" w:eastAsia="Times New Roman" w:hAnsi="Times New Roman"/>
          <w:noProof/>
          <w:sz w:val="20"/>
          <w:szCs w:val="20"/>
          <w:lang w:eastAsia="ru-RU"/>
        </w:rPr>
        <w:t xml:space="preserve">                               </w:t>
      </w:r>
    </w:p>
    <w:p w:rsidR="003A02C4" w:rsidRPr="003A02C4" w:rsidRDefault="003A02C4" w:rsidP="003A02C4">
      <w:pPr>
        <w:tabs>
          <w:tab w:val="left" w:pos="6379"/>
        </w:tabs>
        <w:spacing w:after="0" w:line="240" w:lineRule="auto"/>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АДМИНИСТРАЦИЯ</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НОВОМИХАЙЛОВСКОГО СЕЛЬСКОГО ПОСЕЛЕНИЯ</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МОНАСТЫРЩИНСКОГО РАЙОНА СМОЛЕНСКОЙ ОБЛАСТИ</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pBdr>
          <w:bottom w:val="single" w:sz="12" w:space="1" w:color="auto"/>
        </w:pBdr>
        <w:spacing w:after="0" w:line="240" w:lineRule="auto"/>
        <w:jc w:val="center"/>
        <w:rPr>
          <w:rFonts w:ascii="Times New Roman" w:eastAsia="Times New Roman" w:hAnsi="Times New Roman"/>
          <w:b/>
          <w:sz w:val="20"/>
          <w:szCs w:val="20"/>
          <w:lang w:eastAsia="ru-RU"/>
        </w:rPr>
      </w:pPr>
      <w:proofErr w:type="gramStart"/>
      <w:r w:rsidRPr="003A02C4">
        <w:rPr>
          <w:rFonts w:ascii="Times New Roman" w:eastAsia="Times New Roman" w:hAnsi="Times New Roman"/>
          <w:b/>
          <w:sz w:val="20"/>
          <w:szCs w:val="20"/>
          <w:lang w:eastAsia="ru-RU"/>
        </w:rPr>
        <w:t>П</w:t>
      </w:r>
      <w:proofErr w:type="gramEnd"/>
      <w:r w:rsidRPr="003A02C4">
        <w:rPr>
          <w:rFonts w:ascii="Times New Roman" w:eastAsia="Times New Roman" w:hAnsi="Times New Roman"/>
          <w:b/>
          <w:sz w:val="20"/>
          <w:szCs w:val="20"/>
          <w:lang w:eastAsia="ru-RU"/>
        </w:rPr>
        <w:t xml:space="preserve"> О С Т А Н О В Л Е Н И Е</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  02.05.2023       № 24</w:t>
      </w:r>
    </w:p>
    <w:p w:rsidR="003A02C4" w:rsidRPr="003A02C4" w:rsidRDefault="003A02C4" w:rsidP="003A02C4">
      <w:pPr>
        <w:spacing w:after="0" w:line="240" w:lineRule="auto"/>
        <w:rPr>
          <w:rFonts w:ascii="Times New Roman" w:eastAsia="Times New Roman" w:hAnsi="Times New Roman"/>
          <w:sz w:val="20"/>
          <w:szCs w:val="20"/>
          <w:lang w:eastAsia="ru-RU"/>
        </w:rPr>
      </w:pPr>
    </w:p>
    <w:p w:rsidR="003A02C4" w:rsidRPr="003A02C4" w:rsidRDefault="003A02C4" w:rsidP="003A02C4">
      <w:pPr>
        <w:spacing w:after="0" w:line="240" w:lineRule="auto"/>
        <w:rPr>
          <w:rFonts w:ascii="Times New Roman" w:eastAsia="Times New Roman" w:hAnsi="Times New Roman"/>
          <w:sz w:val="20"/>
          <w:szCs w:val="20"/>
          <w:lang w:eastAsia="ru-RU"/>
        </w:rPr>
      </w:pPr>
    </w:p>
    <w:p w:rsidR="003A02C4" w:rsidRPr="003A02C4" w:rsidRDefault="003A02C4" w:rsidP="003A02C4">
      <w:pPr>
        <w:spacing w:after="0" w:line="240" w:lineRule="auto"/>
        <w:ind w:right="3401"/>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 утверждении  </w:t>
      </w:r>
      <w:proofErr w:type="gramStart"/>
      <w:r w:rsidRPr="003A02C4">
        <w:rPr>
          <w:rFonts w:ascii="Times New Roman" w:eastAsia="Times New Roman" w:hAnsi="Times New Roman"/>
          <w:sz w:val="20"/>
          <w:szCs w:val="20"/>
          <w:lang w:eastAsia="ru-RU"/>
        </w:rPr>
        <w:t>Административного</w:t>
      </w:r>
      <w:proofErr w:type="gramEnd"/>
    </w:p>
    <w:p w:rsidR="003A02C4" w:rsidRPr="003A02C4" w:rsidRDefault="003A02C4" w:rsidP="003A02C4">
      <w:pPr>
        <w:spacing w:after="0" w:line="240" w:lineRule="auto"/>
        <w:ind w:right="3401"/>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регламента  предоставления  </w:t>
      </w:r>
      <w:proofErr w:type="gramStart"/>
      <w:r w:rsidRPr="003A02C4">
        <w:rPr>
          <w:rFonts w:ascii="Times New Roman" w:eastAsia="Times New Roman" w:hAnsi="Times New Roman"/>
          <w:sz w:val="20"/>
          <w:szCs w:val="20"/>
          <w:lang w:eastAsia="ru-RU"/>
        </w:rPr>
        <w:t>муниципальной</w:t>
      </w:r>
      <w:proofErr w:type="gramEnd"/>
    </w:p>
    <w:p w:rsidR="003A02C4" w:rsidRPr="003A02C4" w:rsidRDefault="003A02C4" w:rsidP="003A02C4">
      <w:pPr>
        <w:spacing w:after="0" w:line="240" w:lineRule="auto"/>
        <w:ind w:right="3401"/>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услуги «Присвоение адреса объекту адресации, изменение и аннулирование такого адреса»</w:t>
      </w:r>
    </w:p>
    <w:p w:rsidR="003A02C4" w:rsidRPr="003A02C4" w:rsidRDefault="003A02C4" w:rsidP="003A02C4">
      <w:pPr>
        <w:spacing w:after="0" w:line="240" w:lineRule="auto"/>
        <w:ind w:right="3401"/>
        <w:rPr>
          <w:rFonts w:ascii="Times New Roman" w:eastAsia="Times New Roman" w:hAnsi="Times New Roman"/>
          <w:sz w:val="20"/>
          <w:szCs w:val="20"/>
          <w:lang w:eastAsia="ru-RU"/>
        </w:rPr>
      </w:pPr>
    </w:p>
    <w:p w:rsidR="003A02C4" w:rsidRPr="003A02C4" w:rsidRDefault="003A02C4" w:rsidP="003A02C4">
      <w:pPr>
        <w:spacing w:after="0" w:line="240" w:lineRule="auto"/>
        <w:ind w:right="3401"/>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p>
    <w:p w:rsidR="003A02C4" w:rsidRPr="003A02C4" w:rsidRDefault="003A02C4" w:rsidP="003A02C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color w:val="000000"/>
          <w:sz w:val="20"/>
          <w:szCs w:val="20"/>
          <w:lang w:eastAsia="ru-RU"/>
        </w:rPr>
        <w:t>В соответствии с Федеральным законом от 27.07.2010 № 210-ФЗ «Об организации предоставления государственных и муниципальных услуг»,</w:t>
      </w:r>
      <w:r w:rsidRPr="003A02C4">
        <w:rPr>
          <w:rFonts w:ascii="Times New Roman" w:eastAsia="Times New Roman" w:hAnsi="Times New Roman"/>
          <w:sz w:val="20"/>
          <w:szCs w:val="20"/>
          <w:lang w:eastAsia="ru-RU"/>
        </w:rPr>
        <w:t xml:space="preserve"> Постановлением Правительства Российской Федерации от 19.11.2014 № 1221 « Об утверждении Правил присвоения, изменения и  аннулирования адресов», постановлением Администрации Новомихайловского сельского поселения Монастырщинского района Смоленской области от 26.02.2013 № 13 «Об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w:t>
      </w:r>
      <w:proofErr w:type="gramEnd"/>
      <w:r w:rsidRPr="003A02C4">
        <w:rPr>
          <w:rFonts w:ascii="Times New Roman" w:eastAsia="Times New Roman" w:hAnsi="Times New Roman"/>
          <w:sz w:val="20"/>
          <w:szCs w:val="20"/>
          <w:lang w:eastAsia="ru-RU"/>
        </w:rPr>
        <w:t xml:space="preserve"> области </w:t>
      </w: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p>
    <w:p w:rsidR="003A02C4" w:rsidRPr="003A02C4" w:rsidRDefault="003A02C4" w:rsidP="003A02C4">
      <w:pPr>
        <w:spacing w:after="0" w:line="240" w:lineRule="auto"/>
        <w:ind w:right="-87"/>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Администрация Новомихайловского сельского поселения Монастырщинского района Смоленской  области  </w:t>
      </w:r>
      <w:proofErr w:type="gramStart"/>
      <w:r w:rsidRPr="003A02C4">
        <w:rPr>
          <w:rFonts w:ascii="Times New Roman" w:eastAsia="Times New Roman" w:hAnsi="Times New Roman"/>
          <w:sz w:val="20"/>
          <w:szCs w:val="20"/>
          <w:lang w:eastAsia="ru-RU"/>
        </w:rPr>
        <w:t>п</w:t>
      </w:r>
      <w:proofErr w:type="gramEnd"/>
      <w:r w:rsidRPr="003A02C4">
        <w:rPr>
          <w:rFonts w:ascii="Times New Roman" w:eastAsia="Times New Roman" w:hAnsi="Times New Roman"/>
          <w:sz w:val="20"/>
          <w:szCs w:val="20"/>
          <w:lang w:eastAsia="ru-RU"/>
        </w:rPr>
        <w:t xml:space="preserve"> о с т а н о в л я е т:</w:t>
      </w: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1. Утвердить прилагаемый  административный регламент  Администрации Новомихайловского сельского поселения Монастырщинского района Смоленской области по предоставлению муниципальной услуги «Присвоение адреса объекту адресации, изменение и аннулирование такого адреса».</w:t>
      </w: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2. Признать утратившим силу постановление Администрации Новомихайловского сельского поселения Монастырщинского района Смоленской области от 21.12.2021 № 35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3A02C4" w:rsidRPr="003A02C4" w:rsidRDefault="003A02C4" w:rsidP="003A02C4">
      <w:pPr>
        <w:spacing w:after="0" w:line="240" w:lineRule="auto"/>
        <w:ind w:right="-1"/>
        <w:jc w:val="both"/>
        <w:rPr>
          <w:rFonts w:ascii="Times New Roman" w:eastAsia="Times New Roman" w:hAnsi="Times New Roman"/>
          <w:sz w:val="20"/>
          <w:szCs w:val="20"/>
          <w:lang w:eastAsia="ru-RU"/>
        </w:rPr>
      </w:pPr>
    </w:p>
    <w:p w:rsidR="003A02C4" w:rsidRPr="003A02C4" w:rsidRDefault="003A02C4" w:rsidP="003A02C4">
      <w:pPr>
        <w:tabs>
          <w:tab w:val="left" w:pos="4536"/>
          <w:tab w:val="left" w:pos="9923"/>
        </w:tabs>
        <w:spacing w:after="0" w:line="240" w:lineRule="auto"/>
        <w:ind w:right="-1"/>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3.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w:t>
      </w:r>
    </w:p>
    <w:p w:rsidR="003A02C4" w:rsidRPr="003A02C4" w:rsidRDefault="003A02C4" w:rsidP="003A02C4">
      <w:pPr>
        <w:tabs>
          <w:tab w:val="left" w:pos="4536"/>
          <w:tab w:val="left" w:pos="9923"/>
        </w:tabs>
        <w:spacing w:after="0" w:line="240" w:lineRule="auto"/>
        <w:ind w:right="-1"/>
        <w:jc w:val="both"/>
        <w:rPr>
          <w:rFonts w:ascii="Times New Roman" w:eastAsia="Times New Roman" w:hAnsi="Times New Roman"/>
          <w:sz w:val="20"/>
          <w:szCs w:val="20"/>
          <w:lang w:eastAsia="ru-RU"/>
        </w:rPr>
      </w:pP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4. Контроль над исполнением настоящего постановления оставляю за собой.</w:t>
      </w: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Глава муниципального образования </w:t>
      </w: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Новомихайловского сельского поселения</w:t>
      </w:r>
    </w:p>
    <w:p w:rsidR="003A02C4" w:rsidRPr="003A02C4" w:rsidRDefault="003A02C4" w:rsidP="003A02C4">
      <w:pPr>
        <w:spacing w:after="0" w:line="240" w:lineRule="auto"/>
        <w:contextualSpacing/>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Монастырщинского района</w:t>
      </w:r>
    </w:p>
    <w:p w:rsidR="003A02C4" w:rsidRPr="003A02C4" w:rsidRDefault="003A02C4" w:rsidP="003A02C4">
      <w:pPr>
        <w:tabs>
          <w:tab w:val="left" w:pos="7035"/>
        </w:tabs>
        <w:spacing w:after="0" w:line="240" w:lineRule="auto"/>
        <w:contextualSpacing/>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Смоленской области                                                                                  </w:t>
      </w:r>
      <w:proofErr w:type="spellStart"/>
      <w:r w:rsidRPr="003A02C4">
        <w:rPr>
          <w:rFonts w:ascii="Times New Roman" w:eastAsia="Times New Roman" w:hAnsi="Times New Roman"/>
          <w:b/>
          <w:sz w:val="20"/>
          <w:szCs w:val="20"/>
          <w:lang w:eastAsia="ru-RU"/>
        </w:rPr>
        <w:t>С.В.Иванов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A02C4" w:rsidRPr="003A02C4" w:rsidTr="003A02C4">
        <w:tc>
          <w:tcPr>
            <w:tcW w:w="5210" w:type="dxa"/>
            <w:tcBorders>
              <w:top w:val="nil"/>
              <w:left w:val="nil"/>
              <w:bottom w:val="nil"/>
              <w:right w:val="nil"/>
            </w:tcBorders>
            <w:shd w:val="clear" w:color="auto" w:fill="auto"/>
          </w:tcPr>
          <w:p w:rsidR="003A02C4" w:rsidRPr="003A02C4" w:rsidRDefault="003A02C4" w:rsidP="003A02C4">
            <w:pPr>
              <w:spacing w:after="0" w:line="240" w:lineRule="auto"/>
              <w:rPr>
                <w:rFonts w:ascii="Times New Roman" w:hAnsi="Times New Roman"/>
                <w:sz w:val="20"/>
                <w:szCs w:val="20"/>
                <w:lang w:eastAsia="ru-RU"/>
              </w:rPr>
            </w:pPr>
          </w:p>
          <w:p w:rsidR="003A02C4" w:rsidRPr="003A02C4" w:rsidRDefault="003A02C4" w:rsidP="003A02C4">
            <w:pPr>
              <w:spacing w:after="0" w:line="240" w:lineRule="auto"/>
              <w:rPr>
                <w:rFonts w:ascii="Times New Roman" w:hAnsi="Times New Roman"/>
                <w:sz w:val="20"/>
                <w:szCs w:val="20"/>
                <w:lang w:eastAsia="ru-RU"/>
              </w:rPr>
            </w:pPr>
          </w:p>
        </w:tc>
        <w:tc>
          <w:tcPr>
            <w:tcW w:w="5211" w:type="dxa"/>
            <w:tcBorders>
              <w:top w:val="nil"/>
              <w:left w:val="nil"/>
              <w:bottom w:val="nil"/>
              <w:right w:val="nil"/>
            </w:tcBorders>
            <w:shd w:val="clear" w:color="auto" w:fill="auto"/>
          </w:tcPr>
          <w:p w:rsidR="003A02C4" w:rsidRPr="003A02C4" w:rsidRDefault="003A02C4" w:rsidP="003A02C4">
            <w:pPr>
              <w:spacing w:after="0" w:line="240" w:lineRule="auto"/>
              <w:rPr>
                <w:rFonts w:ascii="Times New Roman" w:hAnsi="Times New Roman"/>
                <w:sz w:val="20"/>
                <w:szCs w:val="20"/>
                <w:lang w:eastAsia="ru-RU"/>
              </w:rPr>
            </w:pPr>
          </w:p>
        </w:tc>
      </w:tr>
    </w:tbl>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p>
    <w:p w:rsidR="003A02C4" w:rsidRDefault="003A02C4" w:rsidP="003A02C4">
      <w:pPr>
        <w:spacing w:after="0" w:line="240" w:lineRule="auto"/>
        <w:jc w:val="both"/>
        <w:rPr>
          <w:rFonts w:ascii="Times New Roman" w:eastAsia="Times New Roman" w:hAnsi="Times New Roman"/>
          <w:b/>
          <w:sz w:val="20"/>
          <w:szCs w:val="20"/>
          <w:lang w:eastAsia="ru-RU"/>
        </w:rPr>
      </w:pPr>
    </w:p>
    <w:p w:rsidR="003A02C4" w:rsidRPr="003A02C4" w:rsidRDefault="003A02C4" w:rsidP="003A02C4">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lastRenderedPageBreak/>
        <w:t xml:space="preserve">                                                                                                               </w:t>
      </w:r>
      <w:r w:rsidRPr="003A02C4">
        <w:rPr>
          <w:rFonts w:ascii="Times New Roman" w:eastAsia="Times New Roman" w:hAnsi="Times New Roman"/>
          <w:b/>
          <w:sz w:val="20"/>
          <w:szCs w:val="20"/>
          <w:lang w:eastAsia="ru-RU"/>
        </w:rPr>
        <w:t xml:space="preserve">  </w:t>
      </w:r>
      <w:r w:rsidRPr="003A02C4">
        <w:rPr>
          <w:rFonts w:ascii="Times New Roman" w:eastAsia="Times New Roman" w:hAnsi="Times New Roman"/>
          <w:sz w:val="20"/>
          <w:szCs w:val="20"/>
          <w:lang w:eastAsia="ru-RU"/>
        </w:rPr>
        <w:t>Утвержден</w:t>
      </w:r>
    </w:p>
    <w:p w:rsidR="003A02C4" w:rsidRPr="003A02C4" w:rsidRDefault="003A02C4" w:rsidP="003A02C4">
      <w:pPr>
        <w:spacing w:after="0" w:line="240" w:lineRule="auto"/>
        <w:jc w:val="right"/>
        <w:rPr>
          <w:rFonts w:ascii="Times New Roman" w:eastAsia="Times New Roman" w:hAnsi="Times New Roman"/>
          <w:bCs/>
          <w:sz w:val="20"/>
          <w:szCs w:val="20"/>
          <w:lang w:eastAsia="ru-RU"/>
        </w:rPr>
      </w:pPr>
      <w:r w:rsidRPr="003A02C4">
        <w:rPr>
          <w:rFonts w:ascii="Times New Roman" w:eastAsia="Times New Roman" w:hAnsi="Times New Roman"/>
          <w:bCs/>
          <w:sz w:val="20"/>
          <w:szCs w:val="20"/>
          <w:lang w:eastAsia="ru-RU"/>
        </w:rPr>
        <w:t>постановлением Администрации Новомихайловского</w:t>
      </w:r>
    </w:p>
    <w:p w:rsidR="003A02C4" w:rsidRPr="003A02C4" w:rsidRDefault="003A02C4" w:rsidP="003A02C4">
      <w:pPr>
        <w:tabs>
          <w:tab w:val="left" w:pos="3698"/>
          <w:tab w:val="right" w:pos="10205"/>
        </w:tabs>
        <w:spacing w:after="0" w:line="240" w:lineRule="auto"/>
        <w:rPr>
          <w:rFonts w:ascii="Times New Roman" w:eastAsia="Times New Roman" w:hAnsi="Times New Roman"/>
          <w:bCs/>
          <w:sz w:val="20"/>
          <w:szCs w:val="20"/>
          <w:lang w:eastAsia="ru-RU"/>
        </w:rPr>
      </w:pPr>
      <w:r w:rsidRPr="003A02C4">
        <w:rPr>
          <w:rFonts w:ascii="Times New Roman" w:eastAsia="Times New Roman" w:hAnsi="Times New Roman"/>
          <w:bCs/>
          <w:sz w:val="20"/>
          <w:szCs w:val="20"/>
          <w:lang w:eastAsia="ru-RU"/>
        </w:rPr>
        <w:tab/>
        <w:t xml:space="preserve"> </w:t>
      </w:r>
      <w:r>
        <w:rPr>
          <w:rFonts w:ascii="Times New Roman" w:eastAsia="Times New Roman" w:hAnsi="Times New Roman"/>
          <w:bCs/>
          <w:sz w:val="20"/>
          <w:szCs w:val="20"/>
          <w:lang w:eastAsia="ru-RU"/>
        </w:rPr>
        <w:t xml:space="preserve">                                    </w:t>
      </w:r>
      <w:r w:rsidRPr="003A02C4">
        <w:rPr>
          <w:rFonts w:ascii="Times New Roman" w:eastAsia="Times New Roman" w:hAnsi="Times New Roman"/>
          <w:bCs/>
          <w:sz w:val="20"/>
          <w:szCs w:val="20"/>
          <w:lang w:eastAsia="ru-RU"/>
        </w:rPr>
        <w:t>сельского поселения Монастырщинского района</w:t>
      </w:r>
    </w:p>
    <w:p w:rsidR="003A02C4" w:rsidRPr="003A02C4" w:rsidRDefault="003A02C4" w:rsidP="003A02C4">
      <w:pPr>
        <w:tabs>
          <w:tab w:val="left" w:pos="3836"/>
          <w:tab w:val="right" w:pos="10205"/>
        </w:tabs>
        <w:spacing w:after="0" w:line="240" w:lineRule="auto"/>
        <w:rPr>
          <w:rFonts w:ascii="Times New Roman" w:eastAsia="Times New Roman" w:hAnsi="Times New Roman"/>
          <w:bCs/>
          <w:sz w:val="20"/>
          <w:szCs w:val="20"/>
          <w:lang w:eastAsia="ru-RU"/>
        </w:rPr>
      </w:pPr>
      <w:r w:rsidRPr="003A02C4">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 xml:space="preserve">                                  </w:t>
      </w:r>
      <w:r w:rsidRPr="003A02C4">
        <w:rPr>
          <w:rFonts w:ascii="Times New Roman" w:eastAsia="Times New Roman" w:hAnsi="Times New Roman"/>
          <w:bCs/>
          <w:sz w:val="20"/>
          <w:szCs w:val="20"/>
          <w:lang w:eastAsia="ru-RU"/>
        </w:rPr>
        <w:t>Смоленской области от 02.05.2023 № 24</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3A02C4" w:rsidRPr="003A02C4" w:rsidRDefault="003A02C4" w:rsidP="003A02C4">
      <w:pPr>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Административный регламент  </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предоставления муниципальной услуги «Присвоение адреса объекту адресации, изменение и аннулирование такого адреса»</w:t>
      </w:r>
    </w:p>
    <w:p w:rsidR="003A02C4" w:rsidRPr="003A02C4" w:rsidRDefault="003A02C4" w:rsidP="003A02C4">
      <w:pPr>
        <w:keepNext/>
        <w:keepLines/>
        <w:widowControl w:val="0"/>
        <w:tabs>
          <w:tab w:val="left" w:pos="4174"/>
        </w:tabs>
        <w:spacing w:after="0" w:line="760" w:lineRule="exact"/>
        <w:ind w:right="3600"/>
        <w:jc w:val="center"/>
        <w:outlineLvl w:val="1"/>
        <w:rPr>
          <w:rFonts w:ascii="Times New Roman" w:eastAsia="Times New Roman" w:hAnsi="Times New Roman"/>
          <w:b/>
          <w:bCs/>
          <w:sz w:val="20"/>
          <w:szCs w:val="20"/>
          <w:lang w:eastAsia="ru-RU"/>
        </w:rPr>
      </w:pPr>
      <w:bookmarkStart w:id="0" w:name="bookmark0"/>
      <w:r w:rsidRPr="003A02C4">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w:t>
      </w:r>
      <w:r w:rsidRPr="003A02C4">
        <w:rPr>
          <w:rFonts w:ascii="Times New Roman" w:eastAsia="Times New Roman" w:hAnsi="Times New Roman"/>
          <w:b/>
          <w:bCs/>
          <w:sz w:val="20"/>
          <w:szCs w:val="20"/>
          <w:lang w:eastAsia="ru-RU"/>
        </w:rPr>
        <w:t xml:space="preserve">  </w:t>
      </w:r>
      <w:r w:rsidRPr="003A02C4">
        <w:rPr>
          <w:rFonts w:ascii="Times New Roman" w:eastAsia="Times New Roman" w:hAnsi="Times New Roman"/>
          <w:b/>
          <w:bCs/>
          <w:sz w:val="20"/>
          <w:szCs w:val="20"/>
          <w:lang w:val="en-US" w:eastAsia="ru-RU"/>
        </w:rPr>
        <w:t>I</w:t>
      </w:r>
      <w:r w:rsidRPr="003A02C4">
        <w:rPr>
          <w:rFonts w:ascii="Times New Roman" w:eastAsia="Times New Roman" w:hAnsi="Times New Roman"/>
          <w:b/>
          <w:bCs/>
          <w:sz w:val="20"/>
          <w:szCs w:val="20"/>
          <w:lang w:eastAsia="ru-RU"/>
        </w:rPr>
        <w:t>.Общие положения</w:t>
      </w:r>
    </w:p>
    <w:p w:rsidR="003A02C4" w:rsidRPr="003A02C4" w:rsidRDefault="003A02C4" w:rsidP="003A02C4">
      <w:pPr>
        <w:keepNext/>
        <w:keepLines/>
        <w:widowControl w:val="0"/>
        <w:tabs>
          <w:tab w:val="left" w:pos="4174"/>
        </w:tabs>
        <w:spacing w:after="0" w:line="760" w:lineRule="exact"/>
        <w:ind w:right="3600"/>
        <w:jc w:val="both"/>
        <w:outlineLvl w:val="1"/>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w:t>
      </w:r>
      <w:r w:rsidRPr="003A02C4">
        <w:rPr>
          <w:rFonts w:ascii="Times New Roman" w:eastAsia="Times New Roman" w:hAnsi="Times New Roman"/>
          <w:b/>
          <w:bCs/>
          <w:sz w:val="20"/>
          <w:szCs w:val="20"/>
          <w:lang w:eastAsia="ru-RU"/>
        </w:rPr>
        <w:t xml:space="preserve"> Предмет регулирования</w:t>
      </w:r>
      <w:bookmarkEnd w:id="0"/>
    </w:p>
    <w:p w:rsidR="003A02C4" w:rsidRPr="003A02C4" w:rsidRDefault="003A02C4" w:rsidP="003A02C4">
      <w:pPr>
        <w:keepNext/>
        <w:keepLines/>
        <w:widowControl w:val="0"/>
        <w:numPr>
          <w:ilvl w:val="0"/>
          <w:numId w:val="2"/>
        </w:numPr>
        <w:tabs>
          <w:tab w:val="left" w:pos="1393"/>
        </w:tabs>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3A02C4">
        <w:rPr>
          <w:rFonts w:ascii="Times New Roman" w:eastAsia="Times New Roman" w:hAnsi="Times New Roman"/>
          <w:sz w:val="20"/>
          <w:szCs w:val="20"/>
          <w:lang w:eastAsia="ru-RU"/>
        </w:rPr>
        <w:t>Администрацией Новомихайловского сельского поселения Монастырщинского района Смоленской области далее – (Уполномоченный орган).</w:t>
      </w:r>
      <w:proofErr w:type="gramEnd"/>
    </w:p>
    <w:p w:rsidR="003A02C4" w:rsidRDefault="003A02C4" w:rsidP="003A02C4">
      <w:pPr>
        <w:keepNext/>
        <w:keepLines/>
        <w:widowControl w:val="0"/>
        <w:tabs>
          <w:tab w:val="left" w:pos="1393"/>
        </w:tabs>
        <w:spacing w:after="330" w:line="280" w:lineRule="exact"/>
        <w:ind w:left="760"/>
        <w:jc w:val="center"/>
        <w:rPr>
          <w:rFonts w:ascii="Times New Roman" w:eastAsia="Times New Roman" w:hAnsi="Times New Roman"/>
          <w:b/>
          <w:sz w:val="20"/>
          <w:szCs w:val="20"/>
          <w:lang w:eastAsia="ru-RU"/>
        </w:rPr>
      </w:pPr>
    </w:p>
    <w:p w:rsidR="003A02C4" w:rsidRPr="003A02C4" w:rsidRDefault="003A02C4" w:rsidP="003A02C4">
      <w:pPr>
        <w:keepNext/>
        <w:keepLines/>
        <w:widowControl w:val="0"/>
        <w:tabs>
          <w:tab w:val="left" w:pos="1393"/>
        </w:tabs>
        <w:spacing w:after="0" w:line="240" w:lineRule="auto"/>
        <w:ind w:left="760"/>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Круг Заявителей</w:t>
      </w:r>
    </w:p>
    <w:bookmarkEnd w:id="1"/>
    <w:p w:rsidR="003A02C4" w:rsidRPr="003A02C4" w:rsidRDefault="003A02C4" w:rsidP="003A02C4">
      <w:pPr>
        <w:widowControl w:val="0"/>
        <w:numPr>
          <w:ilvl w:val="0"/>
          <w:numId w:val="2"/>
        </w:numPr>
        <w:tabs>
          <w:tab w:val="left" w:pos="125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3A02C4">
        <w:rPr>
          <w:rFonts w:ascii="Times New Roman" w:eastAsia="Times New Roman" w:hAnsi="Times New Roman"/>
          <w:sz w:val="20"/>
          <w:szCs w:val="20"/>
          <w:lang w:eastAsia="ru-RU"/>
        </w:rPr>
        <w:br/>
        <w:t>от 19 ноября 2014 года № 1221 (далее соответственно – Правила, Заявитель):</w:t>
      </w:r>
    </w:p>
    <w:p w:rsidR="003A02C4" w:rsidRPr="003A02C4" w:rsidRDefault="003A02C4" w:rsidP="003A02C4">
      <w:pPr>
        <w:widowControl w:val="0"/>
        <w:numPr>
          <w:ilvl w:val="0"/>
          <w:numId w:val="3"/>
        </w:numPr>
        <w:tabs>
          <w:tab w:val="left" w:pos="108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собственники объекта адресации;</w:t>
      </w:r>
    </w:p>
    <w:p w:rsidR="003A02C4" w:rsidRPr="003A02C4" w:rsidRDefault="003A02C4" w:rsidP="003A02C4">
      <w:pPr>
        <w:widowControl w:val="0"/>
        <w:numPr>
          <w:ilvl w:val="0"/>
          <w:numId w:val="3"/>
        </w:numPr>
        <w:tabs>
          <w:tab w:val="left" w:pos="111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лица, обладающие одним из следующих вещных прав на объект адресации:</w:t>
      </w:r>
    </w:p>
    <w:p w:rsidR="003A02C4" w:rsidRPr="003A02C4" w:rsidRDefault="003A02C4" w:rsidP="003A02C4">
      <w:pPr>
        <w:widowControl w:val="0"/>
        <w:numPr>
          <w:ilvl w:val="0"/>
          <w:numId w:val="4"/>
        </w:numPr>
        <w:tabs>
          <w:tab w:val="left" w:pos="98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хозяйственного ведения;</w:t>
      </w:r>
    </w:p>
    <w:p w:rsidR="003A02C4" w:rsidRPr="003A02C4" w:rsidRDefault="003A02C4" w:rsidP="003A02C4">
      <w:pPr>
        <w:widowControl w:val="0"/>
        <w:numPr>
          <w:ilvl w:val="0"/>
          <w:numId w:val="4"/>
        </w:numPr>
        <w:tabs>
          <w:tab w:val="left" w:pos="98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оперативного управления;</w:t>
      </w:r>
    </w:p>
    <w:p w:rsidR="003A02C4" w:rsidRPr="003A02C4" w:rsidRDefault="003A02C4" w:rsidP="003A02C4">
      <w:pPr>
        <w:widowControl w:val="0"/>
        <w:numPr>
          <w:ilvl w:val="0"/>
          <w:numId w:val="4"/>
        </w:numPr>
        <w:tabs>
          <w:tab w:val="left" w:pos="98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пожизненно наследуемого владения;</w:t>
      </w:r>
    </w:p>
    <w:p w:rsidR="003A02C4" w:rsidRPr="003A02C4" w:rsidRDefault="003A02C4" w:rsidP="003A02C4">
      <w:pPr>
        <w:widowControl w:val="0"/>
        <w:numPr>
          <w:ilvl w:val="0"/>
          <w:numId w:val="4"/>
        </w:numPr>
        <w:tabs>
          <w:tab w:val="left" w:pos="98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постоянного (бессрочного) пользования;</w:t>
      </w:r>
    </w:p>
    <w:p w:rsidR="003A02C4" w:rsidRPr="003A02C4" w:rsidRDefault="003A02C4" w:rsidP="003A02C4">
      <w:pPr>
        <w:widowControl w:val="0"/>
        <w:numPr>
          <w:ilvl w:val="0"/>
          <w:numId w:val="3"/>
        </w:numPr>
        <w:tabs>
          <w:tab w:val="left" w:pos="106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A02C4" w:rsidRPr="003A02C4" w:rsidRDefault="003A02C4" w:rsidP="003A02C4">
      <w:pPr>
        <w:widowControl w:val="0"/>
        <w:numPr>
          <w:ilvl w:val="0"/>
          <w:numId w:val="3"/>
        </w:numPr>
        <w:tabs>
          <w:tab w:val="left" w:pos="107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A02C4" w:rsidRPr="003A02C4" w:rsidRDefault="003A02C4" w:rsidP="003A02C4">
      <w:pPr>
        <w:widowControl w:val="0"/>
        <w:numPr>
          <w:ilvl w:val="0"/>
          <w:numId w:val="3"/>
        </w:numPr>
        <w:tabs>
          <w:tab w:val="left" w:pos="108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A02C4" w:rsidRPr="003A02C4" w:rsidRDefault="003A02C4" w:rsidP="003A02C4">
      <w:pPr>
        <w:widowControl w:val="0"/>
        <w:numPr>
          <w:ilvl w:val="0"/>
          <w:numId w:val="3"/>
        </w:numPr>
        <w:tabs>
          <w:tab w:val="left" w:pos="11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02C4" w:rsidRPr="003A02C4" w:rsidRDefault="003A02C4" w:rsidP="003A02C4">
      <w:pPr>
        <w:keepNext/>
        <w:keepLines/>
        <w:widowControl w:val="0"/>
        <w:spacing w:after="27" w:line="280" w:lineRule="exact"/>
        <w:jc w:val="center"/>
        <w:outlineLvl w:val="1"/>
        <w:rPr>
          <w:rFonts w:ascii="Times New Roman" w:eastAsia="Times New Roman" w:hAnsi="Times New Roman"/>
          <w:b/>
          <w:bCs/>
          <w:sz w:val="20"/>
          <w:szCs w:val="20"/>
          <w:lang w:eastAsia="ru-RU"/>
        </w:rPr>
      </w:pPr>
      <w:bookmarkStart w:id="2" w:name="bookmark2"/>
      <w:r w:rsidRPr="003A02C4">
        <w:rPr>
          <w:rFonts w:ascii="Times New Roman" w:eastAsia="Times New Roman" w:hAnsi="Times New Roman"/>
          <w:b/>
          <w:bCs/>
          <w:sz w:val="20"/>
          <w:szCs w:val="20"/>
          <w:lang w:eastAsia="ru-RU"/>
        </w:rPr>
        <w:t>Требования к порядку информирования о предоставлении</w:t>
      </w:r>
      <w:bookmarkEnd w:id="2"/>
    </w:p>
    <w:p w:rsidR="003A02C4" w:rsidRPr="003A02C4" w:rsidRDefault="003A02C4" w:rsidP="003A02C4">
      <w:pPr>
        <w:keepNext/>
        <w:keepLines/>
        <w:widowControl w:val="0"/>
        <w:spacing w:after="334" w:line="280" w:lineRule="exact"/>
        <w:jc w:val="center"/>
        <w:outlineLvl w:val="1"/>
        <w:rPr>
          <w:rFonts w:ascii="Times New Roman" w:eastAsia="Times New Roman" w:hAnsi="Times New Roman"/>
          <w:b/>
          <w:bCs/>
          <w:sz w:val="20"/>
          <w:szCs w:val="20"/>
          <w:lang w:eastAsia="ru-RU"/>
        </w:rPr>
      </w:pPr>
      <w:bookmarkStart w:id="3" w:name="bookmark3"/>
      <w:r w:rsidRPr="003A02C4">
        <w:rPr>
          <w:rFonts w:ascii="Times New Roman" w:eastAsia="Times New Roman" w:hAnsi="Times New Roman"/>
          <w:b/>
          <w:bCs/>
          <w:sz w:val="20"/>
          <w:szCs w:val="20"/>
          <w:lang w:eastAsia="ru-RU"/>
        </w:rPr>
        <w:t>муниципальной услуги</w:t>
      </w:r>
      <w:bookmarkEnd w:id="3"/>
    </w:p>
    <w:p w:rsidR="003A02C4" w:rsidRPr="003A02C4" w:rsidRDefault="003A02C4" w:rsidP="003A02C4">
      <w:pPr>
        <w:widowControl w:val="0"/>
        <w:numPr>
          <w:ilvl w:val="0"/>
          <w:numId w:val="2"/>
        </w:numPr>
        <w:tabs>
          <w:tab w:val="left" w:pos="132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Информирование о порядке предоставления Услуги осуществляется:</w:t>
      </w:r>
    </w:p>
    <w:p w:rsidR="003A02C4" w:rsidRPr="003A02C4" w:rsidRDefault="003A02C4" w:rsidP="003A02C4">
      <w:pPr>
        <w:widowControl w:val="0"/>
        <w:numPr>
          <w:ilvl w:val="0"/>
          <w:numId w:val="5"/>
        </w:numPr>
        <w:tabs>
          <w:tab w:val="left" w:pos="112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3A02C4" w:rsidRPr="003A02C4" w:rsidRDefault="003A02C4" w:rsidP="003A02C4">
      <w:pPr>
        <w:widowControl w:val="0"/>
        <w:numPr>
          <w:ilvl w:val="0"/>
          <w:numId w:val="5"/>
        </w:numPr>
        <w:tabs>
          <w:tab w:val="left" w:pos="117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 телефону Уполномоченного органа или МФЦ;</w:t>
      </w:r>
    </w:p>
    <w:p w:rsidR="003A02C4" w:rsidRPr="003A02C4" w:rsidRDefault="003A02C4" w:rsidP="003A02C4">
      <w:pPr>
        <w:widowControl w:val="0"/>
        <w:numPr>
          <w:ilvl w:val="0"/>
          <w:numId w:val="5"/>
        </w:numPr>
        <w:tabs>
          <w:tab w:val="left" w:pos="122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письменно, в том числе посредством электронной почты, факсимильной связи;</w:t>
      </w:r>
    </w:p>
    <w:p w:rsidR="003A02C4" w:rsidRPr="003A02C4" w:rsidRDefault="003A02C4" w:rsidP="003A02C4">
      <w:pPr>
        <w:widowControl w:val="0"/>
        <w:numPr>
          <w:ilvl w:val="0"/>
          <w:numId w:val="5"/>
        </w:numPr>
        <w:tabs>
          <w:tab w:val="left" w:pos="117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посредством размещения в открытой и доступной форме информации:</w:t>
      </w:r>
    </w:p>
    <w:p w:rsidR="003A02C4" w:rsidRPr="003A02C4" w:rsidRDefault="003A02C4" w:rsidP="003A02C4">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 портале федеральной информационной адресной системы в информационно-телекоммуникационной сети «Интернет» (</w:t>
      </w:r>
      <w:hyperlink r:id="rId9" w:history="1">
        <w:r w:rsidRPr="003A02C4">
          <w:rPr>
            <w:rFonts w:ascii="Times New Roman" w:eastAsia="Times New Roman" w:hAnsi="Times New Roman"/>
            <w:color w:val="0000FF"/>
            <w:sz w:val="20"/>
            <w:szCs w:val="20"/>
            <w:u w:val="single"/>
            <w:lang w:val="en-US" w:eastAsia="ru-RU"/>
          </w:rPr>
          <w:t>https</w:t>
        </w:r>
        <w:r w:rsidRPr="003A02C4">
          <w:rPr>
            <w:rFonts w:ascii="Times New Roman" w:eastAsia="Times New Roman" w:hAnsi="Times New Roman"/>
            <w:color w:val="0000FF"/>
            <w:sz w:val="20"/>
            <w:szCs w:val="20"/>
            <w:u w:val="single"/>
            <w:lang w:eastAsia="ru-RU"/>
          </w:rPr>
          <w:t>://</w:t>
        </w:r>
        <w:proofErr w:type="spellStart"/>
        <w:r w:rsidRPr="003A02C4">
          <w:rPr>
            <w:rFonts w:ascii="Times New Roman" w:eastAsia="Times New Roman" w:hAnsi="Times New Roman"/>
            <w:color w:val="0000FF"/>
            <w:sz w:val="20"/>
            <w:szCs w:val="20"/>
            <w:u w:val="single"/>
            <w:lang w:val="en-US" w:eastAsia="ru-RU"/>
          </w:rPr>
          <w:t>fias</w:t>
        </w:r>
        <w:proofErr w:type="spellEnd"/>
        <w:r w:rsidRPr="003A02C4">
          <w:rPr>
            <w:rFonts w:ascii="Times New Roman" w:eastAsia="Times New Roman" w:hAnsi="Times New Roman"/>
            <w:color w:val="0000FF"/>
            <w:sz w:val="20"/>
            <w:szCs w:val="20"/>
            <w:u w:val="single"/>
            <w:lang w:eastAsia="ru-RU"/>
          </w:rPr>
          <w:t>.</w:t>
        </w:r>
        <w:proofErr w:type="spellStart"/>
        <w:r w:rsidRPr="003A02C4">
          <w:rPr>
            <w:rFonts w:ascii="Times New Roman" w:eastAsia="Times New Roman" w:hAnsi="Times New Roman"/>
            <w:color w:val="0000FF"/>
            <w:sz w:val="20"/>
            <w:szCs w:val="20"/>
            <w:u w:val="single"/>
            <w:lang w:val="en-US" w:eastAsia="ru-RU"/>
          </w:rPr>
          <w:t>nalog</w:t>
        </w:r>
        <w:proofErr w:type="spellEnd"/>
        <w:r w:rsidRPr="003A02C4">
          <w:rPr>
            <w:rFonts w:ascii="Times New Roman" w:eastAsia="Times New Roman" w:hAnsi="Times New Roman"/>
            <w:color w:val="0000FF"/>
            <w:sz w:val="20"/>
            <w:szCs w:val="20"/>
            <w:u w:val="single"/>
            <w:lang w:eastAsia="ru-RU"/>
          </w:rPr>
          <w:t>.</w:t>
        </w:r>
        <w:proofErr w:type="spellStart"/>
        <w:r w:rsidRPr="003A02C4">
          <w:rPr>
            <w:rFonts w:ascii="Times New Roman" w:eastAsia="Times New Roman" w:hAnsi="Times New Roman"/>
            <w:color w:val="0000FF"/>
            <w:sz w:val="20"/>
            <w:szCs w:val="20"/>
            <w:u w:val="single"/>
            <w:lang w:val="en-US" w:eastAsia="ru-RU"/>
          </w:rPr>
          <w:t>ru</w:t>
        </w:r>
        <w:proofErr w:type="spellEnd"/>
        <w:r w:rsidRPr="003A02C4">
          <w:rPr>
            <w:rFonts w:ascii="Times New Roman" w:eastAsia="Times New Roman" w:hAnsi="Times New Roman"/>
            <w:color w:val="0000FF"/>
            <w:sz w:val="20"/>
            <w:szCs w:val="20"/>
            <w:u w:val="single"/>
            <w:lang w:eastAsia="ru-RU"/>
          </w:rPr>
          <w:t>/</w:t>
        </w:r>
      </w:hyperlink>
      <w:r w:rsidRPr="003A02C4">
        <w:rPr>
          <w:rFonts w:ascii="Times New Roman" w:eastAsia="Times New Roman" w:hAnsi="Times New Roman"/>
          <w:sz w:val="20"/>
          <w:szCs w:val="20"/>
          <w:lang w:eastAsia="ru-RU"/>
        </w:rPr>
        <w:t>) (далее - портал ФИАС);</w:t>
      </w:r>
    </w:p>
    <w:p w:rsidR="003A02C4" w:rsidRPr="003A02C4" w:rsidRDefault="003A02C4" w:rsidP="003A02C4">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3A02C4">
          <w:rPr>
            <w:rFonts w:ascii="Times New Roman" w:eastAsia="Times New Roman" w:hAnsi="Times New Roman"/>
            <w:color w:val="0000FF"/>
            <w:sz w:val="20"/>
            <w:szCs w:val="20"/>
            <w:u w:val="single"/>
            <w:lang w:val="en-US" w:eastAsia="ru-RU"/>
          </w:rPr>
          <w:t>https</w:t>
        </w:r>
        <w:r w:rsidRPr="003A02C4">
          <w:rPr>
            <w:rFonts w:ascii="Times New Roman" w:eastAsia="Times New Roman" w:hAnsi="Times New Roman"/>
            <w:color w:val="0000FF"/>
            <w:sz w:val="20"/>
            <w:szCs w:val="20"/>
            <w:u w:val="single"/>
            <w:lang w:eastAsia="ru-RU"/>
          </w:rPr>
          <w:t>://</w:t>
        </w:r>
        <w:r w:rsidRPr="003A02C4">
          <w:rPr>
            <w:rFonts w:ascii="Times New Roman" w:eastAsia="Times New Roman" w:hAnsi="Times New Roman"/>
            <w:color w:val="0000FF"/>
            <w:sz w:val="20"/>
            <w:szCs w:val="20"/>
            <w:u w:val="single"/>
            <w:lang w:val="en-US" w:eastAsia="ru-RU"/>
          </w:rPr>
          <w:t>www</w:t>
        </w:r>
        <w:r w:rsidRPr="003A02C4">
          <w:rPr>
            <w:rFonts w:ascii="Times New Roman" w:eastAsia="Times New Roman" w:hAnsi="Times New Roman"/>
            <w:color w:val="0000FF"/>
            <w:sz w:val="20"/>
            <w:szCs w:val="20"/>
            <w:u w:val="single"/>
            <w:lang w:eastAsia="ru-RU"/>
          </w:rPr>
          <w:t>.</w:t>
        </w:r>
        <w:proofErr w:type="spellStart"/>
        <w:r w:rsidRPr="003A02C4">
          <w:rPr>
            <w:rFonts w:ascii="Times New Roman" w:eastAsia="Times New Roman" w:hAnsi="Times New Roman"/>
            <w:color w:val="0000FF"/>
            <w:sz w:val="20"/>
            <w:szCs w:val="20"/>
            <w:u w:val="single"/>
            <w:lang w:val="en-US" w:eastAsia="ru-RU"/>
          </w:rPr>
          <w:t>gosuslugi</w:t>
        </w:r>
        <w:proofErr w:type="spellEnd"/>
        <w:r w:rsidRPr="003A02C4">
          <w:rPr>
            <w:rFonts w:ascii="Times New Roman" w:eastAsia="Times New Roman" w:hAnsi="Times New Roman"/>
            <w:color w:val="0000FF"/>
            <w:sz w:val="20"/>
            <w:szCs w:val="20"/>
            <w:u w:val="single"/>
            <w:lang w:eastAsia="ru-RU"/>
          </w:rPr>
          <w:t>.</w:t>
        </w:r>
        <w:proofErr w:type="spellStart"/>
        <w:r w:rsidRPr="003A02C4">
          <w:rPr>
            <w:rFonts w:ascii="Times New Roman" w:eastAsia="Times New Roman" w:hAnsi="Times New Roman"/>
            <w:color w:val="0000FF"/>
            <w:sz w:val="20"/>
            <w:szCs w:val="20"/>
            <w:u w:val="single"/>
            <w:lang w:val="en-US" w:eastAsia="ru-RU"/>
          </w:rPr>
          <w:t>ru</w:t>
        </w:r>
        <w:proofErr w:type="spellEnd"/>
        <w:r w:rsidRPr="003A02C4">
          <w:rPr>
            <w:rFonts w:ascii="Times New Roman" w:eastAsia="Times New Roman" w:hAnsi="Times New Roman"/>
            <w:color w:val="0000FF"/>
            <w:sz w:val="20"/>
            <w:szCs w:val="20"/>
            <w:u w:val="single"/>
            <w:lang w:eastAsia="ru-RU"/>
          </w:rPr>
          <w:t>/</w:t>
        </w:r>
      </w:hyperlink>
      <w:r w:rsidRPr="003A02C4">
        <w:rPr>
          <w:rFonts w:ascii="Times New Roman" w:eastAsia="Times New Roman" w:hAnsi="Times New Roman"/>
          <w:sz w:val="20"/>
          <w:szCs w:val="20"/>
          <w:lang w:eastAsia="ru-RU"/>
        </w:rPr>
        <w:t>) (далее - ЕПГУ);</w:t>
      </w:r>
    </w:p>
    <w:p w:rsidR="003A02C4" w:rsidRPr="003A02C4" w:rsidRDefault="003A02C4" w:rsidP="003A02C4">
      <w:pPr>
        <w:widowControl w:val="0"/>
        <w:numPr>
          <w:ilvl w:val="0"/>
          <w:numId w:val="4"/>
        </w:numPr>
        <w:tabs>
          <w:tab w:val="left" w:pos="98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на региональных порталах государственных и муниципальных услуг (функций) (далее - региональный портал);</w:t>
      </w:r>
    </w:p>
    <w:p w:rsidR="003A02C4" w:rsidRPr="003A02C4" w:rsidRDefault="003A02C4" w:rsidP="003A02C4">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на официальном сайте Уполномоченного органа </w:t>
      </w:r>
      <w:hyperlink r:id="rId11" w:history="1">
        <w:r w:rsidRPr="003A02C4">
          <w:rPr>
            <w:rFonts w:ascii="Times New Roman" w:eastAsia="Times New Roman" w:hAnsi="Times New Roman"/>
            <w:color w:val="0000FF"/>
            <w:sz w:val="20"/>
            <w:szCs w:val="20"/>
            <w:u w:val="single"/>
            <w:lang w:eastAsia="ru-RU"/>
          </w:rPr>
          <w:t>http:/</w:t>
        </w:r>
        <w:proofErr w:type="spellStart"/>
        <w:r w:rsidRPr="003A02C4">
          <w:rPr>
            <w:rFonts w:ascii="Times New Roman" w:eastAsia="Times New Roman" w:hAnsi="Times New Roman"/>
            <w:color w:val="0000FF"/>
            <w:sz w:val="20"/>
            <w:szCs w:val="20"/>
            <w:u w:val="single"/>
            <w:lang w:val="en-US" w:eastAsia="ru-RU"/>
          </w:rPr>
          <w:t>novomih</w:t>
        </w:r>
        <w:proofErr w:type="spellEnd"/>
        <w:r w:rsidRPr="003A02C4">
          <w:rPr>
            <w:rFonts w:ascii="Times New Roman" w:eastAsia="Times New Roman" w:hAnsi="Times New Roman"/>
            <w:color w:val="0000FF"/>
            <w:sz w:val="20"/>
            <w:szCs w:val="20"/>
            <w:u w:val="single"/>
            <w:lang w:eastAsia="ru-RU"/>
          </w:rPr>
          <w:t>-sp.admin-smolensk.ru/</w:t>
        </w:r>
      </w:hyperlink>
      <w:r w:rsidRPr="003A02C4">
        <w:rPr>
          <w:rFonts w:ascii="Times New Roman" w:eastAsia="Times New Roman" w:hAnsi="Times New Roman"/>
          <w:sz w:val="20"/>
          <w:szCs w:val="20"/>
          <w:lang w:eastAsia="ru-RU"/>
        </w:rPr>
        <w:t xml:space="preserve"> и (или) МФЦ в информационно-телекоммуникационной сети «Интернет» (далее - Официальные сайты);</w:t>
      </w:r>
    </w:p>
    <w:p w:rsidR="003A02C4" w:rsidRPr="003A02C4" w:rsidRDefault="003A02C4" w:rsidP="003A02C4">
      <w:pPr>
        <w:widowControl w:val="0"/>
        <w:numPr>
          <w:ilvl w:val="0"/>
          <w:numId w:val="5"/>
        </w:numPr>
        <w:tabs>
          <w:tab w:val="left" w:pos="11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посредством размещения информации на информационных стендах Уполномоченного органа или МФЦ.</w:t>
      </w:r>
    </w:p>
    <w:p w:rsidR="003A02C4" w:rsidRPr="003A02C4" w:rsidRDefault="003A02C4" w:rsidP="003A02C4">
      <w:pPr>
        <w:widowControl w:val="0"/>
        <w:numPr>
          <w:ilvl w:val="0"/>
          <w:numId w:val="2"/>
        </w:numPr>
        <w:tabs>
          <w:tab w:val="left" w:pos="132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Информирование осуществляется по вопросам, касающимся:</w:t>
      </w:r>
    </w:p>
    <w:p w:rsidR="003A02C4" w:rsidRPr="003A02C4" w:rsidRDefault="003A02C4" w:rsidP="003A02C4">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способов подачи заявления о предоставлении Услуги;</w:t>
      </w:r>
    </w:p>
    <w:p w:rsidR="003A02C4" w:rsidRPr="003A02C4" w:rsidRDefault="003A02C4" w:rsidP="003A02C4">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адресов Уполномоченного органа и МФЦ, обращение в которые необходимо для предоставления Услуги;</w:t>
      </w:r>
    </w:p>
    <w:p w:rsidR="003A02C4" w:rsidRPr="003A02C4" w:rsidRDefault="003A02C4" w:rsidP="003A02C4">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справочной информации о работе Уполномоченного органа;</w:t>
      </w:r>
    </w:p>
    <w:p w:rsidR="003A02C4" w:rsidRPr="003A02C4" w:rsidRDefault="003A02C4" w:rsidP="003A02C4">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документов, необходимых для предоставления Услуги;</w:t>
      </w:r>
    </w:p>
    <w:p w:rsidR="003A02C4" w:rsidRPr="003A02C4" w:rsidRDefault="003A02C4" w:rsidP="003A02C4">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порядка и сроков предоставления Услуги;</w:t>
      </w:r>
    </w:p>
    <w:p w:rsidR="003A02C4" w:rsidRPr="003A02C4" w:rsidRDefault="003A02C4" w:rsidP="003A02C4">
      <w:pPr>
        <w:widowControl w:val="0"/>
        <w:numPr>
          <w:ilvl w:val="0"/>
          <w:numId w:val="4"/>
        </w:numPr>
        <w:tabs>
          <w:tab w:val="left" w:pos="98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порядка получения сведений о ходе рассмотрения заявления о предоставлении Услуги и о результатах ее предоставления;</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A02C4" w:rsidRPr="003A02C4" w:rsidRDefault="003A02C4" w:rsidP="003A02C4">
      <w:pPr>
        <w:widowControl w:val="0"/>
        <w:numPr>
          <w:ilvl w:val="0"/>
          <w:numId w:val="4"/>
        </w:numPr>
        <w:tabs>
          <w:tab w:val="left" w:pos="9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A02C4" w:rsidRPr="003A02C4" w:rsidRDefault="003A02C4" w:rsidP="003A02C4">
      <w:pPr>
        <w:widowControl w:val="0"/>
        <w:numPr>
          <w:ilvl w:val="0"/>
          <w:numId w:val="2"/>
        </w:numPr>
        <w:tabs>
          <w:tab w:val="left" w:pos="124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A02C4">
        <w:rPr>
          <w:rFonts w:ascii="Times New Roman" w:eastAsia="Times New Roman" w:hAnsi="Times New Roman"/>
          <w:sz w:val="20"/>
          <w:szCs w:val="20"/>
          <w:lang w:eastAsia="ru-RU"/>
        </w:rPr>
        <w:t>обратившихся</w:t>
      </w:r>
      <w:proofErr w:type="gramEnd"/>
      <w:r w:rsidRPr="003A02C4">
        <w:rPr>
          <w:rFonts w:ascii="Times New Roman" w:eastAsia="Times New Roman" w:hAnsi="Times New Roman"/>
          <w:sz w:val="20"/>
          <w:szCs w:val="20"/>
          <w:lang w:eastAsia="ru-RU"/>
        </w:rPr>
        <w:t xml:space="preserve"> по интересующим вопросам.</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Продолжительность информирования по телефону не должна превышать 10 минут.</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Информирование осуществляется в соответствии с графиком приема граждан.</w:t>
      </w:r>
    </w:p>
    <w:p w:rsidR="003A02C4" w:rsidRPr="003A02C4" w:rsidRDefault="003A02C4" w:rsidP="003A02C4">
      <w:pPr>
        <w:widowControl w:val="0"/>
        <w:numPr>
          <w:ilvl w:val="0"/>
          <w:numId w:val="2"/>
        </w:numPr>
        <w:tabs>
          <w:tab w:val="left" w:pos="126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A02C4" w:rsidRPr="003A02C4" w:rsidRDefault="003A02C4" w:rsidP="003A02C4">
      <w:pPr>
        <w:widowControl w:val="0"/>
        <w:numPr>
          <w:ilvl w:val="0"/>
          <w:numId w:val="2"/>
        </w:numPr>
        <w:tabs>
          <w:tab w:val="left" w:pos="124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3A02C4">
        <w:rPr>
          <w:rFonts w:ascii="Times New Roman" w:eastAsia="Times New Roman" w:hAnsi="Times New Roman"/>
          <w:sz w:val="20"/>
          <w:szCs w:val="20"/>
          <w:lang w:eastAsia="ru-RU"/>
        </w:rPr>
        <w:br/>
        <w:t>№ 861.</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02C4" w:rsidRPr="003A02C4" w:rsidRDefault="003A02C4" w:rsidP="003A02C4">
      <w:pPr>
        <w:widowControl w:val="0"/>
        <w:numPr>
          <w:ilvl w:val="0"/>
          <w:numId w:val="2"/>
        </w:numPr>
        <w:tabs>
          <w:tab w:val="left" w:pos="1252"/>
        </w:tabs>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3A02C4" w:rsidRPr="003A02C4" w:rsidRDefault="003A02C4" w:rsidP="003A02C4">
      <w:pPr>
        <w:widowControl w:val="0"/>
        <w:numPr>
          <w:ilvl w:val="0"/>
          <w:numId w:val="4"/>
        </w:numPr>
        <w:tabs>
          <w:tab w:val="left" w:pos="932"/>
        </w:tabs>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место нахождения и график работы Уполномоченного органа, а также МФЦ;</w:t>
      </w:r>
    </w:p>
    <w:p w:rsidR="003A02C4" w:rsidRPr="003A02C4" w:rsidRDefault="003A02C4" w:rsidP="003A02C4">
      <w:pPr>
        <w:widowControl w:val="0"/>
        <w:numPr>
          <w:ilvl w:val="0"/>
          <w:numId w:val="4"/>
        </w:numPr>
        <w:tabs>
          <w:tab w:val="left" w:pos="925"/>
        </w:tabs>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справочные телефоны Уполномоченного органа, а также МФЦ;</w:t>
      </w:r>
    </w:p>
    <w:p w:rsidR="003A02C4" w:rsidRPr="003A02C4" w:rsidRDefault="003A02C4" w:rsidP="003A02C4">
      <w:pPr>
        <w:widowControl w:val="0"/>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A02C4" w:rsidRPr="003A02C4" w:rsidRDefault="003A02C4" w:rsidP="003A02C4">
      <w:pPr>
        <w:widowControl w:val="0"/>
        <w:numPr>
          <w:ilvl w:val="0"/>
          <w:numId w:val="2"/>
        </w:numPr>
        <w:tabs>
          <w:tab w:val="left" w:pos="1252"/>
        </w:tabs>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w:t>
      </w:r>
      <w:r w:rsidRPr="003A02C4">
        <w:rPr>
          <w:rFonts w:ascii="Times New Roman" w:eastAsia="Times New Roman" w:hAnsi="Times New Roman"/>
          <w:sz w:val="20"/>
          <w:szCs w:val="20"/>
          <w:lang w:eastAsia="ru-RU"/>
        </w:rPr>
        <w:lastRenderedPageBreak/>
        <w:t>ознакомления.</w:t>
      </w:r>
    </w:p>
    <w:p w:rsidR="003A02C4" w:rsidRPr="003A02C4" w:rsidRDefault="003A02C4" w:rsidP="003A02C4">
      <w:pPr>
        <w:widowControl w:val="0"/>
        <w:numPr>
          <w:ilvl w:val="0"/>
          <w:numId w:val="2"/>
        </w:numPr>
        <w:tabs>
          <w:tab w:val="left" w:pos="1431"/>
        </w:tabs>
        <w:spacing w:after="0" w:line="240" w:lineRule="auto"/>
        <w:ind w:firstLine="78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3A02C4">
        <w:rPr>
          <w:rFonts w:ascii="Times New Roman" w:eastAsia="Times New Roman" w:hAnsi="Times New Roman"/>
          <w:sz w:val="20"/>
          <w:szCs w:val="20"/>
          <w:lang w:eastAsia="ru-RU"/>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A02C4" w:rsidRPr="003A02C4" w:rsidRDefault="003A02C4" w:rsidP="003A02C4">
      <w:pPr>
        <w:widowControl w:val="0"/>
        <w:spacing w:after="0" w:line="240" w:lineRule="auto"/>
        <w:ind w:firstLine="78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02C4" w:rsidRPr="003A02C4" w:rsidRDefault="003A02C4" w:rsidP="003A02C4">
      <w:pPr>
        <w:widowControl w:val="0"/>
        <w:spacing w:after="0" w:line="240" w:lineRule="auto"/>
        <w:ind w:firstLine="780"/>
        <w:jc w:val="both"/>
        <w:rPr>
          <w:rFonts w:ascii="Times New Roman" w:eastAsia="Times New Roman" w:hAnsi="Times New Roman"/>
          <w:sz w:val="20"/>
          <w:szCs w:val="20"/>
          <w:lang w:eastAsia="ru-RU"/>
        </w:rPr>
      </w:pPr>
    </w:p>
    <w:p w:rsidR="003A02C4" w:rsidRPr="003A02C4" w:rsidRDefault="003A02C4" w:rsidP="003A02C4">
      <w:pPr>
        <w:keepNext/>
        <w:keepLines/>
        <w:widowControl w:val="0"/>
        <w:numPr>
          <w:ilvl w:val="0"/>
          <w:numId w:val="15"/>
        </w:numPr>
        <w:tabs>
          <w:tab w:val="left" w:pos="2234"/>
        </w:tabs>
        <w:spacing w:after="398" w:line="280" w:lineRule="exact"/>
        <w:jc w:val="both"/>
        <w:outlineLvl w:val="1"/>
        <w:rPr>
          <w:rFonts w:ascii="Times New Roman" w:eastAsia="Times New Roman" w:hAnsi="Times New Roman"/>
          <w:b/>
          <w:bCs/>
          <w:sz w:val="20"/>
          <w:szCs w:val="20"/>
          <w:lang w:eastAsia="ru-RU"/>
        </w:rPr>
      </w:pPr>
      <w:bookmarkStart w:id="4" w:name="bookmark4"/>
      <w:r w:rsidRPr="003A02C4">
        <w:rPr>
          <w:rFonts w:ascii="Times New Roman" w:eastAsia="Times New Roman" w:hAnsi="Times New Roman"/>
          <w:b/>
          <w:bCs/>
          <w:sz w:val="20"/>
          <w:szCs w:val="20"/>
          <w:lang w:eastAsia="ru-RU"/>
        </w:rPr>
        <w:t>Стандарт предоставления муниципальной услуги</w:t>
      </w:r>
      <w:bookmarkEnd w:id="4"/>
    </w:p>
    <w:p w:rsidR="003A02C4" w:rsidRPr="003A02C4" w:rsidRDefault="003A02C4" w:rsidP="003A02C4">
      <w:pPr>
        <w:keepNext/>
        <w:keepLines/>
        <w:widowControl w:val="0"/>
        <w:spacing w:after="324" w:line="280" w:lineRule="exact"/>
        <w:jc w:val="center"/>
        <w:outlineLvl w:val="1"/>
        <w:rPr>
          <w:rFonts w:ascii="Times New Roman" w:eastAsia="Times New Roman" w:hAnsi="Times New Roman"/>
          <w:b/>
          <w:bCs/>
          <w:sz w:val="20"/>
          <w:szCs w:val="20"/>
          <w:lang w:eastAsia="ru-RU"/>
        </w:rPr>
      </w:pPr>
      <w:bookmarkStart w:id="5" w:name="bookmark5"/>
      <w:r w:rsidRPr="003A02C4">
        <w:rPr>
          <w:rFonts w:ascii="Times New Roman" w:eastAsia="Times New Roman" w:hAnsi="Times New Roman"/>
          <w:b/>
          <w:bCs/>
          <w:sz w:val="20"/>
          <w:szCs w:val="20"/>
          <w:lang w:eastAsia="ru-RU"/>
        </w:rPr>
        <w:t>Наименование муниципальной услуги</w:t>
      </w:r>
      <w:bookmarkEnd w:id="5"/>
    </w:p>
    <w:p w:rsidR="003A02C4" w:rsidRPr="003A02C4" w:rsidRDefault="003A02C4" w:rsidP="003A02C4">
      <w:pPr>
        <w:widowControl w:val="0"/>
        <w:tabs>
          <w:tab w:val="left" w:pos="1249"/>
        </w:tabs>
        <w:spacing w:after="303" w:line="367" w:lineRule="exact"/>
        <w:ind w:left="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 «Присвоение адреса объекту адресации, изменение и аннулирование такого адреса».</w:t>
      </w:r>
    </w:p>
    <w:p w:rsidR="003A02C4" w:rsidRPr="003A02C4" w:rsidRDefault="003A02C4" w:rsidP="003A02C4">
      <w:pPr>
        <w:keepNext/>
        <w:keepLines/>
        <w:widowControl w:val="0"/>
        <w:spacing w:after="303" w:line="364" w:lineRule="exact"/>
        <w:jc w:val="center"/>
        <w:outlineLvl w:val="1"/>
        <w:rPr>
          <w:rFonts w:ascii="Times New Roman" w:eastAsia="Times New Roman" w:hAnsi="Times New Roman"/>
          <w:b/>
          <w:bCs/>
          <w:sz w:val="20"/>
          <w:szCs w:val="20"/>
          <w:lang w:eastAsia="ru-RU"/>
        </w:rPr>
      </w:pPr>
      <w:bookmarkStart w:id="6" w:name="bookmark6"/>
      <w:r w:rsidRPr="003A02C4">
        <w:rPr>
          <w:rFonts w:ascii="Times New Roman" w:eastAsia="Times New Roman" w:hAnsi="Times New Roman"/>
          <w:b/>
          <w:bCs/>
          <w:sz w:val="20"/>
          <w:szCs w:val="20"/>
          <w:lang w:eastAsia="ru-RU"/>
        </w:rPr>
        <w:t>Наименование органа государственной власти, органа местного</w:t>
      </w:r>
      <w:r w:rsidRPr="003A02C4">
        <w:rPr>
          <w:rFonts w:ascii="Times New Roman" w:eastAsia="Times New Roman" w:hAnsi="Times New Roman"/>
          <w:b/>
          <w:bCs/>
          <w:sz w:val="20"/>
          <w:szCs w:val="20"/>
          <w:lang w:eastAsia="ru-RU"/>
        </w:rPr>
        <w:br/>
        <w:t>самоуправления (организации), предоставляющего муниципальную услугу</w:t>
      </w:r>
      <w:bookmarkEnd w:id="6"/>
    </w:p>
    <w:p w:rsidR="003A02C4" w:rsidRPr="003A02C4" w:rsidRDefault="003A02C4" w:rsidP="003A02C4">
      <w:pPr>
        <w:widowControl w:val="0"/>
        <w:tabs>
          <w:tab w:val="left" w:pos="1252"/>
        </w:tabs>
        <w:spacing w:after="0" w:line="240" w:lineRule="auto"/>
        <w:jc w:val="both"/>
        <w:rPr>
          <w:rFonts w:ascii="Times New Roman" w:eastAsia="Times New Roman" w:hAnsi="Times New Roman"/>
          <w:color w:val="FF0000"/>
          <w:sz w:val="20"/>
          <w:szCs w:val="20"/>
          <w:lang w:eastAsia="ru-RU"/>
        </w:rPr>
      </w:pPr>
      <w:r w:rsidRPr="003A02C4">
        <w:rPr>
          <w:rFonts w:ascii="Times New Roman" w:eastAsia="Times New Roman" w:hAnsi="Times New Roman"/>
          <w:sz w:val="20"/>
          <w:szCs w:val="20"/>
          <w:lang w:eastAsia="ru-RU"/>
        </w:rPr>
        <w:tab/>
        <w:t>2.2. Услуга предоставляется Уполномоченным органом в лице Администрации Новомихайловского сельского поселения Монастырщинского района Смоленской области.</w:t>
      </w:r>
    </w:p>
    <w:p w:rsidR="003A02C4" w:rsidRPr="003A02C4" w:rsidRDefault="003A02C4" w:rsidP="003A02C4">
      <w:pPr>
        <w:widowControl w:val="0"/>
        <w:tabs>
          <w:tab w:val="left" w:pos="1252"/>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 xml:space="preserve">2.3. При предоставлении Услуги Уполномоченный орган взаимодействует </w:t>
      </w:r>
      <w:proofErr w:type="gramStart"/>
      <w:r w:rsidRPr="003A02C4">
        <w:rPr>
          <w:rFonts w:ascii="Times New Roman" w:eastAsia="Times New Roman" w:hAnsi="Times New Roman"/>
          <w:sz w:val="20"/>
          <w:szCs w:val="20"/>
          <w:lang w:eastAsia="ru-RU"/>
        </w:rPr>
        <w:t>с</w:t>
      </w:r>
      <w:proofErr w:type="gramEnd"/>
      <w:r w:rsidRPr="003A02C4">
        <w:rPr>
          <w:rFonts w:ascii="Times New Roman" w:eastAsia="Times New Roman" w:hAnsi="Times New Roman"/>
          <w:sz w:val="20"/>
          <w:szCs w:val="20"/>
          <w:lang w:eastAsia="ru-RU"/>
        </w:rPr>
        <w:t>:</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оператором федеральной информационной адресной системы (далее - Оператор ФИАС);</w:t>
      </w:r>
    </w:p>
    <w:p w:rsidR="003A02C4" w:rsidRPr="003A02C4" w:rsidRDefault="003A02C4" w:rsidP="003A02C4">
      <w:pPr>
        <w:widowControl w:val="0"/>
        <w:numPr>
          <w:ilvl w:val="0"/>
          <w:numId w:val="4"/>
        </w:numPr>
        <w:tabs>
          <w:tab w:val="left" w:pos="9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A02C4" w:rsidRPr="003A02C4" w:rsidRDefault="003A02C4" w:rsidP="003A02C4">
      <w:pPr>
        <w:widowControl w:val="0"/>
        <w:numPr>
          <w:ilvl w:val="0"/>
          <w:numId w:val="4"/>
        </w:numPr>
        <w:tabs>
          <w:tab w:val="left" w:pos="92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предоставлении Услуги принимает участие Уполномоченный орган (МФЦ при наличии соответствующего соглашения о взаимодействии).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A02C4" w:rsidRPr="003A02C4" w:rsidRDefault="003A02C4" w:rsidP="003A02C4">
      <w:pPr>
        <w:widowControl w:val="0"/>
        <w:tabs>
          <w:tab w:val="left" w:pos="709"/>
        </w:tabs>
        <w:spacing w:after="424"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A02C4" w:rsidRPr="003A02C4" w:rsidRDefault="003A02C4" w:rsidP="003A02C4">
      <w:pPr>
        <w:keepNext/>
        <w:keepLines/>
        <w:widowControl w:val="0"/>
        <w:spacing w:after="334" w:line="280" w:lineRule="exact"/>
        <w:jc w:val="center"/>
        <w:outlineLvl w:val="1"/>
        <w:rPr>
          <w:rFonts w:ascii="Times New Roman" w:eastAsia="Times New Roman" w:hAnsi="Times New Roman"/>
          <w:b/>
          <w:bCs/>
          <w:sz w:val="20"/>
          <w:szCs w:val="20"/>
          <w:lang w:eastAsia="ru-RU"/>
        </w:rPr>
      </w:pPr>
      <w:bookmarkStart w:id="7" w:name="bookmark7"/>
      <w:r w:rsidRPr="003A02C4">
        <w:rPr>
          <w:rFonts w:ascii="Times New Roman" w:eastAsia="Times New Roman" w:hAnsi="Times New Roman"/>
          <w:b/>
          <w:bCs/>
          <w:sz w:val="20"/>
          <w:szCs w:val="20"/>
          <w:lang w:eastAsia="ru-RU"/>
        </w:rPr>
        <w:t>Описание результата предоставления муниципальной услуги</w:t>
      </w:r>
      <w:bookmarkEnd w:id="7"/>
    </w:p>
    <w:p w:rsidR="003A02C4" w:rsidRPr="003A02C4" w:rsidRDefault="003A02C4" w:rsidP="003A02C4">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2.5. Результатом предоставления Услуги является:</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выдача (направление) решения Уполномоченного органа о присвоении адреса объекту адресации;</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A02C4" w:rsidRPr="003A02C4" w:rsidRDefault="003A02C4" w:rsidP="003A02C4">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выдача (направление) решения Уполномоченного органа об отказе в присвоении объекту адресации адреса или аннулировании его адреса.</w:t>
      </w:r>
    </w:p>
    <w:p w:rsidR="003A02C4" w:rsidRPr="003A02C4" w:rsidRDefault="003A02C4" w:rsidP="003A02C4">
      <w:pPr>
        <w:widowControl w:val="0"/>
        <w:numPr>
          <w:ilvl w:val="0"/>
          <w:numId w:val="6"/>
        </w:numPr>
        <w:tabs>
          <w:tab w:val="left" w:pos="145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3A02C4" w:rsidRPr="003A02C4" w:rsidRDefault="003A02C4" w:rsidP="003A02C4">
      <w:pPr>
        <w:widowControl w:val="0"/>
        <w:numPr>
          <w:ilvl w:val="0"/>
          <w:numId w:val="6"/>
        </w:numPr>
        <w:tabs>
          <w:tab w:val="left" w:pos="146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Решение об аннулировании адреса объекта адресации принимается Уполномоченным органом с </w:t>
      </w:r>
      <w:r w:rsidRPr="003A02C4">
        <w:rPr>
          <w:rFonts w:ascii="Times New Roman" w:eastAsia="Times New Roman" w:hAnsi="Times New Roman"/>
          <w:sz w:val="20"/>
          <w:szCs w:val="20"/>
          <w:lang w:eastAsia="ru-RU"/>
        </w:rPr>
        <w:lastRenderedPageBreak/>
        <w:t>учетом требований к его составу, установленных пунктом 23 Правил, согласно приложению № 2 к настоящему Регламенту.</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sz w:val="20"/>
          <w:szCs w:val="20"/>
          <w:lang w:eastAsia="ru-RU"/>
        </w:rPr>
        <w:t>числе</w:t>
      </w:r>
      <w:proofErr w:type="gramEnd"/>
      <w:r w:rsidRPr="003A02C4">
        <w:rPr>
          <w:rFonts w:ascii="Times New Roman" w:eastAsia="Times New Roman" w:hAnsi="Times New Roman"/>
          <w:sz w:val="20"/>
          <w:szCs w:val="20"/>
          <w:lang w:eastAsia="ru-RU"/>
        </w:rPr>
        <w:t xml:space="preserve"> посредством обеспечения доступа к федеральной информационной адресной системе».</w:t>
      </w:r>
    </w:p>
    <w:p w:rsidR="003A02C4" w:rsidRPr="003A02C4" w:rsidRDefault="003A02C4" w:rsidP="003A02C4">
      <w:pPr>
        <w:widowControl w:val="0"/>
        <w:numPr>
          <w:ilvl w:val="0"/>
          <w:numId w:val="6"/>
        </w:numPr>
        <w:tabs>
          <w:tab w:val="left" w:pos="1465"/>
        </w:tabs>
        <w:spacing w:after="36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3A02C4">
        <w:rPr>
          <w:rFonts w:ascii="Times New Roman" w:eastAsia="Times New Roman" w:hAnsi="Times New Roman"/>
          <w:sz w:val="20"/>
          <w:szCs w:val="20"/>
          <w:lang w:eastAsia="ru-RU"/>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A02C4" w:rsidRPr="003A02C4" w:rsidRDefault="003A02C4" w:rsidP="003A02C4">
      <w:pPr>
        <w:keepNext/>
        <w:keepLines/>
        <w:widowControl w:val="0"/>
        <w:spacing w:after="360" w:line="240" w:lineRule="auto"/>
        <w:ind w:firstLine="740"/>
        <w:jc w:val="center"/>
        <w:outlineLvl w:val="1"/>
        <w:rPr>
          <w:rFonts w:ascii="Times New Roman" w:eastAsia="Times New Roman" w:hAnsi="Times New Roman"/>
          <w:b/>
          <w:bCs/>
          <w:sz w:val="20"/>
          <w:szCs w:val="20"/>
          <w:lang w:eastAsia="ru-RU"/>
        </w:rPr>
      </w:pPr>
      <w:bookmarkStart w:id="8" w:name="bookmark8"/>
      <w:r w:rsidRPr="003A02C4">
        <w:rPr>
          <w:rFonts w:ascii="Times New Roman" w:eastAsia="Times New Roman" w:hAnsi="Times New Roman"/>
          <w:b/>
          <w:bCs/>
          <w:sz w:val="20"/>
          <w:szCs w:val="20"/>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3A02C4" w:rsidRPr="003A02C4" w:rsidRDefault="003A02C4" w:rsidP="003A02C4">
      <w:pPr>
        <w:widowControl w:val="0"/>
        <w:tabs>
          <w:tab w:val="left" w:pos="1273"/>
        </w:tabs>
        <w:spacing w:after="424"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2.6. </w:t>
      </w:r>
      <w:proofErr w:type="gramStart"/>
      <w:r w:rsidRPr="003A02C4">
        <w:rPr>
          <w:rFonts w:ascii="Times New Roman" w:eastAsia="Times New Roman" w:hAnsi="Times New Roman"/>
          <w:sz w:val="20"/>
          <w:szCs w:val="20"/>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3A02C4" w:rsidRPr="003A02C4" w:rsidRDefault="003A02C4" w:rsidP="003A02C4">
      <w:pPr>
        <w:keepNext/>
        <w:keepLines/>
        <w:widowControl w:val="0"/>
        <w:spacing w:after="27" w:line="280" w:lineRule="exact"/>
        <w:jc w:val="center"/>
        <w:outlineLvl w:val="1"/>
        <w:rPr>
          <w:rFonts w:ascii="Times New Roman" w:eastAsia="Times New Roman" w:hAnsi="Times New Roman"/>
          <w:b/>
          <w:bCs/>
          <w:sz w:val="20"/>
          <w:szCs w:val="20"/>
          <w:lang w:eastAsia="ru-RU"/>
        </w:rPr>
      </w:pPr>
      <w:bookmarkStart w:id="9" w:name="bookmark9"/>
      <w:r w:rsidRPr="003A02C4">
        <w:rPr>
          <w:rFonts w:ascii="Times New Roman" w:eastAsia="Times New Roman" w:hAnsi="Times New Roman"/>
          <w:b/>
          <w:bCs/>
          <w:sz w:val="20"/>
          <w:szCs w:val="20"/>
          <w:lang w:eastAsia="ru-RU"/>
        </w:rPr>
        <w:t>Нормативные правовые акты, регулирующие предоставление</w:t>
      </w:r>
      <w:bookmarkEnd w:id="9"/>
    </w:p>
    <w:p w:rsidR="003A02C4" w:rsidRPr="003A02C4" w:rsidRDefault="003A02C4" w:rsidP="003A02C4">
      <w:pPr>
        <w:keepNext/>
        <w:keepLines/>
        <w:widowControl w:val="0"/>
        <w:spacing w:after="327" w:line="280" w:lineRule="exact"/>
        <w:jc w:val="center"/>
        <w:outlineLvl w:val="1"/>
        <w:rPr>
          <w:rFonts w:ascii="Times New Roman" w:eastAsia="Times New Roman" w:hAnsi="Times New Roman"/>
          <w:b/>
          <w:bCs/>
          <w:sz w:val="20"/>
          <w:szCs w:val="20"/>
          <w:lang w:eastAsia="ru-RU"/>
        </w:rPr>
      </w:pPr>
      <w:bookmarkStart w:id="10" w:name="bookmark10"/>
      <w:r w:rsidRPr="003A02C4">
        <w:rPr>
          <w:rFonts w:ascii="Times New Roman" w:eastAsia="Times New Roman" w:hAnsi="Times New Roman"/>
          <w:b/>
          <w:bCs/>
          <w:sz w:val="20"/>
          <w:szCs w:val="20"/>
          <w:lang w:eastAsia="ru-RU"/>
        </w:rPr>
        <w:t>муниципальной услуги</w:t>
      </w:r>
      <w:bookmarkEnd w:id="10"/>
    </w:p>
    <w:p w:rsidR="003A02C4" w:rsidRPr="003A02C4" w:rsidRDefault="003A02C4" w:rsidP="003A02C4">
      <w:pPr>
        <w:widowControl w:val="0"/>
        <w:numPr>
          <w:ilvl w:val="1"/>
          <w:numId w:val="15"/>
        </w:numPr>
        <w:tabs>
          <w:tab w:val="left" w:pos="1296"/>
        </w:tabs>
        <w:spacing w:after="0" w:line="240" w:lineRule="auto"/>
        <w:ind w:hanging="1831"/>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Предоставление Услуги осуществляется в соответствии </w:t>
      </w:r>
      <w:proofErr w:type="gramStart"/>
      <w:r w:rsidRPr="003A02C4">
        <w:rPr>
          <w:rFonts w:ascii="Times New Roman" w:eastAsia="Times New Roman" w:hAnsi="Times New Roman"/>
          <w:sz w:val="20"/>
          <w:szCs w:val="20"/>
          <w:lang w:eastAsia="ru-RU"/>
        </w:rPr>
        <w:t>с</w:t>
      </w:r>
      <w:proofErr w:type="gramEnd"/>
      <w:r w:rsidRPr="003A02C4">
        <w:rPr>
          <w:rFonts w:ascii="Times New Roman" w:eastAsia="Times New Roman" w:hAnsi="Times New Roman"/>
          <w:sz w:val="20"/>
          <w:szCs w:val="20"/>
          <w:lang w:eastAsia="ru-RU"/>
        </w:rPr>
        <w:t>:</w:t>
      </w:r>
    </w:p>
    <w:p w:rsidR="003A02C4" w:rsidRPr="003A02C4" w:rsidRDefault="003A02C4" w:rsidP="003A02C4">
      <w:pPr>
        <w:widowControl w:val="0"/>
        <w:numPr>
          <w:ilvl w:val="0"/>
          <w:numId w:val="4"/>
        </w:numPr>
        <w:tabs>
          <w:tab w:val="left" w:pos="972"/>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Земельным кодексом Российской Федерации;</w:t>
      </w:r>
    </w:p>
    <w:p w:rsidR="003A02C4" w:rsidRPr="003A02C4" w:rsidRDefault="003A02C4" w:rsidP="003A02C4">
      <w:pPr>
        <w:widowControl w:val="0"/>
        <w:numPr>
          <w:ilvl w:val="0"/>
          <w:numId w:val="4"/>
        </w:numPr>
        <w:tabs>
          <w:tab w:val="left" w:pos="972"/>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Градостроительным кодексом Российской Федерации;</w:t>
      </w:r>
    </w:p>
    <w:p w:rsidR="003A02C4" w:rsidRPr="003A02C4" w:rsidRDefault="003A02C4" w:rsidP="003A02C4">
      <w:pPr>
        <w:widowControl w:val="0"/>
        <w:numPr>
          <w:ilvl w:val="0"/>
          <w:numId w:val="4"/>
        </w:numPr>
        <w:tabs>
          <w:tab w:val="left" w:pos="94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24 июля 2007 г. № 221-ФЗ «О государственном кадастре недвижимости»;</w:t>
      </w:r>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27 июля 2010 г. № 210-ФЗ «Об организации предоставления государственных и муниципальных услуг»;</w:t>
      </w:r>
    </w:p>
    <w:p w:rsidR="003A02C4" w:rsidRPr="003A02C4" w:rsidRDefault="003A02C4" w:rsidP="003A02C4">
      <w:pPr>
        <w:widowControl w:val="0"/>
        <w:numPr>
          <w:ilvl w:val="0"/>
          <w:numId w:val="4"/>
        </w:numPr>
        <w:tabs>
          <w:tab w:val="left" w:pos="94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02C4" w:rsidRPr="003A02C4" w:rsidRDefault="003A02C4" w:rsidP="003A02C4">
      <w:pPr>
        <w:widowControl w:val="0"/>
        <w:numPr>
          <w:ilvl w:val="0"/>
          <w:numId w:val="4"/>
        </w:numPr>
        <w:tabs>
          <w:tab w:val="left" w:pos="94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27 июля 2006 г. № 149-ФЗ «Об информации, информационных технологиях и о защите информации»;</w:t>
      </w:r>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27 июля 2006 г. № 152-ФЗ «О персональных данных»;</w:t>
      </w:r>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от 6 апреля 2011 г. № 63-ФЗ «Об электронной подписи»;</w:t>
      </w:r>
    </w:p>
    <w:p w:rsidR="003A02C4" w:rsidRPr="003A02C4" w:rsidRDefault="003A02C4" w:rsidP="003A02C4">
      <w:pPr>
        <w:widowControl w:val="0"/>
        <w:numPr>
          <w:ilvl w:val="0"/>
          <w:numId w:val="4"/>
        </w:numPr>
        <w:tabs>
          <w:tab w:val="left" w:pos="94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A02C4" w:rsidRPr="003A02C4" w:rsidRDefault="003A02C4" w:rsidP="003A02C4">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30 сентября 2004 г. № 506 «Об утверждении Положения о Федеральной налоговой службе»;</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A02C4" w:rsidRPr="003A02C4" w:rsidRDefault="003A02C4" w:rsidP="003A02C4">
      <w:pPr>
        <w:widowControl w:val="0"/>
        <w:numPr>
          <w:ilvl w:val="0"/>
          <w:numId w:val="4"/>
        </w:numPr>
        <w:tabs>
          <w:tab w:val="left" w:pos="97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29 апреля 2014 г.   №</w:t>
      </w:r>
      <w:r w:rsidRPr="003A02C4">
        <w:rPr>
          <w:rFonts w:ascii="Times New Roman" w:eastAsia="Times New Roman" w:hAnsi="Times New Roman"/>
          <w:sz w:val="20"/>
          <w:szCs w:val="20"/>
          <w:lang w:eastAsia="ru-RU"/>
        </w:rPr>
        <w:tab/>
        <w:t>384 «Об определении федерального органа исполнительной власти,</w:t>
      </w:r>
    </w:p>
    <w:p w:rsidR="003A02C4" w:rsidRPr="003A02C4" w:rsidRDefault="003A02C4" w:rsidP="003A02C4">
      <w:pPr>
        <w:widowControl w:val="0"/>
        <w:spacing w:after="0" w:line="240" w:lineRule="auto"/>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A02C4" w:rsidRPr="003A02C4" w:rsidRDefault="003A02C4" w:rsidP="003A02C4">
      <w:pPr>
        <w:widowControl w:val="0"/>
        <w:numPr>
          <w:ilvl w:val="0"/>
          <w:numId w:val="4"/>
        </w:numPr>
        <w:tabs>
          <w:tab w:val="left" w:pos="92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02C4" w:rsidRPr="003A02C4" w:rsidRDefault="003A02C4" w:rsidP="003A02C4">
      <w:pPr>
        <w:widowControl w:val="0"/>
        <w:numPr>
          <w:ilvl w:val="0"/>
          <w:numId w:val="4"/>
        </w:numPr>
        <w:tabs>
          <w:tab w:val="left" w:pos="9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A02C4">
        <w:rPr>
          <w:rFonts w:ascii="Times New Roman" w:eastAsia="Times New Roman" w:hAnsi="Times New Roman"/>
          <w:sz w:val="20"/>
          <w:szCs w:val="20"/>
          <w:lang w:eastAsia="ru-RU"/>
        </w:rPr>
        <w:t>адресообразующих</w:t>
      </w:r>
      <w:proofErr w:type="spellEnd"/>
      <w:r w:rsidRPr="003A02C4">
        <w:rPr>
          <w:rFonts w:ascii="Times New Roman" w:eastAsia="Times New Roman" w:hAnsi="Times New Roman"/>
          <w:sz w:val="20"/>
          <w:szCs w:val="20"/>
          <w:lang w:eastAsia="ru-RU"/>
        </w:rPr>
        <w:t xml:space="preserve"> элементов»;</w:t>
      </w:r>
    </w:p>
    <w:p w:rsidR="003A02C4" w:rsidRPr="003A02C4" w:rsidRDefault="003A02C4" w:rsidP="003A02C4">
      <w:pPr>
        <w:widowControl w:val="0"/>
        <w:numPr>
          <w:ilvl w:val="0"/>
          <w:numId w:val="4"/>
        </w:numPr>
        <w:tabs>
          <w:tab w:val="left" w:pos="936"/>
        </w:tabs>
        <w:spacing w:after="36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A02C4" w:rsidRPr="003A02C4" w:rsidRDefault="003A02C4" w:rsidP="003A02C4">
      <w:pPr>
        <w:widowControl w:val="0"/>
        <w:spacing w:after="357" w:line="360" w:lineRule="exact"/>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Исчерпывающий перечень документов и сведений, необходимых</w:t>
      </w:r>
      <w:r w:rsidRPr="003A02C4">
        <w:rPr>
          <w:rFonts w:ascii="Times New Roman" w:eastAsia="Times New Roman" w:hAnsi="Times New Roman"/>
          <w:b/>
          <w:bCs/>
          <w:sz w:val="20"/>
          <w:szCs w:val="20"/>
          <w:lang w:eastAsia="ru-RU"/>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02C4" w:rsidRPr="003A02C4" w:rsidRDefault="003A02C4" w:rsidP="003A02C4">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3A02C4" w:rsidRPr="003A02C4" w:rsidRDefault="003A02C4" w:rsidP="003A02C4">
      <w:pPr>
        <w:widowControl w:val="0"/>
        <w:tabs>
          <w:tab w:val="left" w:pos="1263"/>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2.9. В случае</w:t>
      </w:r>
      <w:proofErr w:type="gramStart"/>
      <w:r w:rsidRPr="003A02C4">
        <w:rPr>
          <w:rFonts w:ascii="Times New Roman" w:eastAsia="Times New Roman" w:hAnsi="Times New Roman"/>
          <w:sz w:val="20"/>
          <w:szCs w:val="20"/>
          <w:lang w:eastAsia="ru-RU"/>
        </w:rPr>
        <w:t>,</w:t>
      </w:r>
      <w:proofErr w:type="gramEnd"/>
      <w:r w:rsidRPr="003A02C4">
        <w:rPr>
          <w:rFonts w:ascii="Times New Roman" w:eastAsia="Times New Roman" w:hAnsi="Times New Roman"/>
          <w:sz w:val="20"/>
          <w:szCs w:val="20"/>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A02C4" w:rsidRPr="003A02C4" w:rsidRDefault="003A02C4" w:rsidP="003A02C4">
      <w:pPr>
        <w:widowControl w:val="0"/>
        <w:tabs>
          <w:tab w:val="left" w:pos="1493"/>
          <w:tab w:val="left" w:pos="3751"/>
          <w:tab w:val="left" w:pos="601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A02C4" w:rsidRPr="003A02C4" w:rsidRDefault="003A02C4" w:rsidP="003A02C4">
      <w:pPr>
        <w:widowControl w:val="0"/>
        <w:tabs>
          <w:tab w:val="left" w:pos="1493"/>
          <w:tab w:val="left" w:pos="601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A02C4" w:rsidRPr="003A02C4" w:rsidRDefault="003A02C4" w:rsidP="003A02C4">
      <w:pPr>
        <w:widowControl w:val="0"/>
        <w:tabs>
          <w:tab w:val="left" w:pos="140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A02C4" w:rsidRPr="003A02C4" w:rsidRDefault="003A02C4" w:rsidP="003A02C4">
      <w:pPr>
        <w:widowControl w:val="0"/>
        <w:numPr>
          <w:ilvl w:val="1"/>
          <w:numId w:val="16"/>
        </w:numPr>
        <w:tabs>
          <w:tab w:val="left" w:pos="1450"/>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Заявление представляется в форме:</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документа на бумажном носителе посредством почтового отправления с описью вложения и уведомлением о вручении;</w:t>
      </w:r>
    </w:p>
    <w:p w:rsidR="003A02C4" w:rsidRPr="003A02C4" w:rsidRDefault="003A02C4" w:rsidP="003A02C4">
      <w:pPr>
        <w:widowControl w:val="0"/>
        <w:numPr>
          <w:ilvl w:val="0"/>
          <w:numId w:val="4"/>
        </w:numPr>
        <w:tabs>
          <w:tab w:val="left" w:pos="93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документа на бумажном носителе при личном обращении в Уполномоченный орган или МФЦ;</w:t>
      </w:r>
    </w:p>
    <w:p w:rsidR="003A02C4" w:rsidRPr="003A02C4" w:rsidRDefault="003A02C4" w:rsidP="003A02C4">
      <w:pPr>
        <w:widowControl w:val="0"/>
        <w:numPr>
          <w:ilvl w:val="0"/>
          <w:numId w:val="4"/>
        </w:numPr>
        <w:tabs>
          <w:tab w:val="left" w:pos="98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электронного документа с использованием портала ФИАС;</w:t>
      </w:r>
    </w:p>
    <w:p w:rsidR="003A02C4" w:rsidRPr="003A02C4" w:rsidRDefault="003A02C4" w:rsidP="003A02C4">
      <w:pPr>
        <w:widowControl w:val="0"/>
        <w:numPr>
          <w:ilvl w:val="0"/>
          <w:numId w:val="4"/>
        </w:numPr>
        <w:tabs>
          <w:tab w:val="left" w:pos="98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электронного документа с использованием ЕПГУ;</w:t>
      </w:r>
    </w:p>
    <w:p w:rsidR="003A02C4" w:rsidRPr="003A02C4" w:rsidRDefault="003A02C4" w:rsidP="003A02C4">
      <w:pPr>
        <w:widowControl w:val="0"/>
        <w:numPr>
          <w:ilvl w:val="0"/>
          <w:numId w:val="4"/>
        </w:numPr>
        <w:tabs>
          <w:tab w:val="left" w:pos="98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электронного документа с использованием регионального портала.</w:t>
      </w:r>
    </w:p>
    <w:p w:rsidR="003A02C4" w:rsidRPr="003A02C4" w:rsidRDefault="003A02C4" w:rsidP="003A02C4">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2.12. Заявление представляется в Уполномоченный орган или МФЦ по месту нахождения объекта адресации.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Заявление в форме документа на бумажном носителе подписывается заявителем.</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A02C4" w:rsidRPr="003A02C4" w:rsidRDefault="003A02C4" w:rsidP="003A02C4">
      <w:pPr>
        <w:widowControl w:val="0"/>
        <w:tabs>
          <w:tab w:val="left" w:pos="139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A02C4" w:rsidRPr="003A02C4" w:rsidRDefault="003A02C4" w:rsidP="003A02C4">
      <w:pPr>
        <w:widowControl w:val="0"/>
        <w:tabs>
          <w:tab w:val="left" w:pos="851"/>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A02C4" w:rsidRPr="003A02C4" w:rsidRDefault="003A02C4" w:rsidP="003A02C4">
      <w:pPr>
        <w:widowControl w:val="0"/>
        <w:tabs>
          <w:tab w:val="left" w:pos="1279"/>
          <w:tab w:val="left" w:pos="2126"/>
          <w:tab w:val="right" w:pos="4077"/>
          <w:tab w:val="right" w:pos="5809"/>
          <w:tab w:val="center" w:pos="6335"/>
          <w:tab w:val="right" w:pos="8181"/>
          <w:tab w:val="right" w:pos="1025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sz w:val="20"/>
          <w:szCs w:val="20"/>
          <w:lang w:eastAsia="ru-RU"/>
        </w:rPr>
        <w:t>В случае направления в</w:t>
      </w:r>
      <w:r w:rsidRPr="003A02C4">
        <w:rPr>
          <w:rFonts w:ascii="Times New Roman" w:eastAsia="Times New Roman" w:hAnsi="Times New Roman"/>
          <w:sz w:val="20"/>
          <w:szCs w:val="20"/>
          <w:lang w:eastAsia="ru-RU"/>
        </w:rPr>
        <w:tab/>
        <w:t>электронной форме</w:t>
      </w:r>
      <w:r w:rsidRPr="003A02C4">
        <w:rPr>
          <w:rFonts w:ascii="Times New Roman" w:eastAsia="Times New Roman" w:hAnsi="Times New Roman"/>
          <w:sz w:val="20"/>
          <w:szCs w:val="20"/>
          <w:lang w:eastAsia="ru-RU"/>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3A02C4" w:rsidRPr="003A02C4" w:rsidRDefault="003A02C4" w:rsidP="003A02C4">
      <w:pPr>
        <w:widowControl w:val="0"/>
        <w:tabs>
          <w:tab w:val="left" w:pos="1279"/>
          <w:tab w:val="left" w:pos="2126"/>
          <w:tab w:val="right" w:pos="4077"/>
          <w:tab w:val="right" w:pos="5809"/>
          <w:tab w:val="center" w:pos="6335"/>
          <w:tab w:val="right" w:pos="8181"/>
          <w:tab w:val="right" w:pos="1025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sz w:val="20"/>
          <w:szCs w:val="20"/>
          <w:lang w:eastAsia="ru-RU"/>
        </w:rPr>
        <w:t>В случае направления в</w:t>
      </w:r>
      <w:r w:rsidRPr="003A02C4">
        <w:rPr>
          <w:rFonts w:ascii="Times New Roman" w:eastAsia="Times New Roman" w:hAnsi="Times New Roman"/>
          <w:sz w:val="20"/>
          <w:szCs w:val="20"/>
          <w:lang w:eastAsia="ru-RU"/>
        </w:rPr>
        <w:tab/>
        <w:t xml:space="preserve">электронной форме </w:t>
      </w:r>
      <w:r w:rsidRPr="003A02C4">
        <w:rPr>
          <w:rFonts w:ascii="Times New Roman" w:eastAsia="Times New Roman" w:hAnsi="Times New Roman"/>
          <w:sz w:val="20"/>
          <w:szCs w:val="20"/>
          <w:lang w:eastAsia="ru-RU"/>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A02C4" w:rsidRPr="003A02C4" w:rsidRDefault="003A02C4" w:rsidP="003A02C4">
      <w:pPr>
        <w:widowControl w:val="0"/>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случае направления в </w:t>
      </w:r>
      <w:r w:rsidRPr="003A02C4">
        <w:rPr>
          <w:rFonts w:ascii="Times New Roman" w:eastAsia="Times New Roman" w:hAnsi="Times New Roman"/>
          <w:sz w:val="20"/>
          <w:szCs w:val="20"/>
          <w:lang w:eastAsia="ru-RU"/>
        </w:rPr>
        <w:tab/>
        <w:t>электронной форме</w:t>
      </w:r>
      <w:r w:rsidRPr="003A02C4">
        <w:rPr>
          <w:rFonts w:ascii="Times New Roman" w:eastAsia="Times New Roman" w:hAnsi="Times New Roman"/>
          <w:sz w:val="20"/>
          <w:szCs w:val="20"/>
          <w:lang w:eastAsia="ru-RU"/>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A02C4" w:rsidRPr="003A02C4" w:rsidRDefault="003A02C4" w:rsidP="003A02C4">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2.15. Предоставление Услуги осуществляется на основании следующих документов, определенных пунктом 34 Правил:</w:t>
      </w:r>
    </w:p>
    <w:p w:rsidR="003A02C4" w:rsidRPr="003A02C4" w:rsidRDefault="003A02C4" w:rsidP="003A02C4">
      <w:pPr>
        <w:widowControl w:val="0"/>
        <w:tabs>
          <w:tab w:val="left" w:pos="106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w:t>
      </w:r>
      <w:r w:rsidRPr="003A02C4">
        <w:rPr>
          <w:rFonts w:ascii="Times New Roman" w:eastAsia="Times New Roman" w:hAnsi="Times New Roman"/>
          <w:sz w:val="20"/>
          <w:szCs w:val="20"/>
          <w:lang w:eastAsia="ru-RU"/>
        </w:rPr>
        <w:tab/>
        <w:t xml:space="preserve">правоустанавливающие и (или) </w:t>
      </w:r>
      <w:proofErr w:type="spellStart"/>
      <w:r w:rsidRPr="003A02C4">
        <w:rPr>
          <w:rFonts w:ascii="Times New Roman" w:eastAsia="Times New Roman" w:hAnsi="Times New Roman"/>
          <w:sz w:val="20"/>
          <w:szCs w:val="20"/>
          <w:lang w:eastAsia="ru-RU"/>
        </w:rPr>
        <w:t>правоудостоверяющие</w:t>
      </w:r>
      <w:proofErr w:type="spellEnd"/>
      <w:r w:rsidRPr="003A02C4">
        <w:rPr>
          <w:rFonts w:ascii="Times New Roman" w:eastAsia="Times New Roman" w:hAnsi="Times New Roman"/>
          <w:sz w:val="20"/>
          <w:szCs w:val="20"/>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A02C4">
        <w:rPr>
          <w:rFonts w:ascii="Times New Roman" w:eastAsia="Times New Roman" w:hAnsi="Times New Roman"/>
          <w:sz w:val="20"/>
          <w:szCs w:val="20"/>
          <w:lang w:eastAsia="ru-RU"/>
        </w:rPr>
        <w:t>строительства</w:t>
      </w:r>
      <w:proofErr w:type="gramEnd"/>
      <w:r w:rsidRPr="003A02C4">
        <w:rPr>
          <w:rFonts w:ascii="Times New Roman" w:eastAsia="Times New Roman" w:hAnsi="Times New Roman"/>
          <w:sz w:val="20"/>
          <w:szCs w:val="20"/>
          <w:lang w:eastAsia="ru-RU"/>
        </w:rPr>
        <w:t xml:space="preserve"> которых получение разрешения на строительство не требуется, правоустанавливающие и (или) </w:t>
      </w:r>
      <w:proofErr w:type="spellStart"/>
      <w:r w:rsidRPr="003A02C4">
        <w:rPr>
          <w:rFonts w:ascii="Times New Roman" w:eastAsia="Times New Roman" w:hAnsi="Times New Roman"/>
          <w:sz w:val="20"/>
          <w:szCs w:val="20"/>
          <w:lang w:eastAsia="ru-RU"/>
        </w:rPr>
        <w:t>правоудостоверяющие</w:t>
      </w:r>
      <w:proofErr w:type="spellEnd"/>
      <w:r w:rsidRPr="003A02C4">
        <w:rPr>
          <w:rFonts w:ascii="Times New Roman" w:eastAsia="Times New Roman" w:hAnsi="Times New Roman"/>
          <w:sz w:val="20"/>
          <w:szCs w:val="20"/>
          <w:lang w:eastAsia="ru-RU"/>
        </w:rPr>
        <w:t xml:space="preserve"> документы на земельный участок, на котором расположены указанное здание (строение), сооружение);</w:t>
      </w:r>
    </w:p>
    <w:p w:rsidR="003A02C4" w:rsidRPr="003A02C4" w:rsidRDefault="003A02C4" w:rsidP="003A02C4">
      <w:pPr>
        <w:widowControl w:val="0"/>
        <w:tabs>
          <w:tab w:val="left" w:pos="106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б)</w:t>
      </w:r>
      <w:r w:rsidRPr="003A02C4">
        <w:rPr>
          <w:rFonts w:ascii="Times New Roman" w:eastAsia="Times New Roman" w:hAnsi="Times New Roman"/>
          <w:sz w:val="20"/>
          <w:szCs w:val="20"/>
          <w:lang w:eastAsia="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02C4" w:rsidRPr="003A02C4" w:rsidRDefault="003A02C4" w:rsidP="003A02C4">
      <w:pPr>
        <w:widowControl w:val="0"/>
        <w:tabs>
          <w:tab w:val="left" w:pos="108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w:t>
      </w:r>
      <w:r w:rsidRPr="003A02C4">
        <w:rPr>
          <w:rFonts w:ascii="Times New Roman" w:eastAsia="Times New Roman" w:hAnsi="Times New Roman"/>
          <w:sz w:val="20"/>
          <w:szCs w:val="20"/>
          <w:lang w:eastAsia="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A02C4" w:rsidRPr="003A02C4" w:rsidRDefault="003A02C4" w:rsidP="003A02C4">
      <w:pPr>
        <w:widowControl w:val="0"/>
        <w:tabs>
          <w:tab w:val="left" w:pos="108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w:t>
      </w:r>
      <w:r w:rsidRPr="003A02C4">
        <w:rPr>
          <w:rFonts w:ascii="Times New Roman" w:eastAsia="Times New Roman" w:hAnsi="Times New Roman"/>
          <w:sz w:val="20"/>
          <w:szCs w:val="20"/>
          <w:lang w:eastAsia="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02C4" w:rsidRPr="003A02C4" w:rsidRDefault="003A02C4" w:rsidP="003A02C4">
      <w:pPr>
        <w:widowControl w:val="0"/>
        <w:tabs>
          <w:tab w:val="left" w:pos="108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w:t>
      </w:r>
      <w:r w:rsidRPr="003A02C4">
        <w:rPr>
          <w:rFonts w:ascii="Times New Roman" w:eastAsia="Times New Roman" w:hAnsi="Times New Roman"/>
          <w:sz w:val="20"/>
          <w:szCs w:val="20"/>
          <w:lang w:eastAsia="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A02C4" w:rsidRPr="003A02C4" w:rsidRDefault="003A02C4" w:rsidP="003A02C4">
      <w:pPr>
        <w:widowControl w:val="0"/>
        <w:tabs>
          <w:tab w:val="left" w:pos="110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е)</w:t>
      </w:r>
      <w:r w:rsidRPr="003A02C4">
        <w:rPr>
          <w:rFonts w:ascii="Times New Roman" w:eastAsia="Times New Roman" w:hAnsi="Times New Roman"/>
          <w:sz w:val="20"/>
          <w:szCs w:val="20"/>
          <w:lang w:eastAsia="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02C4" w:rsidRPr="003A02C4" w:rsidRDefault="003A02C4" w:rsidP="003A02C4">
      <w:pPr>
        <w:widowControl w:val="0"/>
        <w:tabs>
          <w:tab w:val="left" w:pos="114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ж)</w:t>
      </w:r>
      <w:r w:rsidRPr="003A02C4">
        <w:rPr>
          <w:rFonts w:ascii="Times New Roman" w:eastAsia="Times New Roman" w:hAnsi="Times New Roman"/>
          <w:sz w:val="20"/>
          <w:szCs w:val="20"/>
          <w:lang w:eastAsia="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02C4" w:rsidRPr="003A02C4" w:rsidRDefault="003A02C4" w:rsidP="003A02C4">
      <w:pPr>
        <w:widowControl w:val="0"/>
        <w:tabs>
          <w:tab w:val="left" w:pos="119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w:t>
      </w:r>
      <w:r w:rsidRPr="003A02C4">
        <w:rPr>
          <w:rFonts w:ascii="Times New Roman" w:eastAsia="Times New Roman" w:hAnsi="Times New Roman"/>
          <w:sz w:val="20"/>
          <w:szCs w:val="20"/>
          <w:lang w:eastAsia="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3A02C4">
        <w:rPr>
          <w:rFonts w:ascii="Times New Roman" w:eastAsia="Times New Roman" w:hAnsi="Times New Roman"/>
          <w:sz w:val="20"/>
          <w:szCs w:val="20"/>
          <w:lang w:eastAsia="ru-RU"/>
        </w:rPr>
        <w:tab/>
        <w:t>(в случае аннулирования адреса объекта адресации по основаниям, указанным в подпункте «а» пункта 14 Правил;</w:t>
      </w:r>
    </w:p>
    <w:p w:rsidR="003A02C4" w:rsidRPr="003A02C4" w:rsidRDefault="003A02C4" w:rsidP="003A02C4">
      <w:pPr>
        <w:widowControl w:val="0"/>
        <w:tabs>
          <w:tab w:val="left" w:pos="119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w:t>
      </w:r>
      <w:r w:rsidRPr="003A02C4">
        <w:rPr>
          <w:rFonts w:ascii="Times New Roman" w:eastAsia="Times New Roman" w:hAnsi="Times New Roman"/>
          <w:sz w:val="20"/>
          <w:szCs w:val="20"/>
          <w:lang w:eastAsia="ru-RU"/>
        </w:rPr>
        <w:tab/>
        <w:t>уведомление об отсутствии в Едином государственном реестре</w:t>
      </w:r>
    </w:p>
    <w:p w:rsidR="003A02C4" w:rsidRPr="003A02C4" w:rsidRDefault="003A02C4" w:rsidP="003A02C4">
      <w:pPr>
        <w:widowControl w:val="0"/>
        <w:tabs>
          <w:tab w:val="left" w:pos="1364"/>
          <w:tab w:val="left" w:pos="2848"/>
          <w:tab w:val="left" w:pos="3406"/>
          <w:tab w:val="left" w:pos="4453"/>
          <w:tab w:val="left" w:pos="6620"/>
          <w:tab w:val="left" w:pos="7672"/>
          <w:tab w:val="left" w:pos="8928"/>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A02C4" w:rsidRPr="003A02C4" w:rsidRDefault="003A02C4" w:rsidP="003A02C4">
      <w:pPr>
        <w:widowControl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A02C4" w:rsidRPr="003A02C4" w:rsidRDefault="003A02C4" w:rsidP="003A02C4">
      <w:pPr>
        <w:widowControl w:val="0"/>
        <w:numPr>
          <w:ilvl w:val="0"/>
          <w:numId w:val="4"/>
        </w:numPr>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A02C4" w:rsidRPr="003A02C4" w:rsidRDefault="003A02C4" w:rsidP="003A02C4">
      <w:pPr>
        <w:widowControl w:val="0"/>
        <w:numPr>
          <w:ilvl w:val="0"/>
          <w:numId w:val="4"/>
        </w:numPr>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паспорт здания, сооружения, объекта незавершенного строительства, помещения;</w:t>
      </w:r>
    </w:p>
    <w:p w:rsidR="003A02C4" w:rsidRPr="003A02C4" w:rsidRDefault="003A02C4" w:rsidP="003A02C4">
      <w:pPr>
        <w:widowControl w:val="0"/>
        <w:numPr>
          <w:ilvl w:val="0"/>
          <w:numId w:val="4"/>
        </w:numPr>
        <w:tabs>
          <w:tab w:val="left" w:pos="97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кадастровая выписка о земельном участке;</w:t>
      </w:r>
    </w:p>
    <w:p w:rsidR="003A02C4" w:rsidRPr="003A02C4" w:rsidRDefault="003A02C4" w:rsidP="003A02C4">
      <w:pPr>
        <w:widowControl w:val="0"/>
        <w:numPr>
          <w:ilvl w:val="0"/>
          <w:numId w:val="4"/>
        </w:numPr>
        <w:tabs>
          <w:tab w:val="left" w:pos="92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градостроительный план земельного участка (в случае присвоения адреса строящимся/реконструируемым объектам адресации);</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разрешение на строительство объекта адресации (в случае присвоения адреса строящимся объектам адресации);</w:t>
      </w:r>
    </w:p>
    <w:p w:rsidR="003A02C4" w:rsidRPr="003A02C4" w:rsidRDefault="003A02C4" w:rsidP="003A02C4">
      <w:pPr>
        <w:widowControl w:val="0"/>
        <w:numPr>
          <w:ilvl w:val="0"/>
          <w:numId w:val="4"/>
        </w:numPr>
        <w:tabs>
          <w:tab w:val="left" w:pos="92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разрешение на ввод объекта адресации в эксплуатацию (в случае присвоения адреса строящимся объектам адресации);</w:t>
      </w:r>
    </w:p>
    <w:p w:rsidR="003A02C4" w:rsidRPr="003A02C4" w:rsidRDefault="003A02C4" w:rsidP="003A02C4">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кадастровая выписка об объекте недвижимости, который снят с учета (в случае аннулирования адреса объекта адресации);</w:t>
      </w:r>
    </w:p>
    <w:p w:rsidR="003A02C4" w:rsidRPr="003A02C4" w:rsidRDefault="003A02C4" w:rsidP="003A02C4">
      <w:pPr>
        <w:widowControl w:val="0"/>
        <w:numPr>
          <w:ilvl w:val="0"/>
          <w:numId w:val="4"/>
        </w:numPr>
        <w:tabs>
          <w:tab w:val="left" w:pos="936"/>
        </w:tabs>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A02C4" w:rsidRPr="003A02C4" w:rsidRDefault="003A02C4" w:rsidP="003A02C4">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02C4" w:rsidRPr="003A02C4" w:rsidRDefault="003A02C4" w:rsidP="003A02C4">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02C4" w:rsidRPr="003A02C4" w:rsidRDefault="003A02C4" w:rsidP="003A02C4">
      <w:pPr>
        <w:widowControl w:val="0"/>
        <w:tabs>
          <w:tab w:val="left" w:pos="139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A02C4" w:rsidRPr="003A02C4" w:rsidRDefault="003A02C4" w:rsidP="003A02C4">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A02C4" w:rsidRPr="003A02C4" w:rsidRDefault="003A02C4" w:rsidP="003A02C4">
      <w:pPr>
        <w:widowControl w:val="0"/>
        <w:tabs>
          <w:tab w:val="left" w:pos="139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3A02C4" w:rsidRPr="003A02C4" w:rsidRDefault="003A02C4" w:rsidP="003A02C4">
      <w:pPr>
        <w:widowControl w:val="0"/>
        <w:spacing w:after="30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A02C4">
        <w:rPr>
          <w:rFonts w:ascii="Times New Roman" w:eastAsia="Times New Roman" w:hAnsi="Times New Roman"/>
          <w:sz w:val="20"/>
          <w:szCs w:val="20"/>
          <w:lang w:eastAsia="ru-RU"/>
        </w:rPr>
        <w:t>ии и ау</w:t>
      </w:r>
      <w:proofErr w:type="gramEnd"/>
      <w:r w:rsidRPr="003A02C4">
        <w:rPr>
          <w:rFonts w:ascii="Times New Roman" w:eastAsia="Times New Roman" w:hAnsi="Times New Roman"/>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02C4" w:rsidRPr="003A02C4" w:rsidRDefault="003A02C4" w:rsidP="003A02C4">
      <w:pPr>
        <w:widowControl w:val="0"/>
        <w:spacing w:after="300" w:line="24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Исчерпывающий перечень документов и сведений, необходимых</w:t>
      </w:r>
      <w:r w:rsidRPr="003A02C4">
        <w:rPr>
          <w:rFonts w:ascii="Times New Roman" w:eastAsia="Times New Roman" w:hAnsi="Times New Roman"/>
          <w:b/>
          <w:bCs/>
          <w:sz w:val="20"/>
          <w:szCs w:val="20"/>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3A02C4">
        <w:rPr>
          <w:rFonts w:ascii="Times New Roman" w:eastAsia="Times New Roman" w:hAnsi="Times New Roman"/>
          <w:b/>
          <w:bCs/>
          <w:sz w:val="20"/>
          <w:szCs w:val="20"/>
          <w:lang w:eastAsia="ru-RU"/>
        </w:rPr>
        <w:br/>
        <w:t>в предоставлении муниципальных услуг</w:t>
      </w:r>
    </w:p>
    <w:p w:rsidR="003A02C4" w:rsidRPr="003A02C4" w:rsidRDefault="003A02C4" w:rsidP="003A02C4">
      <w:pPr>
        <w:widowControl w:val="0"/>
        <w:tabs>
          <w:tab w:val="left" w:pos="1393"/>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2.20. </w:t>
      </w:r>
      <w:proofErr w:type="gramStart"/>
      <w:r w:rsidRPr="003A02C4">
        <w:rPr>
          <w:rFonts w:ascii="Times New Roman" w:eastAsia="Times New Roman" w:hAnsi="Times New Roman"/>
          <w:sz w:val="20"/>
          <w:szCs w:val="20"/>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A02C4">
        <w:rPr>
          <w:rFonts w:ascii="Times New Roman" w:eastAsia="Times New Roman" w:hAnsi="Times New Roman"/>
          <w:sz w:val="20"/>
          <w:szCs w:val="20"/>
          <w:lang w:eastAsia="ru-RU"/>
        </w:rPr>
        <w:t>направления</w:t>
      </w:r>
      <w:proofErr w:type="gramEnd"/>
      <w:r w:rsidRPr="003A02C4">
        <w:rPr>
          <w:rFonts w:ascii="Times New Roman" w:eastAsia="Times New Roman" w:hAnsi="Times New Roman"/>
          <w:sz w:val="20"/>
          <w:szCs w:val="20"/>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A02C4" w:rsidRPr="003A02C4" w:rsidRDefault="003A02C4" w:rsidP="003A02C4">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A02C4" w:rsidRPr="003A02C4" w:rsidRDefault="003A02C4" w:rsidP="003A02C4">
      <w:pPr>
        <w:widowControl w:val="0"/>
        <w:numPr>
          <w:ilvl w:val="1"/>
          <w:numId w:val="17"/>
        </w:numPr>
        <w:tabs>
          <w:tab w:val="left" w:pos="1420"/>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Услуги запрещается требовать от Заявителя:</w:t>
      </w:r>
    </w:p>
    <w:p w:rsidR="003A02C4" w:rsidRPr="003A02C4" w:rsidRDefault="003A02C4" w:rsidP="003A02C4">
      <w:pPr>
        <w:widowControl w:val="0"/>
        <w:numPr>
          <w:ilvl w:val="0"/>
          <w:numId w:val="7"/>
        </w:numPr>
        <w:tabs>
          <w:tab w:val="left" w:pos="106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A02C4" w:rsidRPr="003A02C4" w:rsidRDefault="003A02C4" w:rsidP="003A02C4">
      <w:pPr>
        <w:widowControl w:val="0"/>
        <w:numPr>
          <w:ilvl w:val="0"/>
          <w:numId w:val="7"/>
        </w:numPr>
        <w:tabs>
          <w:tab w:val="left" w:pos="1065"/>
        </w:tabs>
        <w:spacing w:after="0" w:line="240" w:lineRule="auto"/>
        <w:ind w:firstLine="74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3A02C4">
        <w:rPr>
          <w:rFonts w:ascii="Times New Roman" w:eastAsia="Times New Roman" w:hAnsi="Times New Roman"/>
          <w:iCs/>
          <w:color w:val="000000"/>
          <w:sz w:val="20"/>
          <w:szCs w:val="20"/>
          <w:lang w:eastAsia="ru-RU"/>
        </w:rPr>
        <w:t>№</w:t>
      </w:r>
      <w:r w:rsidRPr="003A02C4">
        <w:rPr>
          <w:rFonts w:ascii="Times New Roman" w:eastAsia="Times New Roman" w:hAnsi="Times New Roman"/>
          <w:sz w:val="20"/>
          <w:szCs w:val="20"/>
          <w:lang w:eastAsia="ru-RU"/>
        </w:rPr>
        <w:t xml:space="preserve"> 210-ФЗ.</w:t>
      </w:r>
      <w:proofErr w:type="gramEnd"/>
    </w:p>
    <w:p w:rsidR="003A02C4" w:rsidRPr="003A02C4" w:rsidRDefault="003A02C4" w:rsidP="003A02C4">
      <w:pPr>
        <w:widowControl w:val="0"/>
        <w:numPr>
          <w:ilvl w:val="0"/>
          <w:numId w:val="7"/>
        </w:numPr>
        <w:tabs>
          <w:tab w:val="left" w:pos="107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A02C4" w:rsidRPr="003A02C4" w:rsidRDefault="003A02C4" w:rsidP="003A02C4">
      <w:pPr>
        <w:widowControl w:val="0"/>
        <w:numPr>
          <w:ilvl w:val="0"/>
          <w:numId w:val="4"/>
        </w:numPr>
        <w:tabs>
          <w:tab w:val="left" w:pos="92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A02C4" w:rsidRPr="003A02C4" w:rsidRDefault="003A02C4" w:rsidP="003A02C4">
      <w:pPr>
        <w:widowControl w:val="0"/>
        <w:numPr>
          <w:ilvl w:val="0"/>
          <w:numId w:val="4"/>
        </w:numPr>
        <w:tabs>
          <w:tab w:val="left" w:pos="92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A02C4" w:rsidRPr="003A02C4" w:rsidRDefault="003A02C4" w:rsidP="003A02C4">
      <w:pPr>
        <w:widowControl w:val="0"/>
        <w:numPr>
          <w:ilvl w:val="0"/>
          <w:numId w:val="4"/>
        </w:numPr>
        <w:tabs>
          <w:tab w:val="left" w:pos="92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A02C4" w:rsidRPr="003A02C4" w:rsidRDefault="003A02C4" w:rsidP="003A02C4">
      <w:pPr>
        <w:widowControl w:val="0"/>
        <w:numPr>
          <w:ilvl w:val="0"/>
          <w:numId w:val="4"/>
        </w:numPr>
        <w:tabs>
          <w:tab w:val="left" w:pos="973"/>
        </w:tabs>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3A02C4">
        <w:rPr>
          <w:rFonts w:ascii="Times New Roman" w:eastAsia="Times New Roman" w:hAnsi="Times New Roman"/>
          <w:sz w:val="20"/>
          <w:szCs w:val="20"/>
          <w:lang w:eastAsia="ru-RU"/>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02C4" w:rsidRPr="003A02C4" w:rsidRDefault="003A02C4" w:rsidP="003A02C4">
      <w:pPr>
        <w:widowControl w:val="0"/>
        <w:tabs>
          <w:tab w:val="left" w:pos="9256"/>
        </w:tabs>
        <w:spacing w:after="0" w:line="240" w:lineRule="auto"/>
        <w:jc w:val="both"/>
        <w:rPr>
          <w:rFonts w:ascii="Times New Roman" w:eastAsia="Times New Roman" w:hAnsi="Times New Roman"/>
          <w:sz w:val="20"/>
          <w:szCs w:val="20"/>
          <w:lang w:eastAsia="ru-RU"/>
        </w:rPr>
      </w:pPr>
    </w:p>
    <w:p w:rsidR="003A02C4" w:rsidRPr="003A02C4" w:rsidRDefault="003A02C4" w:rsidP="003A02C4">
      <w:pPr>
        <w:keepNext/>
        <w:keepLines/>
        <w:widowControl w:val="0"/>
        <w:spacing w:after="363" w:line="364" w:lineRule="exact"/>
        <w:jc w:val="center"/>
        <w:outlineLvl w:val="1"/>
        <w:rPr>
          <w:rFonts w:ascii="Times New Roman" w:eastAsia="Times New Roman" w:hAnsi="Times New Roman"/>
          <w:b/>
          <w:bCs/>
          <w:sz w:val="20"/>
          <w:szCs w:val="20"/>
          <w:lang w:eastAsia="ru-RU"/>
        </w:rPr>
      </w:pPr>
      <w:bookmarkStart w:id="11" w:name="bookmark11"/>
      <w:r w:rsidRPr="003A02C4">
        <w:rPr>
          <w:rFonts w:ascii="Times New Roman" w:eastAsia="Times New Roman" w:hAnsi="Times New Roman"/>
          <w:b/>
          <w:bCs/>
          <w:sz w:val="20"/>
          <w:szCs w:val="20"/>
          <w:lang w:eastAsia="ru-RU"/>
        </w:rPr>
        <w:t>Исчерпывающий перечень оснований для отказа в приеме документов,</w:t>
      </w:r>
      <w:r w:rsidRPr="003A02C4">
        <w:rPr>
          <w:rFonts w:ascii="Times New Roman" w:eastAsia="Times New Roman" w:hAnsi="Times New Roman"/>
          <w:b/>
          <w:bCs/>
          <w:sz w:val="20"/>
          <w:szCs w:val="20"/>
          <w:lang w:eastAsia="ru-RU"/>
        </w:rPr>
        <w:br/>
        <w:t>необходимых для предоставления муниципальной услуги</w:t>
      </w:r>
      <w:bookmarkEnd w:id="11"/>
    </w:p>
    <w:p w:rsidR="003A02C4" w:rsidRPr="003A02C4" w:rsidRDefault="003A02C4" w:rsidP="003A02C4">
      <w:pPr>
        <w:widowControl w:val="0"/>
        <w:tabs>
          <w:tab w:val="left" w:pos="709"/>
          <w:tab w:val="left" w:pos="1394"/>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документы поданы в орган, неуполномоченный на предоставление услуги;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представление неполного комплекта документов;</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неполное заполнение полей в форме запроса, в том числе в интерактивной форме на ЕПГУ;</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наличие противоречивых сведений в запросе и приложенных к нему документах.</w:t>
      </w:r>
    </w:p>
    <w:p w:rsidR="003A02C4" w:rsidRPr="003A02C4" w:rsidRDefault="003A02C4" w:rsidP="003A02C4">
      <w:pPr>
        <w:widowControl w:val="0"/>
        <w:spacing w:after="30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Форма решения об отказе в приеме документов, необходимых для предоставления услуги, установлена приложением № 5 к настоящему Регламенту.</w:t>
      </w:r>
    </w:p>
    <w:p w:rsidR="003A02C4" w:rsidRPr="003A02C4" w:rsidRDefault="003A02C4" w:rsidP="003A02C4">
      <w:pPr>
        <w:keepNext/>
        <w:keepLines/>
        <w:widowControl w:val="0"/>
        <w:spacing w:after="300" w:line="360" w:lineRule="exact"/>
        <w:jc w:val="center"/>
        <w:outlineLvl w:val="1"/>
        <w:rPr>
          <w:rFonts w:ascii="Times New Roman" w:eastAsia="Times New Roman" w:hAnsi="Times New Roman"/>
          <w:b/>
          <w:bCs/>
          <w:sz w:val="20"/>
          <w:szCs w:val="20"/>
          <w:lang w:eastAsia="ru-RU"/>
        </w:rPr>
      </w:pPr>
      <w:bookmarkStart w:id="12" w:name="bookmark12"/>
      <w:r w:rsidRPr="003A02C4">
        <w:rPr>
          <w:rFonts w:ascii="Times New Roman" w:eastAsia="Times New Roman" w:hAnsi="Times New Roman"/>
          <w:b/>
          <w:bCs/>
          <w:sz w:val="20"/>
          <w:szCs w:val="20"/>
          <w:lang w:eastAsia="ru-RU"/>
        </w:rPr>
        <w:t>Исчерпывающий перечень оснований для приостановления или отказа</w:t>
      </w:r>
      <w:r w:rsidRPr="003A02C4">
        <w:rPr>
          <w:rFonts w:ascii="Times New Roman" w:eastAsia="Times New Roman" w:hAnsi="Times New Roman"/>
          <w:b/>
          <w:bCs/>
          <w:sz w:val="20"/>
          <w:szCs w:val="20"/>
          <w:lang w:eastAsia="ru-RU"/>
        </w:rPr>
        <w:br/>
        <w:t>в предоставлении муниципальной услуги</w:t>
      </w:r>
      <w:bookmarkEnd w:id="12"/>
    </w:p>
    <w:p w:rsidR="003A02C4" w:rsidRPr="003A02C4" w:rsidRDefault="003A02C4" w:rsidP="003A02C4">
      <w:pPr>
        <w:widowControl w:val="0"/>
        <w:tabs>
          <w:tab w:val="left" w:pos="1410"/>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2.23. Оснований для приостановления предоставления услуги законодательством Российской Федерации не предусмотрено.</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Основаниями для отказа в предоставлении Услуги являются случаи, поименованные в пункте 40 Правил:</w:t>
      </w:r>
    </w:p>
    <w:p w:rsidR="003A02C4" w:rsidRPr="003A02C4" w:rsidRDefault="003A02C4" w:rsidP="003A02C4">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с заявлением обратилось лицо, не указанное в пункте 1.2 настоящего Регламента;</w:t>
      </w:r>
    </w:p>
    <w:p w:rsidR="003A02C4" w:rsidRPr="003A02C4" w:rsidRDefault="003A02C4" w:rsidP="003A02C4">
      <w:pPr>
        <w:widowControl w:val="0"/>
        <w:numPr>
          <w:ilvl w:val="0"/>
          <w:numId w:val="4"/>
        </w:numPr>
        <w:tabs>
          <w:tab w:val="left" w:pos="94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ответ на межведомственный запрос свидетельствует об отсутствии документа и (или) информации, </w:t>
      </w:r>
      <w:proofErr w:type="gramStart"/>
      <w:r w:rsidRPr="003A02C4">
        <w:rPr>
          <w:rFonts w:ascii="Times New Roman" w:eastAsia="Times New Roman" w:hAnsi="Times New Roman"/>
          <w:sz w:val="20"/>
          <w:szCs w:val="20"/>
          <w:lang w:eastAsia="ru-RU"/>
        </w:rPr>
        <w:t>необходимых</w:t>
      </w:r>
      <w:proofErr w:type="gramEnd"/>
      <w:r w:rsidRPr="003A02C4">
        <w:rPr>
          <w:rFonts w:ascii="Times New Roman" w:eastAsia="Times New Roman" w:hAnsi="Times New Roman"/>
          <w:sz w:val="20"/>
          <w:szCs w:val="20"/>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02C4" w:rsidRPr="003A02C4" w:rsidRDefault="003A02C4" w:rsidP="003A02C4">
      <w:pPr>
        <w:widowControl w:val="0"/>
        <w:numPr>
          <w:ilvl w:val="0"/>
          <w:numId w:val="4"/>
        </w:numPr>
        <w:tabs>
          <w:tab w:val="left" w:pos="95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A02C4" w:rsidRPr="003A02C4" w:rsidRDefault="003A02C4" w:rsidP="003A02C4">
      <w:pPr>
        <w:widowControl w:val="0"/>
        <w:numPr>
          <w:ilvl w:val="0"/>
          <w:numId w:val="4"/>
        </w:numPr>
        <w:tabs>
          <w:tab w:val="left" w:pos="94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отсутствуют случаи и условия для присвоения объекту адресации адреса или аннулирования его адреса, указанные в пунктах </w:t>
      </w:r>
      <w:r w:rsidRPr="003A02C4">
        <w:rPr>
          <w:rFonts w:ascii="Times New Roman" w:eastAsia="Times New Roman" w:hAnsi="Times New Roman"/>
          <w:color w:val="000000"/>
          <w:spacing w:val="50"/>
          <w:sz w:val="20"/>
          <w:szCs w:val="20"/>
          <w:lang w:eastAsia="ru-RU"/>
        </w:rPr>
        <w:t>5,8-</w:t>
      </w:r>
      <w:r w:rsidRPr="003A02C4">
        <w:rPr>
          <w:rFonts w:ascii="Times New Roman" w:eastAsia="Times New Roman" w:hAnsi="Times New Roman"/>
          <w:sz w:val="20"/>
          <w:szCs w:val="20"/>
          <w:lang w:eastAsia="ru-RU"/>
        </w:rPr>
        <w:t xml:space="preserve"> 11 и 14 - 18 Правил.</w:t>
      </w:r>
    </w:p>
    <w:p w:rsidR="003A02C4" w:rsidRPr="003A02C4" w:rsidRDefault="003A02C4" w:rsidP="003A02C4">
      <w:pPr>
        <w:widowControl w:val="0"/>
        <w:tabs>
          <w:tab w:val="left" w:pos="1410"/>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3A02C4" w:rsidRPr="003A02C4" w:rsidRDefault="003A02C4" w:rsidP="003A02C4">
      <w:pPr>
        <w:widowControl w:val="0"/>
        <w:tabs>
          <w:tab w:val="left" w:pos="1410"/>
        </w:tabs>
        <w:spacing w:after="0" w:line="240" w:lineRule="auto"/>
        <w:ind w:left="760"/>
        <w:jc w:val="both"/>
        <w:rPr>
          <w:rFonts w:ascii="Times New Roman" w:eastAsia="Times New Roman" w:hAnsi="Times New Roman"/>
          <w:sz w:val="20"/>
          <w:szCs w:val="20"/>
          <w:lang w:eastAsia="ru-RU"/>
        </w:rPr>
      </w:pPr>
    </w:p>
    <w:p w:rsidR="003A02C4" w:rsidRPr="003A02C4" w:rsidRDefault="003A02C4" w:rsidP="003A02C4">
      <w:pPr>
        <w:widowControl w:val="0"/>
        <w:spacing w:after="297" w:line="360" w:lineRule="exact"/>
        <w:ind w:right="20"/>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02C4" w:rsidRPr="003A02C4" w:rsidRDefault="003A02C4" w:rsidP="003A02C4">
      <w:pPr>
        <w:widowControl w:val="0"/>
        <w:tabs>
          <w:tab w:val="left" w:pos="1382"/>
        </w:tabs>
        <w:spacing w:after="303" w:line="364" w:lineRule="exact"/>
        <w:ind w:left="142" w:firstLine="567"/>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2.25. Услуги, необходимые и обязательные для предоставления Услуги, отсутствуют.</w:t>
      </w:r>
    </w:p>
    <w:p w:rsidR="003A02C4" w:rsidRPr="003A02C4" w:rsidRDefault="003A02C4" w:rsidP="003A02C4">
      <w:pPr>
        <w:keepNext/>
        <w:keepLines/>
        <w:widowControl w:val="0"/>
        <w:spacing w:after="380" w:line="360" w:lineRule="exact"/>
        <w:ind w:right="20"/>
        <w:jc w:val="center"/>
        <w:outlineLvl w:val="1"/>
        <w:rPr>
          <w:rFonts w:ascii="Times New Roman" w:eastAsia="Times New Roman" w:hAnsi="Times New Roman"/>
          <w:b/>
          <w:bCs/>
          <w:sz w:val="20"/>
          <w:szCs w:val="20"/>
          <w:lang w:eastAsia="ru-RU"/>
        </w:rPr>
      </w:pPr>
      <w:bookmarkStart w:id="13" w:name="bookmark13"/>
      <w:r w:rsidRPr="003A02C4">
        <w:rPr>
          <w:rFonts w:ascii="Times New Roman" w:eastAsia="Times New Roman" w:hAnsi="Times New Roman"/>
          <w:b/>
          <w:bCs/>
          <w:sz w:val="20"/>
          <w:szCs w:val="20"/>
          <w:lang w:eastAsia="ru-RU"/>
        </w:rPr>
        <w:t>Порядок, размер и основания взимания государственной пошлины</w:t>
      </w:r>
      <w:r w:rsidRPr="003A02C4">
        <w:rPr>
          <w:rFonts w:ascii="Times New Roman" w:eastAsia="Times New Roman" w:hAnsi="Times New Roman"/>
          <w:b/>
          <w:bCs/>
          <w:sz w:val="20"/>
          <w:szCs w:val="20"/>
          <w:lang w:eastAsia="ru-RU"/>
        </w:rPr>
        <w:br/>
        <w:t>или иной оплаты, взимаемой за предоставление муниципальной услуги</w:t>
      </w:r>
      <w:bookmarkEnd w:id="13"/>
    </w:p>
    <w:p w:rsidR="003A02C4" w:rsidRPr="003A02C4" w:rsidRDefault="003A02C4" w:rsidP="003A02C4">
      <w:pPr>
        <w:widowControl w:val="0"/>
        <w:numPr>
          <w:ilvl w:val="1"/>
          <w:numId w:val="18"/>
        </w:numPr>
        <w:tabs>
          <w:tab w:val="left" w:pos="1413"/>
        </w:tabs>
        <w:spacing w:after="397" w:line="260" w:lineRule="exact"/>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Предоставление Услуги осуществляется бесплатно.</w:t>
      </w:r>
    </w:p>
    <w:p w:rsidR="003A02C4" w:rsidRPr="003A02C4" w:rsidRDefault="003A02C4" w:rsidP="003A02C4">
      <w:pPr>
        <w:widowControl w:val="0"/>
        <w:spacing w:after="292" w:line="356" w:lineRule="exact"/>
        <w:ind w:right="20"/>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Порядок, размер и основания взимания платы за предоставление</w:t>
      </w:r>
      <w:r w:rsidRPr="003A02C4">
        <w:rPr>
          <w:rFonts w:ascii="Times New Roman" w:eastAsia="Times New Roman" w:hAnsi="Times New Roman"/>
          <w:b/>
          <w:bCs/>
          <w:sz w:val="20"/>
          <w:szCs w:val="20"/>
          <w:lang w:eastAsia="ru-RU"/>
        </w:rPr>
        <w:br/>
        <w:t>услуг, которые являются необходимыми и обязательными для</w:t>
      </w:r>
      <w:r w:rsidRPr="003A02C4">
        <w:rPr>
          <w:rFonts w:ascii="Times New Roman" w:eastAsia="Times New Roman" w:hAnsi="Times New Roman"/>
          <w:b/>
          <w:bCs/>
          <w:sz w:val="20"/>
          <w:szCs w:val="20"/>
          <w:lang w:eastAsia="ru-RU"/>
        </w:rPr>
        <w:br/>
        <w:t>предоставления муниципальной услуги, включая информацию</w:t>
      </w:r>
      <w:r w:rsidRPr="003A02C4">
        <w:rPr>
          <w:rFonts w:ascii="Times New Roman" w:eastAsia="Times New Roman" w:hAnsi="Times New Roman"/>
          <w:b/>
          <w:bCs/>
          <w:sz w:val="20"/>
          <w:szCs w:val="20"/>
          <w:lang w:eastAsia="ru-RU"/>
        </w:rPr>
        <w:br/>
        <w:t>о методике расчета размера такой платы</w:t>
      </w:r>
    </w:p>
    <w:p w:rsidR="003A02C4" w:rsidRPr="003A02C4" w:rsidRDefault="003A02C4" w:rsidP="003A02C4">
      <w:pPr>
        <w:widowControl w:val="0"/>
        <w:numPr>
          <w:ilvl w:val="1"/>
          <w:numId w:val="18"/>
        </w:numPr>
        <w:tabs>
          <w:tab w:val="left" w:pos="740"/>
        </w:tabs>
        <w:spacing w:after="309" w:line="367" w:lineRule="exact"/>
        <w:ind w:left="142" w:firstLine="59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Услуги, необходимые и обязательные для предоставления Услуги, отсутствуют.</w:t>
      </w:r>
    </w:p>
    <w:p w:rsidR="003A02C4" w:rsidRPr="003A02C4" w:rsidRDefault="003A02C4" w:rsidP="003A02C4">
      <w:pPr>
        <w:widowControl w:val="0"/>
        <w:spacing w:after="297" w:line="356" w:lineRule="exact"/>
        <w:ind w:right="20"/>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Максимальный срок ожидания в очереди при подаче запроса</w:t>
      </w:r>
      <w:r w:rsidRPr="003A02C4">
        <w:rPr>
          <w:rFonts w:ascii="Times New Roman" w:eastAsia="Times New Roman" w:hAnsi="Times New Roman"/>
          <w:b/>
          <w:bCs/>
          <w:sz w:val="20"/>
          <w:szCs w:val="20"/>
          <w:lang w:eastAsia="ru-RU"/>
        </w:rPr>
        <w:br/>
        <w:t>о предоставлении муниципальной услуги и при получении результата</w:t>
      </w:r>
      <w:r w:rsidRPr="003A02C4">
        <w:rPr>
          <w:rFonts w:ascii="Times New Roman" w:eastAsia="Times New Roman" w:hAnsi="Times New Roman"/>
          <w:b/>
          <w:bCs/>
          <w:sz w:val="20"/>
          <w:szCs w:val="20"/>
          <w:lang w:eastAsia="ru-RU"/>
        </w:rPr>
        <w:br/>
        <w:t>предоставления муниципальной услуги</w:t>
      </w:r>
    </w:p>
    <w:p w:rsidR="003A02C4" w:rsidRPr="003A02C4" w:rsidRDefault="003A02C4" w:rsidP="002542DB">
      <w:pPr>
        <w:keepNext/>
        <w:keepLines/>
        <w:widowControl w:val="0"/>
        <w:tabs>
          <w:tab w:val="left" w:pos="1560"/>
        </w:tabs>
        <w:spacing w:after="303" w:line="240" w:lineRule="auto"/>
        <w:ind w:left="142" w:right="20" w:firstLine="567"/>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3A02C4" w:rsidRPr="003A02C4" w:rsidRDefault="003A02C4" w:rsidP="003A02C4">
      <w:pPr>
        <w:keepNext/>
        <w:keepLines/>
        <w:widowControl w:val="0"/>
        <w:tabs>
          <w:tab w:val="left" w:pos="1393"/>
        </w:tabs>
        <w:spacing w:after="303" w:line="364" w:lineRule="exact"/>
        <w:ind w:left="740" w:right="20"/>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       Срок и порядок регистрации запроса заявителя о предоставлении</w:t>
      </w:r>
      <w:r w:rsidRPr="003A02C4">
        <w:rPr>
          <w:rFonts w:ascii="Times New Roman" w:eastAsia="Times New Roman" w:hAnsi="Times New Roman"/>
          <w:b/>
          <w:sz w:val="20"/>
          <w:szCs w:val="20"/>
          <w:lang w:eastAsia="ru-RU"/>
        </w:rPr>
        <w:br/>
        <w:t xml:space="preserve">         муниципальной услуги, в том числе в электронной форме</w:t>
      </w:r>
      <w:bookmarkEnd w:id="14"/>
    </w:p>
    <w:p w:rsidR="003A02C4" w:rsidRPr="003A02C4" w:rsidRDefault="003A02C4" w:rsidP="002542DB">
      <w:pPr>
        <w:widowControl w:val="0"/>
        <w:tabs>
          <w:tab w:val="left" w:pos="1393"/>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A02C4" w:rsidRPr="003A02C4" w:rsidRDefault="003A02C4" w:rsidP="002542DB">
      <w:pPr>
        <w:widowControl w:val="0"/>
        <w:spacing w:after="424" w:line="240" w:lineRule="auto"/>
        <w:ind w:firstLine="74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A02C4">
        <w:rPr>
          <w:rFonts w:ascii="Times New Roman" w:eastAsia="Times New Roman" w:hAnsi="Times New Roman"/>
          <w:sz w:val="20"/>
          <w:szCs w:val="20"/>
          <w:lang w:eastAsia="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A02C4" w:rsidRPr="003A02C4" w:rsidRDefault="003A02C4" w:rsidP="003A02C4">
      <w:pPr>
        <w:keepNext/>
        <w:keepLines/>
        <w:widowControl w:val="0"/>
        <w:spacing w:after="330" w:line="280" w:lineRule="exact"/>
        <w:jc w:val="center"/>
        <w:outlineLvl w:val="1"/>
        <w:rPr>
          <w:rFonts w:ascii="Times New Roman" w:eastAsia="Times New Roman" w:hAnsi="Times New Roman"/>
          <w:b/>
          <w:bCs/>
          <w:sz w:val="20"/>
          <w:szCs w:val="20"/>
          <w:lang w:eastAsia="ru-RU"/>
        </w:rPr>
      </w:pPr>
      <w:bookmarkStart w:id="15" w:name="bookmark15"/>
      <w:r w:rsidRPr="003A02C4">
        <w:rPr>
          <w:rFonts w:ascii="Times New Roman" w:eastAsia="Times New Roman" w:hAnsi="Times New Roman"/>
          <w:b/>
          <w:bCs/>
          <w:sz w:val="20"/>
          <w:szCs w:val="20"/>
          <w:lang w:eastAsia="ru-RU"/>
        </w:rPr>
        <w:t>Требования к помещениям, в которых предоставляется муниципальная услуга</w:t>
      </w:r>
      <w:bookmarkEnd w:id="15"/>
    </w:p>
    <w:p w:rsidR="003A02C4" w:rsidRPr="003A02C4" w:rsidRDefault="003A02C4" w:rsidP="002542DB">
      <w:pPr>
        <w:widowControl w:val="0"/>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случае</w:t>
      </w:r>
      <w:proofErr w:type="gramStart"/>
      <w:r w:rsidRPr="003A02C4">
        <w:rPr>
          <w:rFonts w:ascii="Times New Roman" w:eastAsia="Times New Roman" w:hAnsi="Times New Roman"/>
          <w:sz w:val="20"/>
          <w:szCs w:val="20"/>
          <w:lang w:eastAsia="ru-RU"/>
        </w:rPr>
        <w:t>,</w:t>
      </w:r>
      <w:proofErr w:type="gramEnd"/>
      <w:r w:rsidRPr="003A02C4">
        <w:rPr>
          <w:rFonts w:ascii="Times New Roman" w:eastAsia="Times New Roman" w:hAnsi="Times New Roman"/>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Для парковки специальных автотранспортных средств инвалидов на стоянке (парковке) выделяется не менее </w:t>
      </w:r>
      <w:r w:rsidRPr="003A02C4">
        <w:rPr>
          <w:rFonts w:ascii="Times New Roman" w:eastAsia="Times New Roman" w:hAnsi="Times New Roman"/>
          <w:sz w:val="20"/>
          <w:szCs w:val="20"/>
          <w:lang w:eastAsia="ru-RU"/>
        </w:rPr>
        <w:lastRenderedPageBreak/>
        <w:t xml:space="preserve">10% мест (но не менее одного места) для бесплатной парковки транспортных средств, управляемых инвалидами </w:t>
      </w:r>
      <w:r w:rsidRPr="003A02C4">
        <w:rPr>
          <w:rFonts w:ascii="Times New Roman" w:eastAsia="Times New Roman" w:hAnsi="Times New Roman"/>
          <w:sz w:val="20"/>
          <w:szCs w:val="20"/>
          <w:lang w:val="en-US" w:eastAsia="ru-RU"/>
        </w:rPr>
        <w:t>I</w:t>
      </w:r>
      <w:r w:rsidRPr="003A02C4">
        <w:rPr>
          <w:rFonts w:ascii="Times New Roman" w:eastAsia="Times New Roman" w:hAnsi="Times New Roman"/>
          <w:sz w:val="20"/>
          <w:szCs w:val="20"/>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02C4" w:rsidRPr="003A02C4" w:rsidRDefault="003A02C4" w:rsidP="002542DB">
      <w:pPr>
        <w:widowControl w:val="0"/>
        <w:tabs>
          <w:tab w:val="left" w:pos="2315"/>
          <w:tab w:val="left" w:pos="5191"/>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A02C4">
        <w:rPr>
          <w:rFonts w:ascii="Times New Roman" w:eastAsia="Times New Roman" w:hAnsi="Times New Roman"/>
          <w:sz w:val="20"/>
          <w:szCs w:val="20"/>
          <w:lang w:eastAsia="ru-RU"/>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A02C4" w:rsidRPr="003A02C4" w:rsidRDefault="003A02C4" w:rsidP="002542DB">
      <w:pPr>
        <w:widowControl w:val="0"/>
        <w:numPr>
          <w:ilvl w:val="0"/>
          <w:numId w:val="4"/>
        </w:numPr>
        <w:tabs>
          <w:tab w:val="left" w:pos="954"/>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w:t>
      </w:r>
    </w:p>
    <w:p w:rsidR="003A02C4" w:rsidRPr="003A02C4" w:rsidRDefault="003A02C4" w:rsidP="002542DB">
      <w:pPr>
        <w:widowControl w:val="0"/>
        <w:numPr>
          <w:ilvl w:val="0"/>
          <w:numId w:val="4"/>
        </w:numPr>
        <w:tabs>
          <w:tab w:val="left" w:pos="954"/>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место нахождения и адрес;</w:t>
      </w:r>
    </w:p>
    <w:p w:rsidR="003A02C4" w:rsidRPr="003A02C4" w:rsidRDefault="003A02C4" w:rsidP="002542DB">
      <w:pPr>
        <w:widowControl w:val="0"/>
        <w:numPr>
          <w:ilvl w:val="0"/>
          <w:numId w:val="4"/>
        </w:numPr>
        <w:tabs>
          <w:tab w:val="left" w:pos="954"/>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режим работы;</w:t>
      </w:r>
    </w:p>
    <w:p w:rsidR="003A02C4" w:rsidRPr="003A02C4" w:rsidRDefault="003A02C4" w:rsidP="002542DB">
      <w:pPr>
        <w:widowControl w:val="0"/>
        <w:numPr>
          <w:ilvl w:val="0"/>
          <w:numId w:val="4"/>
        </w:numPr>
        <w:tabs>
          <w:tab w:val="left" w:pos="954"/>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график приема;</w:t>
      </w:r>
    </w:p>
    <w:p w:rsidR="003A02C4" w:rsidRPr="003A02C4" w:rsidRDefault="003A02C4" w:rsidP="002542DB">
      <w:pPr>
        <w:widowControl w:val="0"/>
        <w:numPr>
          <w:ilvl w:val="0"/>
          <w:numId w:val="4"/>
        </w:numPr>
        <w:tabs>
          <w:tab w:val="left" w:pos="954"/>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номера телефонов для справок.</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Помещения, в которых предоставляется Услуга, должны соответствовать санитарно-эпидемиологическим правилам и нормативам.</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Помещения, в которых предоставляется Услуга, оснащаются:</w:t>
      </w:r>
    </w:p>
    <w:p w:rsidR="003A02C4" w:rsidRPr="003A02C4" w:rsidRDefault="003A02C4" w:rsidP="002542DB">
      <w:pPr>
        <w:widowControl w:val="0"/>
        <w:numPr>
          <w:ilvl w:val="0"/>
          <w:numId w:val="4"/>
        </w:numPr>
        <w:tabs>
          <w:tab w:val="left" w:pos="103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противопожарной системой и средствами пожаротушения;</w:t>
      </w:r>
    </w:p>
    <w:p w:rsidR="003A02C4" w:rsidRPr="003A02C4" w:rsidRDefault="003A02C4" w:rsidP="002542DB">
      <w:pPr>
        <w:widowControl w:val="0"/>
        <w:numPr>
          <w:ilvl w:val="0"/>
          <w:numId w:val="4"/>
        </w:numPr>
        <w:tabs>
          <w:tab w:val="left" w:pos="103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системой оповещения о возникновении чрезвычайной ситуации;</w:t>
      </w:r>
    </w:p>
    <w:p w:rsidR="003A02C4" w:rsidRPr="003A02C4" w:rsidRDefault="003A02C4" w:rsidP="002542DB">
      <w:pPr>
        <w:widowControl w:val="0"/>
        <w:numPr>
          <w:ilvl w:val="0"/>
          <w:numId w:val="4"/>
        </w:numPr>
        <w:tabs>
          <w:tab w:val="left" w:pos="103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средствами оказания первой медицинской помощи;</w:t>
      </w:r>
    </w:p>
    <w:p w:rsidR="003A02C4" w:rsidRPr="003A02C4" w:rsidRDefault="003A02C4" w:rsidP="002542DB">
      <w:pPr>
        <w:widowControl w:val="0"/>
        <w:numPr>
          <w:ilvl w:val="0"/>
          <w:numId w:val="4"/>
        </w:numPr>
        <w:tabs>
          <w:tab w:val="left" w:pos="103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туалетными комнатами для посетителей.</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Места приема Заявителей оборудуются информационными табличками (вывесками) с указанием:</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номера кабинета;</w:t>
      </w:r>
    </w:p>
    <w:p w:rsidR="003A02C4" w:rsidRPr="003A02C4" w:rsidRDefault="003A02C4" w:rsidP="002542DB">
      <w:pPr>
        <w:widowControl w:val="0"/>
        <w:spacing w:after="0" w:line="240" w:lineRule="auto"/>
        <w:ind w:left="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фамилии, имени и отчества (последнее - при наличии), должности ответственного лица за прием документов;</w:t>
      </w:r>
    </w:p>
    <w:p w:rsidR="003A02C4" w:rsidRPr="003A02C4" w:rsidRDefault="003A02C4" w:rsidP="002542DB">
      <w:pPr>
        <w:widowControl w:val="0"/>
        <w:numPr>
          <w:ilvl w:val="0"/>
          <w:numId w:val="4"/>
        </w:numPr>
        <w:tabs>
          <w:tab w:val="left" w:pos="103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графика приема Заявителей.</w:t>
      </w:r>
    </w:p>
    <w:p w:rsidR="003A02C4" w:rsidRPr="003A02C4" w:rsidRDefault="003A02C4" w:rsidP="002542DB">
      <w:pPr>
        <w:widowControl w:val="0"/>
        <w:tabs>
          <w:tab w:val="left" w:pos="500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Услуги инвалидам обеспечиваются:</w:t>
      </w:r>
    </w:p>
    <w:p w:rsidR="003A02C4" w:rsidRPr="003A02C4" w:rsidRDefault="003A02C4" w:rsidP="002542DB">
      <w:pPr>
        <w:widowControl w:val="0"/>
        <w:numPr>
          <w:ilvl w:val="0"/>
          <w:numId w:val="4"/>
        </w:numPr>
        <w:tabs>
          <w:tab w:val="left" w:pos="99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возможность беспрепятственного доступа к объекту (зданию, помещению), в котором предоставляется Услуга;</w:t>
      </w:r>
    </w:p>
    <w:p w:rsidR="003A02C4" w:rsidRPr="003A02C4" w:rsidRDefault="003A02C4" w:rsidP="002542DB">
      <w:pPr>
        <w:widowControl w:val="0"/>
        <w:numPr>
          <w:ilvl w:val="0"/>
          <w:numId w:val="4"/>
        </w:numPr>
        <w:tabs>
          <w:tab w:val="left" w:pos="99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2C4" w:rsidRPr="003A02C4" w:rsidRDefault="003A02C4" w:rsidP="002542DB">
      <w:pPr>
        <w:widowControl w:val="0"/>
        <w:numPr>
          <w:ilvl w:val="0"/>
          <w:numId w:val="4"/>
        </w:numPr>
        <w:tabs>
          <w:tab w:val="left" w:pos="99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сопровождение инвалидов, имеющих стойкие расстройства функции зрения и самостоятельного передвижения;</w:t>
      </w:r>
    </w:p>
    <w:p w:rsidR="003A02C4" w:rsidRPr="003A02C4" w:rsidRDefault="003A02C4" w:rsidP="002542DB">
      <w:pPr>
        <w:widowControl w:val="0"/>
        <w:numPr>
          <w:ilvl w:val="0"/>
          <w:numId w:val="4"/>
        </w:numPr>
        <w:tabs>
          <w:tab w:val="left" w:pos="99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A02C4" w:rsidRPr="003A02C4" w:rsidRDefault="003A02C4" w:rsidP="002542DB">
      <w:pPr>
        <w:widowControl w:val="0"/>
        <w:numPr>
          <w:ilvl w:val="0"/>
          <w:numId w:val="4"/>
        </w:numPr>
        <w:tabs>
          <w:tab w:val="left" w:pos="99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2C4" w:rsidRPr="003A02C4" w:rsidRDefault="003A02C4" w:rsidP="002542DB">
      <w:pPr>
        <w:widowControl w:val="0"/>
        <w:numPr>
          <w:ilvl w:val="0"/>
          <w:numId w:val="4"/>
        </w:numPr>
        <w:tabs>
          <w:tab w:val="left" w:pos="103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допуск </w:t>
      </w:r>
      <w:proofErr w:type="spellStart"/>
      <w:r w:rsidRPr="003A02C4">
        <w:rPr>
          <w:rFonts w:ascii="Times New Roman" w:eastAsia="Times New Roman" w:hAnsi="Times New Roman"/>
          <w:sz w:val="20"/>
          <w:szCs w:val="20"/>
          <w:lang w:eastAsia="ru-RU"/>
        </w:rPr>
        <w:t>сурдопереводчика</w:t>
      </w:r>
      <w:proofErr w:type="spellEnd"/>
      <w:r w:rsidRPr="003A02C4">
        <w:rPr>
          <w:rFonts w:ascii="Times New Roman" w:eastAsia="Times New Roman" w:hAnsi="Times New Roman"/>
          <w:sz w:val="20"/>
          <w:szCs w:val="20"/>
          <w:lang w:eastAsia="ru-RU"/>
        </w:rPr>
        <w:t xml:space="preserve"> и </w:t>
      </w:r>
      <w:proofErr w:type="spellStart"/>
      <w:r w:rsidRPr="003A02C4">
        <w:rPr>
          <w:rFonts w:ascii="Times New Roman" w:eastAsia="Times New Roman" w:hAnsi="Times New Roman"/>
          <w:sz w:val="20"/>
          <w:szCs w:val="20"/>
          <w:lang w:eastAsia="ru-RU"/>
        </w:rPr>
        <w:t>тифлосурдопереводчика</w:t>
      </w:r>
      <w:proofErr w:type="spellEnd"/>
      <w:r w:rsidRPr="003A02C4">
        <w:rPr>
          <w:rFonts w:ascii="Times New Roman" w:eastAsia="Times New Roman" w:hAnsi="Times New Roman"/>
          <w:sz w:val="20"/>
          <w:szCs w:val="20"/>
          <w:lang w:eastAsia="ru-RU"/>
        </w:rPr>
        <w:t>;</w:t>
      </w:r>
    </w:p>
    <w:p w:rsidR="003A02C4" w:rsidRPr="003A02C4" w:rsidRDefault="003A02C4" w:rsidP="002542DB">
      <w:pPr>
        <w:widowControl w:val="0"/>
        <w:numPr>
          <w:ilvl w:val="0"/>
          <w:numId w:val="4"/>
        </w:numPr>
        <w:tabs>
          <w:tab w:val="left" w:pos="95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A02C4" w:rsidRPr="003A02C4" w:rsidRDefault="003A02C4" w:rsidP="002542DB">
      <w:pPr>
        <w:widowControl w:val="0"/>
        <w:numPr>
          <w:ilvl w:val="0"/>
          <w:numId w:val="4"/>
        </w:numPr>
        <w:tabs>
          <w:tab w:val="left" w:pos="948"/>
        </w:tabs>
        <w:spacing w:after="424"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оказание инвалидам помощи в преодолении барьеров, мешающих получению ими Услуги наравне с другими лицами.</w:t>
      </w:r>
    </w:p>
    <w:p w:rsidR="003A02C4" w:rsidRPr="003A02C4" w:rsidRDefault="003A02C4" w:rsidP="003A02C4">
      <w:pPr>
        <w:keepNext/>
        <w:keepLines/>
        <w:widowControl w:val="0"/>
        <w:spacing w:after="334" w:line="280" w:lineRule="exact"/>
        <w:jc w:val="center"/>
        <w:outlineLvl w:val="1"/>
        <w:rPr>
          <w:rFonts w:ascii="Times New Roman" w:eastAsia="Times New Roman" w:hAnsi="Times New Roman"/>
          <w:b/>
          <w:bCs/>
          <w:sz w:val="20"/>
          <w:szCs w:val="20"/>
          <w:lang w:eastAsia="ru-RU"/>
        </w:rPr>
      </w:pPr>
      <w:bookmarkStart w:id="16" w:name="bookmark16"/>
      <w:r w:rsidRPr="003A02C4">
        <w:rPr>
          <w:rFonts w:ascii="Times New Roman" w:eastAsia="Times New Roman" w:hAnsi="Times New Roman"/>
          <w:b/>
          <w:bCs/>
          <w:sz w:val="20"/>
          <w:szCs w:val="20"/>
          <w:lang w:eastAsia="ru-RU"/>
        </w:rPr>
        <w:lastRenderedPageBreak/>
        <w:t>Показатели доступности и качества муниципальной услуги</w:t>
      </w:r>
      <w:bookmarkEnd w:id="16"/>
    </w:p>
    <w:p w:rsidR="003A02C4" w:rsidRPr="003A02C4" w:rsidRDefault="003A02C4" w:rsidP="002542DB">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2.31. Основными показателями доступности предоставления Услуги являются:</w:t>
      </w:r>
    </w:p>
    <w:p w:rsidR="003A02C4" w:rsidRPr="003A02C4" w:rsidRDefault="003A02C4" w:rsidP="002542DB">
      <w:pPr>
        <w:widowControl w:val="0"/>
        <w:numPr>
          <w:ilvl w:val="0"/>
          <w:numId w:val="4"/>
        </w:numPr>
        <w:tabs>
          <w:tab w:val="left" w:pos="95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02C4" w:rsidRPr="003A02C4" w:rsidRDefault="003A02C4" w:rsidP="002542DB">
      <w:pPr>
        <w:widowControl w:val="0"/>
        <w:numPr>
          <w:ilvl w:val="0"/>
          <w:numId w:val="4"/>
        </w:numPr>
        <w:tabs>
          <w:tab w:val="left" w:pos="94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возможность получения заявителем уведомлений о предоставлении Услуги с помощью ЕПГУ или регионального портала;</w:t>
      </w:r>
    </w:p>
    <w:p w:rsidR="003A02C4" w:rsidRPr="003A02C4" w:rsidRDefault="003A02C4" w:rsidP="002542DB">
      <w:pPr>
        <w:widowControl w:val="0"/>
        <w:numPr>
          <w:ilvl w:val="0"/>
          <w:numId w:val="4"/>
        </w:numPr>
        <w:tabs>
          <w:tab w:val="left" w:pos="95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3A02C4" w:rsidRPr="003A02C4" w:rsidRDefault="003A02C4" w:rsidP="002542DB">
      <w:pPr>
        <w:widowControl w:val="0"/>
        <w:numPr>
          <w:ilvl w:val="1"/>
          <w:numId w:val="19"/>
        </w:numPr>
        <w:tabs>
          <w:tab w:val="left" w:pos="1456"/>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Основными показателями качества предоставления Услуги являются:</w:t>
      </w:r>
    </w:p>
    <w:p w:rsidR="003A02C4" w:rsidRPr="003A02C4" w:rsidRDefault="003A02C4" w:rsidP="002542DB">
      <w:pPr>
        <w:widowControl w:val="0"/>
        <w:numPr>
          <w:ilvl w:val="0"/>
          <w:numId w:val="4"/>
        </w:numPr>
        <w:tabs>
          <w:tab w:val="left" w:pos="95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своевременность предоставления Услуги в соответствии со стандартом ее предоставления, определенным настоящим Регламентом;</w:t>
      </w:r>
    </w:p>
    <w:p w:rsidR="003A02C4" w:rsidRPr="003A02C4" w:rsidRDefault="003A02C4" w:rsidP="002542DB">
      <w:pPr>
        <w:widowControl w:val="0"/>
        <w:numPr>
          <w:ilvl w:val="0"/>
          <w:numId w:val="4"/>
        </w:numPr>
        <w:tabs>
          <w:tab w:val="left" w:pos="95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минимально возможное количество взаимодействий гражданина с должностными лицами, участвующими в предоставлении Услуги;</w:t>
      </w:r>
    </w:p>
    <w:p w:rsidR="003A02C4" w:rsidRPr="003A02C4" w:rsidRDefault="003A02C4" w:rsidP="002542DB">
      <w:pPr>
        <w:widowControl w:val="0"/>
        <w:numPr>
          <w:ilvl w:val="0"/>
          <w:numId w:val="4"/>
        </w:numPr>
        <w:tabs>
          <w:tab w:val="left" w:pos="95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3A02C4" w:rsidRPr="003A02C4" w:rsidRDefault="003A02C4" w:rsidP="002542DB">
      <w:pPr>
        <w:widowControl w:val="0"/>
        <w:numPr>
          <w:ilvl w:val="0"/>
          <w:numId w:val="4"/>
        </w:numPr>
        <w:tabs>
          <w:tab w:val="left" w:pos="95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отсутствие нарушений установленных сроков в процессе предоставления Услуги;</w:t>
      </w:r>
    </w:p>
    <w:p w:rsidR="003A02C4" w:rsidRPr="003A02C4" w:rsidRDefault="003A02C4" w:rsidP="002542DB">
      <w:pPr>
        <w:widowControl w:val="0"/>
        <w:numPr>
          <w:ilvl w:val="0"/>
          <w:numId w:val="4"/>
        </w:numPr>
        <w:tabs>
          <w:tab w:val="left" w:pos="966"/>
        </w:tabs>
        <w:spacing w:after="36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3A02C4">
        <w:rPr>
          <w:rFonts w:ascii="Times New Roman" w:eastAsia="Times New Roman" w:hAnsi="Times New Roman"/>
          <w:sz w:val="20"/>
          <w:szCs w:val="20"/>
          <w:lang w:eastAsia="ru-RU"/>
        </w:rPr>
        <w:t>итогам</w:t>
      </w:r>
      <w:proofErr w:type="gramEnd"/>
      <w:r w:rsidRPr="003A02C4">
        <w:rPr>
          <w:rFonts w:ascii="Times New Roman" w:eastAsia="Times New Roman" w:hAnsi="Times New Roman"/>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3A02C4" w:rsidRPr="003A02C4" w:rsidRDefault="003A02C4" w:rsidP="003A02C4">
      <w:pPr>
        <w:widowControl w:val="0"/>
        <w:spacing w:after="357" w:line="360" w:lineRule="exact"/>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2C4" w:rsidRPr="003A02C4" w:rsidRDefault="003A02C4" w:rsidP="002542DB">
      <w:pPr>
        <w:widowControl w:val="0"/>
        <w:tabs>
          <w:tab w:val="left" w:pos="70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A02C4" w:rsidRPr="003A02C4" w:rsidRDefault="003A02C4" w:rsidP="002542DB">
      <w:pPr>
        <w:widowControl w:val="0"/>
        <w:numPr>
          <w:ilvl w:val="1"/>
          <w:numId w:val="20"/>
        </w:numPr>
        <w:tabs>
          <w:tab w:val="left" w:pos="1434"/>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A02C4" w:rsidRPr="003A02C4" w:rsidRDefault="003A02C4" w:rsidP="002542DB">
      <w:pPr>
        <w:widowControl w:val="0"/>
        <w:numPr>
          <w:ilvl w:val="1"/>
          <w:numId w:val="20"/>
        </w:numPr>
        <w:tabs>
          <w:tab w:val="left" w:pos="1478"/>
        </w:tab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Электронные документы представляются в следующих форматах:</w:t>
      </w:r>
    </w:p>
    <w:p w:rsidR="003A02C4" w:rsidRPr="003A02C4" w:rsidRDefault="003A02C4" w:rsidP="002542DB">
      <w:pPr>
        <w:widowControl w:val="0"/>
        <w:tabs>
          <w:tab w:val="left" w:pos="114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w:t>
      </w:r>
      <w:r w:rsidRPr="003A02C4">
        <w:rPr>
          <w:rFonts w:ascii="Times New Roman" w:eastAsia="Times New Roman" w:hAnsi="Times New Roman"/>
          <w:sz w:val="20"/>
          <w:szCs w:val="20"/>
          <w:lang w:eastAsia="ru-RU"/>
        </w:rPr>
        <w:tab/>
      </w:r>
      <w:r w:rsidRPr="003A02C4">
        <w:rPr>
          <w:rFonts w:ascii="Times New Roman" w:eastAsia="Times New Roman" w:hAnsi="Times New Roman"/>
          <w:sz w:val="20"/>
          <w:szCs w:val="20"/>
          <w:lang w:val="en-US" w:eastAsia="ru-RU"/>
        </w:rPr>
        <w:t>xml</w:t>
      </w:r>
      <w:r w:rsidRPr="003A02C4">
        <w:rPr>
          <w:rFonts w:ascii="Times New Roman" w:eastAsia="Times New Roman" w:hAnsi="Times New Roman"/>
          <w:sz w:val="20"/>
          <w:szCs w:val="20"/>
          <w:lang w:eastAsia="ru-RU"/>
        </w:rPr>
        <w:t xml:space="preserve"> - для формализованных документов;</w:t>
      </w:r>
    </w:p>
    <w:p w:rsidR="003A02C4" w:rsidRPr="003A02C4" w:rsidRDefault="003A02C4" w:rsidP="002542DB">
      <w:pPr>
        <w:widowControl w:val="0"/>
        <w:tabs>
          <w:tab w:val="left" w:pos="111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б)</w:t>
      </w:r>
      <w:r w:rsidRPr="003A02C4">
        <w:rPr>
          <w:rFonts w:ascii="Times New Roman" w:eastAsia="Times New Roman" w:hAnsi="Times New Roman"/>
          <w:sz w:val="20"/>
          <w:szCs w:val="20"/>
          <w:lang w:eastAsia="ru-RU"/>
        </w:rPr>
        <w:tab/>
      </w:r>
      <w:r w:rsidRPr="003A02C4">
        <w:rPr>
          <w:rFonts w:ascii="Times New Roman" w:eastAsia="Times New Roman" w:hAnsi="Times New Roman"/>
          <w:sz w:val="20"/>
          <w:szCs w:val="20"/>
          <w:lang w:val="en-US" w:eastAsia="ru-RU"/>
        </w:rPr>
        <w:t>doc</w:t>
      </w:r>
      <w:r w:rsidRPr="003A02C4">
        <w:rPr>
          <w:rFonts w:ascii="Times New Roman" w:eastAsia="Times New Roman" w:hAnsi="Times New Roman"/>
          <w:sz w:val="20"/>
          <w:szCs w:val="20"/>
          <w:lang w:eastAsia="ru-RU"/>
        </w:rPr>
        <w:t xml:space="preserve">, </w:t>
      </w:r>
      <w:proofErr w:type="spellStart"/>
      <w:r w:rsidRPr="003A02C4">
        <w:rPr>
          <w:rFonts w:ascii="Times New Roman" w:eastAsia="Times New Roman" w:hAnsi="Times New Roman"/>
          <w:sz w:val="20"/>
          <w:szCs w:val="20"/>
          <w:lang w:val="en-US" w:eastAsia="ru-RU"/>
        </w:rPr>
        <w:t>docx</w:t>
      </w:r>
      <w:proofErr w:type="spellEnd"/>
      <w:r w:rsidRPr="003A02C4">
        <w:rPr>
          <w:rFonts w:ascii="Times New Roman" w:eastAsia="Times New Roman" w:hAnsi="Times New Roman"/>
          <w:sz w:val="20"/>
          <w:szCs w:val="20"/>
          <w:lang w:eastAsia="ru-RU"/>
        </w:rPr>
        <w:t xml:space="preserve">, </w:t>
      </w:r>
      <w:proofErr w:type="spellStart"/>
      <w:r w:rsidRPr="003A02C4">
        <w:rPr>
          <w:rFonts w:ascii="Times New Roman" w:eastAsia="Times New Roman" w:hAnsi="Times New Roman"/>
          <w:sz w:val="20"/>
          <w:szCs w:val="20"/>
          <w:lang w:val="en-US" w:eastAsia="ru-RU"/>
        </w:rPr>
        <w:t>odt</w:t>
      </w:r>
      <w:proofErr w:type="spellEnd"/>
      <w:r w:rsidRPr="003A02C4">
        <w:rPr>
          <w:rFonts w:ascii="Times New Roman" w:eastAsia="Times New Roman" w:hAnsi="Times New Roman"/>
          <w:sz w:val="20"/>
          <w:szCs w:val="2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02C4" w:rsidRPr="003A02C4" w:rsidRDefault="003A02C4" w:rsidP="002542DB">
      <w:pPr>
        <w:widowControl w:val="0"/>
        <w:tabs>
          <w:tab w:val="left" w:pos="116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w:t>
      </w:r>
      <w:r w:rsidRPr="003A02C4">
        <w:rPr>
          <w:rFonts w:ascii="Times New Roman" w:eastAsia="Times New Roman" w:hAnsi="Times New Roman"/>
          <w:sz w:val="20"/>
          <w:szCs w:val="20"/>
          <w:lang w:eastAsia="ru-RU"/>
        </w:rPr>
        <w:tab/>
      </w:r>
      <w:proofErr w:type="spellStart"/>
      <w:r w:rsidRPr="003A02C4">
        <w:rPr>
          <w:rFonts w:ascii="Times New Roman" w:eastAsia="Times New Roman" w:hAnsi="Times New Roman"/>
          <w:sz w:val="20"/>
          <w:szCs w:val="20"/>
          <w:lang w:val="en-US" w:eastAsia="ru-RU"/>
        </w:rPr>
        <w:t>xls</w:t>
      </w:r>
      <w:proofErr w:type="spellEnd"/>
      <w:r w:rsidRPr="003A02C4">
        <w:rPr>
          <w:rFonts w:ascii="Times New Roman" w:eastAsia="Times New Roman" w:hAnsi="Times New Roman"/>
          <w:sz w:val="20"/>
          <w:szCs w:val="20"/>
          <w:lang w:eastAsia="ru-RU"/>
        </w:rPr>
        <w:t xml:space="preserve">, </w:t>
      </w:r>
      <w:proofErr w:type="spellStart"/>
      <w:r w:rsidRPr="003A02C4">
        <w:rPr>
          <w:rFonts w:ascii="Times New Roman" w:eastAsia="Times New Roman" w:hAnsi="Times New Roman"/>
          <w:sz w:val="20"/>
          <w:szCs w:val="20"/>
          <w:lang w:val="en-US" w:eastAsia="ru-RU"/>
        </w:rPr>
        <w:t>xlsx</w:t>
      </w:r>
      <w:proofErr w:type="spellEnd"/>
      <w:r w:rsidRPr="003A02C4">
        <w:rPr>
          <w:rFonts w:ascii="Times New Roman" w:eastAsia="Times New Roman" w:hAnsi="Times New Roman"/>
          <w:sz w:val="20"/>
          <w:szCs w:val="20"/>
          <w:lang w:eastAsia="ru-RU"/>
        </w:rPr>
        <w:t xml:space="preserve">, </w:t>
      </w:r>
      <w:proofErr w:type="spellStart"/>
      <w:r w:rsidRPr="003A02C4">
        <w:rPr>
          <w:rFonts w:ascii="Times New Roman" w:eastAsia="Times New Roman" w:hAnsi="Times New Roman"/>
          <w:sz w:val="20"/>
          <w:szCs w:val="20"/>
          <w:lang w:val="en-US" w:eastAsia="ru-RU"/>
        </w:rPr>
        <w:t>ods</w:t>
      </w:r>
      <w:proofErr w:type="spellEnd"/>
      <w:r w:rsidRPr="003A02C4">
        <w:rPr>
          <w:rFonts w:ascii="Times New Roman" w:eastAsia="Times New Roman" w:hAnsi="Times New Roman"/>
          <w:sz w:val="20"/>
          <w:szCs w:val="20"/>
          <w:lang w:eastAsia="ru-RU"/>
        </w:rPr>
        <w:t xml:space="preserve"> - для документов, содержащих расчеты;</w:t>
      </w:r>
    </w:p>
    <w:p w:rsidR="003A02C4" w:rsidRPr="003A02C4" w:rsidRDefault="003A02C4" w:rsidP="002542DB">
      <w:pPr>
        <w:widowControl w:val="0"/>
        <w:tabs>
          <w:tab w:val="left" w:pos="111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w:t>
      </w:r>
      <w:r w:rsidRPr="003A02C4">
        <w:rPr>
          <w:rFonts w:ascii="Times New Roman" w:eastAsia="Times New Roman" w:hAnsi="Times New Roman"/>
          <w:sz w:val="20"/>
          <w:szCs w:val="20"/>
          <w:lang w:eastAsia="ru-RU"/>
        </w:rPr>
        <w:tab/>
      </w:r>
      <w:r w:rsidRPr="003A02C4">
        <w:rPr>
          <w:rFonts w:ascii="Times New Roman" w:eastAsia="Times New Roman" w:hAnsi="Times New Roman"/>
          <w:sz w:val="20"/>
          <w:szCs w:val="20"/>
          <w:lang w:val="en-US" w:eastAsia="ru-RU"/>
        </w:rPr>
        <w:t>pdf</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sz w:val="20"/>
          <w:szCs w:val="20"/>
          <w:lang w:val="en-US" w:eastAsia="ru-RU"/>
        </w:rPr>
        <w:t>jpg</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sz w:val="20"/>
          <w:szCs w:val="20"/>
          <w:lang w:val="en-US" w:eastAsia="ru-RU"/>
        </w:rPr>
        <w:t>jpeg</w:t>
      </w:r>
      <w:r w:rsidRPr="003A02C4">
        <w:rPr>
          <w:rFonts w:ascii="Times New Roman" w:eastAsia="Times New Roman" w:hAnsi="Times New Roman"/>
          <w:sz w:val="20"/>
          <w:szCs w:val="2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A02C4">
        <w:rPr>
          <w:rFonts w:ascii="Times New Roman" w:eastAsia="Times New Roman" w:hAnsi="Times New Roman"/>
          <w:sz w:val="20"/>
          <w:szCs w:val="20"/>
          <w:lang w:val="en-US" w:eastAsia="ru-RU"/>
        </w:rPr>
        <w:t>dpi</w:t>
      </w:r>
      <w:r w:rsidRPr="003A02C4">
        <w:rPr>
          <w:rFonts w:ascii="Times New Roman" w:eastAsia="Times New Roman" w:hAnsi="Times New Roman"/>
          <w:sz w:val="20"/>
          <w:szCs w:val="20"/>
          <w:lang w:eastAsia="ru-RU"/>
        </w:rPr>
        <w:t xml:space="preserve"> (масштаб 1:1) с использованием следующих режимов:</w:t>
      </w:r>
    </w:p>
    <w:p w:rsidR="003A02C4" w:rsidRPr="003A02C4" w:rsidRDefault="003A02C4" w:rsidP="002542DB">
      <w:pPr>
        <w:widowControl w:val="0"/>
        <w:numPr>
          <w:ilvl w:val="0"/>
          <w:numId w:val="4"/>
        </w:numPr>
        <w:tabs>
          <w:tab w:val="left" w:pos="96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«черно-белый» (при отсутствии в документе графических изображений и (или) цветного текста);</w:t>
      </w:r>
    </w:p>
    <w:p w:rsidR="003A02C4" w:rsidRPr="003A02C4" w:rsidRDefault="003A02C4" w:rsidP="002542DB">
      <w:pPr>
        <w:widowControl w:val="0"/>
        <w:numPr>
          <w:ilvl w:val="0"/>
          <w:numId w:val="4"/>
        </w:numPr>
        <w:tabs>
          <w:tab w:val="left" w:pos="96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«оттенки серого» (при наличии в документе графических изображений, отличных от цветного графического изображения);</w:t>
      </w:r>
    </w:p>
    <w:p w:rsidR="003A02C4" w:rsidRPr="003A02C4" w:rsidRDefault="003A02C4" w:rsidP="002542DB">
      <w:pPr>
        <w:widowControl w:val="0"/>
        <w:numPr>
          <w:ilvl w:val="0"/>
          <w:numId w:val="4"/>
        </w:numPr>
        <w:tabs>
          <w:tab w:val="left" w:pos="97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«цветной» или «режим полной цветопередачи» (при наличии в документе цветных графических изображений либо цветного текста);</w:t>
      </w:r>
    </w:p>
    <w:p w:rsidR="003A02C4" w:rsidRPr="003A02C4" w:rsidRDefault="003A02C4" w:rsidP="002542DB">
      <w:pPr>
        <w:widowControl w:val="0"/>
        <w:numPr>
          <w:ilvl w:val="0"/>
          <w:numId w:val="4"/>
        </w:numPr>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с сохранением всех аутентичных признаков подлинности, а именно: графической подписи лица, печати, углового штампа бланка;</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Электронные документы должны обеспечивать:</w:t>
      </w:r>
    </w:p>
    <w:p w:rsidR="003A02C4" w:rsidRPr="003A02C4" w:rsidRDefault="003A02C4" w:rsidP="002542DB">
      <w:pPr>
        <w:widowControl w:val="0"/>
        <w:numPr>
          <w:ilvl w:val="0"/>
          <w:numId w:val="4"/>
        </w:numPr>
        <w:tabs>
          <w:tab w:val="left" w:pos="101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возможность идентифицировать документ и количество листов в документе;</w:t>
      </w:r>
    </w:p>
    <w:p w:rsidR="003A02C4" w:rsidRPr="003A02C4" w:rsidRDefault="003A02C4" w:rsidP="002542DB">
      <w:pPr>
        <w:widowControl w:val="0"/>
        <w:numPr>
          <w:ilvl w:val="0"/>
          <w:numId w:val="4"/>
        </w:numPr>
        <w:tabs>
          <w:tab w:val="left" w:pos="97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02C4" w:rsidRPr="003A02C4" w:rsidRDefault="003A02C4" w:rsidP="002542DB">
      <w:pPr>
        <w:widowControl w:val="0"/>
        <w:spacing w:after="18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 xml:space="preserve">Документы, подлежащие представлению в форматах </w:t>
      </w:r>
      <w:proofErr w:type="spellStart"/>
      <w:r w:rsidRPr="003A02C4">
        <w:rPr>
          <w:rFonts w:ascii="Times New Roman" w:eastAsia="Times New Roman" w:hAnsi="Times New Roman"/>
          <w:sz w:val="20"/>
          <w:szCs w:val="20"/>
          <w:lang w:val="en-US" w:eastAsia="ru-RU"/>
        </w:rPr>
        <w:t>xls</w:t>
      </w:r>
      <w:proofErr w:type="spellEnd"/>
      <w:r w:rsidRPr="003A02C4">
        <w:rPr>
          <w:rFonts w:ascii="Times New Roman" w:eastAsia="Times New Roman" w:hAnsi="Times New Roman"/>
          <w:sz w:val="20"/>
          <w:szCs w:val="20"/>
          <w:lang w:eastAsia="ru-RU"/>
        </w:rPr>
        <w:t xml:space="preserve">, </w:t>
      </w:r>
      <w:proofErr w:type="spellStart"/>
      <w:r w:rsidRPr="003A02C4">
        <w:rPr>
          <w:rFonts w:ascii="Times New Roman" w:eastAsia="Times New Roman" w:hAnsi="Times New Roman"/>
          <w:sz w:val="20"/>
          <w:szCs w:val="20"/>
          <w:lang w:val="en-US" w:eastAsia="ru-RU"/>
        </w:rPr>
        <w:t>xlsx</w:t>
      </w:r>
      <w:proofErr w:type="spellEnd"/>
      <w:r w:rsidRPr="003A02C4">
        <w:rPr>
          <w:rFonts w:ascii="Times New Roman" w:eastAsia="Times New Roman" w:hAnsi="Times New Roman"/>
          <w:sz w:val="20"/>
          <w:szCs w:val="20"/>
          <w:lang w:eastAsia="ru-RU"/>
        </w:rPr>
        <w:t xml:space="preserve"> или </w:t>
      </w:r>
      <w:proofErr w:type="spellStart"/>
      <w:r w:rsidRPr="003A02C4">
        <w:rPr>
          <w:rFonts w:ascii="Times New Roman" w:eastAsia="Times New Roman" w:hAnsi="Times New Roman"/>
          <w:sz w:val="20"/>
          <w:szCs w:val="20"/>
          <w:lang w:val="en-US" w:eastAsia="ru-RU"/>
        </w:rPr>
        <w:t>ods</w:t>
      </w:r>
      <w:proofErr w:type="spellEnd"/>
      <w:r w:rsidRPr="003A02C4">
        <w:rPr>
          <w:rFonts w:ascii="Times New Roman" w:eastAsia="Times New Roman" w:hAnsi="Times New Roman"/>
          <w:sz w:val="20"/>
          <w:szCs w:val="20"/>
          <w:lang w:eastAsia="ru-RU"/>
        </w:rPr>
        <w:t>, формируются в виде отдельного электронного документа.</w:t>
      </w:r>
    </w:p>
    <w:p w:rsidR="003A02C4" w:rsidRPr="003A02C4" w:rsidRDefault="003A02C4" w:rsidP="003A02C4">
      <w:pPr>
        <w:widowControl w:val="0"/>
        <w:tabs>
          <w:tab w:val="left" w:pos="1024"/>
        </w:tabs>
        <w:spacing w:after="424" w:line="360" w:lineRule="exact"/>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val="en-US" w:eastAsia="ru-RU"/>
        </w:rPr>
        <w:t>III</w:t>
      </w:r>
      <w:r w:rsidRPr="003A02C4">
        <w:rPr>
          <w:rFonts w:ascii="Times New Roman" w:eastAsia="Times New Roman" w:hAnsi="Times New Roman"/>
          <w:b/>
          <w:bCs/>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02C4" w:rsidRPr="003A02C4" w:rsidRDefault="003A02C4" w:rsidP="003A02C4">
      <w:pPr>
        <w:keepNext/>
        <w:keepLines/>
        <w:widowControl w:val="0"/>
        <w:spacing w:after="0" w:line="280" w:lineRule="exact"/>
        <w:jc w:val="center"/>
        <w:outlineLvl w:val="1"/>
        <w:rPr>
          <w:rFonts w:ascii="Times New Roman" w:eastAsia="Times New Roman" w:hAnsi="Times New Roman"/>
          <w:b/>
          <w:bCs/>
          <w:sz w:val="20"/>
          <w:szCs w:val="20"/>
          <w:lang w:eastAsia="ru-RU"/>
        </w:rPr>
      </w:pPr>
      <w:bookmarkStart w:id="17" w:name="bookmark17"/>
      <w:r w:rsidRPr="003A02C4">
        <w:rPr>
          <w:rFonts w:ascii="Times New Roman" w:eastAsia="Times New Roman" w:hAnsi="Times New Roman"/>
          <w:b/>
          <w:bCs/>
          <w:sz w:val="20"/>
          <w:szCs w:val="20"/>
          <w:lang w:eastAsia="ru-RU"/>
        </w:rPr>
        <w:t>Исчерпывающий перечень административных процедур</w:t>
      </w:r>
      <w:bookmarkEnd w:id="17"/>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3.1. Предоставление Услуги включает в себя следующие административные процедуры:</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установление личности Заявителя (представителя Заявителя) и регистрация заявления;</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проверка комплектности документов, необходимых для предоставления Услуги;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получение сведений посредством единой системы межведомственного электронного взаимодействия (далее - СМЭВ);</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рассмотрение документов, необходимых для предоставления Услуги и принятие решения по результатам оказания Услуги;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внесение результата оказания Услуги в государственный адресный реестр, ведение которого осуществляется в электронном виде;</w:t>
      </w:r>
    </w:p>
    <w:p w:rsidR="003A02C4" w:rsidRPr="003A02C4" w:rsidRDefault="003A02C4" w:rsidP="002542DB">
      <w:pPr>
        <w:widowControl w:val="0"/>
        <w:spacing w:after="36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выдача результата оказания Услуги.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color w:val="000000"/>
          <w:sz w:val="20"/>
          <w:szCs w:val="20"/>
          <w:lang w:eastAsia="ru-RU"/>
        </w:rPr>
        <w:t>3.1.1.</w:t>
      </w:r>
      <w:r w:rsidRPr="003A02C4">
        <w:rPr>
          <w:rFonts w:ascii="Times New Roman" w:eastAsia="Times New Roman" w:hAnsi="Times New Roman"/>
          <w:color w:val="FF0000"/>
          <w:sz w:val="20"/>
          <w:szCs w:val="20"/>
          <w:lang w:eastAsia="ru-RU"/>
        </w:rPr>
        <w:t xml:space="preserve"> </w:t>
      </w:r>
      <w:r w:rsidRPr="003A02C4">
        <w:rPr>
          <w:rFonts w:ascii="Times New Roman" w:eastAsia="Times New Roman" w:hAnsi="Times New Roman"/>
          <w:sz w:val="20"/>
          <w:szCs w:val="20"/>
          <w:lang w:eastAsia="ru-RU"/>
        </w:rPr>
        <w:t>Установление личности Заявителя (представителя Заявителя) и регистрация заявления.</w:t>
      </w:r>
    </w:p>
    <w:p w:rsidR="003A02C4" w:rsidRPr="003A02C4" w:rsidRDefault="003A02C4" w:rsidP="002542DB">
      <w:pPr>
        <w:widowControl w:val="0"/>
        <w:spacing w:after="0" w:line="240" w:lineRule="auto"/>
        <w:ind w:firstLine="760"/>
        <w:jc w:val="both"/>
        <w:rPr>
          <w:rFonts w:ascii="Times New Roman" w:hAnsi="Times New Roman"/>
          <w:sz w:val="20"/>
          <w:szCs w:val="20"/>
          <w:lang w:eastAsia="ru-RU"/>
        </w:rPr>
      </w:pPr>
      <w:r w:rsidRPr="003A02C4">
        <w:rPr>
          <w:rFonts w:ascii="Times New Roman" w:eastAsia="Times New Roman" w:hAnsi="Times New Roman"/>
          <w:sz w:val="20"/>
          <w:szCs w:val="20"/>
          <w:lang w:eastAsia="ru-RU"/>
        </w:rPr>
        <w:t xml:space="preserve">Основанием для начала предоставления муниципальной услуги является личное обращение заявителя по местонахождению объекта адресации с заявлением на присвоение адреса объекту адресации, изменение или аннулирование такого адреса </w:t>
      </w:r>
    </w:p>
    <w:p w:rsidR="003A02C4" w:rsidRPr="003A02C4" w:rsidRDefault="003A02C4" w:rsidP="002542DB">
      <w:pPr>
        <w:autoSpaceDE w:val="0"/>
        <w:autoSpaceDN w:val="0"/>
        <w:adjustRightInd w:val="0"/>
        <w:spacing w:after="0" w:line="240" w:lineRule="auto"/>
        <w:ind w:firstLine="567"/>
        <w:jc w:val="both"/>
        <w:rPr>
          <w:rFonts w:ascii="Times New Roman" w:hAnsi="Times New Roman"/>
          <w:sz w:val="20"/>
          <w:szCs w:val="20"/>
          <w:lang w:eastAsia="ru-RU"/>
        </w:rPr>
      </w:pPr>
      <w:r w:rsidRPr="003A02C4">
        <w:rPr>
          <w:rFonts w:ascii="Times New Roman" w:hAnsi="Times New Roman"/>
          <w:sz w:val="20"/>
          <w:szCs w:val="20"/>
          <w:lang w:eastAsia="ru-RU"/>
        </w:rPr>
        <w:t xml:space="preserve">При личном обращении заявителя (представителя Заявителя) в уполномоченный орган должностное лицо уполномоченного органа, ответственное за прием и выдачу документов: </w:t>
      </w:r>
    </w:p>
    <w:p w:rsidR="003A02C4" w:rsidRPr="003A02C4" w:rsidRDefault="003A02C4" w:rsidP="002542DB">
      <w:pPr>
        <w:widowControl w:val="0"/>
        <w:spacing w:after="0" w:line="240" w:lineRule="auto"/>
        <w:ind w:firstLine="760"/>
        <w:jc w:val="both"/>
        <w:rPr>
          <w:rFonts w:ascii="Times New Roman" w:hAnsi="Times New Roman"/>
          <w:sz w:val="20"/>
          <w:szCs w:val="20"/>
          <w:lang w:eastAsia="ru-RU"/>
        </w:rPr>
      </w:pPr>
      <w:r w:rsidRPr="003A02C4">
        <w:rPr>
          <w:rFonts w:ascii="Times New Roman" w:hAnsi="Times New Roman"/>
          <w:sz w:val="20"/>
          <w:szCs w:val="20"/>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A02C4" w:rsidRPr="003A02C4" w:rsidRDefault="003A02C4" w:rsidP="002542DB">
      <w:pPr>
        <w:suppressAutoHyphens/>
        <w:spacing w:after="0" w:line="240" w:lineRule="auto"/>
        <w:ind w:firstLine="709"/>
        <w:jc w:val="both"/>
        <w:rPr>
          <w:rFonts w:ascii="Times New Roman" w:hAnsi="Times New Roman"/>
          <w:sz w:val="20"/>
          <w:szCs w:val="20"/>
          <w:lang w:eastAsia="ru-RU"/>
        </w:rPr>
      </w:pPr>
      <w:r w:rsidRPr="003A02C4">
        <w:rPr>
          <w:rFonts w:ascii="Times New Roman" w:eastAsia="Times New Roman" w:hAnsi="Times New Roman"/>
          <w:sz w:val="20"/>
          <w:szCs w:val="20"/>
          <w:lang w:eastAsia="ar-SA"/>
        </w:rPr>
        <w:t xml:space="preserve">-регистрирует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 </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Результатом административной процедуры является установление личности заявителя (представителя заявителя) и регистрация заявления.</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Продолжительность административной процедуры не более одного рабочего дня.</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ar-SA"/>
        </w:rPr>
        <w:t>3.1.2.</w:t>
      </w:r>
      <w:r w:rsidRPr="003A02C4">
        <w:rPr>
          <w:rFonts w:ascii="Times New Roman" w:eastAsia="Times New Roman" w:hAnsi="Times New Roman"/>
          <w:sz w:val="20"/>
          <w:szCs w:val="20"/>
          <w:lang w:eastAsia="ru-RU"/>
        </w:rPr>
        <w:t xml:space="preserve"> Проверка комплектности документов, необходимых для предоставления Услуги.</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Основанием для начала исполнения административной процедуры является поступление должностному лицу Уполномоченного органа заявления и пакета </w:t>
      </w:r>
      <w:proofErr w:type="gramStart"/>
      <w:r w:rsidRPr="003A02C4">
        <w:rPr>
          <w:rFonts w:ascii="Times New Roman" w:eastAsia="Times New Roman" w:hAnsi="Times New Roman"/>
          <w:sz w:val="20"/>
          <w:szCs w:val="20"/>
          <w:lang w:eastAsia="ar-SA"/>
        </w:rPr>
        <w:t>документов</w:t>
      </w:r>
      <w:proofErr w:type="gramEnd"/>
      <w:r w:rsidRPr="003A02C4">
        <w:rPr>
          <w:rFonts w:ascii="Times New Roman" w:eastAsia="Times New Roman" w:hAnsi="Times New Roman"/>
          <w:sz w:val="20"/>
          <w:szCs w:val="20"/>
          <w:lang w:eastAsia="ar-SA"/>
        </w:rPr>
        <w:t xml:space="preserve"> необходимых для предоставления услуги. Должностное лицо Уполномоченного органа проверяет пакет документов </w:t>
      </w:r>
      <w:r w:rsidRPr="003A02C4">
        <w:rPr>
          <w:rFonts w:ascii="Times New Roman" w:eastAsia="Times New Roman" w:hAnsi="Times New Roman"/>
          <w:sz w:val="20"/>
          <w:szCs w:val="20"/>
          <w:lang w:eastAsia="ru-RU"/>
        </w:rPr>
        <w:t>необходимых для предоставления Услуги, которые являются необходимыми и обязательными для предоставления муниципальной услуги, подлежащих представлению заявителем</w:t>
      </w:r>
      <w:r w:rsidRPr="003A02C4">
        <w:rPr>
          <w:rFonts w:ascii="Times New Roman" w:eastAsia="Times New Roman" w:hAnsi="Times New Roman"/>
          <w:sz w:val="20"/>
          <w:szCs w:val="20"/>
          <w:lang w:eastAsia="ar-SA"/>
        </w:rPr>
        <w:t>, установленных настоящим Административным регламентом.</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Продолжительность административной процедуры не более одного рабочего дня.</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3.1.4.</w:t>
      </w:r>
      <w:r w:rsidRPr="003A02C4">
        <w:rPr>
          <w:rFonts w:ascii="Times New Roman" w:eastAsia="Times New Roman" w:hAnsi="Times New Roman"/>
          <w:sz w:val="20"/>
          <w:szCs w:val="20"/>
          <w:lang w:eastAsia="ru-RU"/>
        </w:rPr>
        <w:t xml:space="preserve"> Получение сведений посредством единой системы межведомственного электронного взаимодействия (далее - СМЭВ).</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A02C4" w:rsidRPr="003A02C4" w:rsidRDefault="003A02C4" w:rsidP="002542DB">
      <w:pPr>
        <w:suppressAutoHyphens/>
        <w:spacing w:after="0" w:line="240" w:lineRule="auto"/>
        <w:ind w:firstLine="709"/>
        <w:jc w:val="both"/>
        <w:outlineLvl w:val="1"/>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Уполномоченным органом с соответствующими органами (организациями), участвующими в предоставлении муниципальной услуги. </w:t>
      </w:r>
    </w:p>
    <w:p w:rsidR="003A02C4" w:rsidRPr="003A02C4" w:rsidRDefault="003A02C4" w:rsidP="002542DB">
      <w:pPr>
        <w:suppressAutoHyphens/>
        <w:spacing w:after="0" w:line="240" w:lineRule="auto"/>
        <w:ind w:firstLine="709"/>
        <w:jc w:val="both"/>
        <w:outlineLvl w:val="1"/>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Срок подготовки межведомственного запроса должностным лицом не может превышать 3 рабочих дня.</w:t>
      </w:r>
    </w:p>
    <w:p w:rsidR="003A02C4" w:rsidRPr="003A02C4" w:rsidRDefault="003A02C4" w:rsidP="002542DB">
      <w:pPr>
        <w:suppressAutoHyphens/>
        <w:spacing w:after="0" w:line="240" w:lineRule="auto"/>
        <w:ind w:firstLine="709"/>
        <w:jc w:val="both"/>
        <w:outlineLvl w:val="1"/>
        <w:rPr>
          <w:rFonts w:ascii="Times New Roman" w:eastAsia="Times New Roman" w:hAnsi="Times New Roman"/>
          <w:sz w:val="20"/>
          <w:szCs w:val="20"/>
          <w:lang w:eastAsia="ar-SA"/>
        </w:rPr>
      </w:pPr>
      <w:proofErr w:type="gramStart"/>
      <w:r w:rsidRPr="003A02C4">
        <w:rPr>
          <w:rFonts w:ascii="Times New Roman" w:eastAsia="Times New Roman" w:hAnsi="Times New Roman"/>
          <w:sz w:val="20"/>
          <w:szCs w:val="20"/>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A02C4">
        <w:rPr>
          <w:rFonts w:ascii="Times New Roman" w:eastAsia="Times New Roman" w:hAnsi="Times New Roman"/>
          <w:sz w:val="20"/>
          <w:szCs w:val="20"/>
          <w:lang w:eastAsia="ar-SA"/>
        </w:rPr>
        <w:t xml:space="preserve"> и принятыми в соответствии с федеральными законами нормативными правовыми актами субъектов Российской Федерации.</w:t>
      </w:r>
    </w:p>
    <w:p w:rsidR="003A02C4" w:rsidRPr="003A02C4" w:rsidRDefault="003A02C4" w:rsidP="002542DB">
      <w:pPr>
        <w:suppressAutoHyphens/>
        <w:spacing w:after="0" w:line="240" w:lineRule="auto"/>
        <w:ind w:firstLine="709"/>
        <w:jc w:val="both"/>
        <w:outlineLvl w:val="1"/>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После поступления ответа на межведомственный запрос должностное лицо Уполномоченного органа, регистрирует полученный ответ в установленном порядке в день поступления таких документов (сведений).</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lastRenderedPageBreak/>
        <w:t>Обязанности должностного лица Уполномоченного органа, ответственного за формирование и направление межведомственного запроса, закреплены в его должностной инструкции.</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Максимальный срок выполнения административной процедуры составляет 3 рабочих дня.</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ru-RU"/>
        </w:rPr>
        <w:t>3.1.4. Рассмотрение документов, необходимых для предоставления Услуги и принятие решения по результатам оказания Услуги.</w:t>
      </w:r>
    </w:p>
    <w:p w:rsidR="003A02C4" w:rsidRPr="003A02C4" w:rsidRDefault="003A02C4" w:rsidP="002542DB">
      <w:pPr>
        <w:widowControl w:val="0"/>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Основанием для начала административной процедуры является получение должностного лица, уполномоченного на рассмотрение обращения заявителя, принятых документов.</w:t>
      </w:r>
    </w:p>
    <w:p w:rsidR="003A02C4" w:rsidRPr="003A02C4" w:rsidRDefault="003A02C4" w:rsidP="002542DB">
      <w:pPr>
        <w:widowControl w:val="0"/>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После проверки комплектности документов, в случае отсутствия оснований для отказа определенные пунктом 2.23 настоящего Административного регламента, должностное лицо Уполномоченного органа готовит в двух экземплярах проект решения </w:t>
      </w:r>
      <w:r w:rsidRPr="003A02C4">
        <w:rPr>
          <w:rFonts w:ascii="Times New Roman" w:eastAsia="Times New Roman" w:hAnsi="Times New Roman"/>
          <w:sz w:val="20"/>
          <w:szCs w:val="20"/>
          <w:lang w:eastAsia="ru-RU"/>
        </w:rPr>
        <w:t xml:space="preserve">о присвоении адреса объекту адресации или об аннулировании такого адреса </w:t>
      </w:r>
      <w:r w:rsidRPr="003A02C4">
        <w:rPr>
          <w:rFonts w:ascii="Times New Roman" w:eastAsia="Times New Roman" w:hAnsi="Times New Roman"/>
          <w:sz w:val="20"/>
          <w:szCs w:val="20"/>
          <w:lang w:eastAsia="ar-SA"/>
        </w:rPr>
        <w:t xml:space="preserve">и передает для рассмотрения и подписания Главе муниципального образования. </w:t>
      </w:r>
    </w:p>
    <w:p w:rsidR="003A02C4" w:rsidRPr="003A02C4" w:rsidRDefault="003A02C4" w:rsidP="002542DB">
      <w:pPr>
        <w:widowControl w:val="0"/>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При наличии оснований для отказа в предоставлении муниципальной услуги, должностное лицо уполномоченного органа подготавливает проект решения об отказе в присвоении объекту адресации адреса или аннулировании его адреса.</w:t>
      </w:r>
    </w:p>
    <w:p w:rsidR="003A02C4" w:rsidRPr="003A02C4" w:rsidRDefault="003A02C4" w:rsidP="002542DB">
      <w:pPr>
        <w:widowControl w:val="0"/>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ar-SA"/>
        </w:rPr>
        <w:t>Результатом административной процедур является р</w:t>
      </w:r>
      <w:r w:rsidRPr="003A02C4">
        <w:rPr>
          <w:rFonts w:ascii="Times New Roman" w:eastAsia="Times New Roman" w:hAnsi="Times New Roman"/>
          <w:sz w:val="20"/>
          <w:szCs w:val="20"/>
          <w:lang w:eastAsia="ru-RU"/>
        </w:rPr>
        <w:t>ассмотрение документов и принятие решения по результатам оказания Услуги.</w:t>
      </w:r>
    </w:p>
    <w:p w:rsidR="003A02C4" w:rsidRPr="003A02C4" w:rsidRDefault="003A02C4" w:rsidP="002542DB">
      <w:pPr>
        <w:widowControl w:val="0"/>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Максимальный срок выполнения административной процедуры составляет 1 рабочего дня.</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3.1.5. Внесение результата оказания Услуги в государственный адресный реестр, ведение которого осуществляется в электронном виде.</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Основанием для начала административной процедуры является принятие решения и подписания решения о предоставлении муниципальной услуги. </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После подписания решения о присвоении адреса объекту адресации или об аннулировании адреса объекту адресации или об отказе в присвоении адреса объекту адресации или аннулировании его адреса, должностное лицо Уполномоченного органа осуществляет внесение результата оказания услуги в государственный адресный реестр.</w:t>
      </w:r>
      <w:r w:rsidRPr="003A02C4">
        <w:rPr>
          <w:rFonts w:ascii="Times New Roman" w:eastAsia="Times New Roman" w:hAnsi="Times New Roman"/>
          <w:sz w:val="20"/>
          <w:szCs w:val="20"/>
          <w:lang w:eastAsia="ar-SA"/>
        </w:rPr>
        <w:t xml:space="preserve"> Максимальный срок выполнения административной процедуры составляет 1 рабочий день.</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ar-SA"/>
        </w:rPr>
        <w:t>Результатом административной процедур является в</w:t>
      </w:r>
      <w:r w:rsidRPr="003A02C4">
        <w:rPr>
          <w:rFonts w:ascii="Times New Roman" w:eastAsia="Times New Roman" w:hAnsi="Times New Roman"/>
          <w:sz w:val="20"/>
          <w:szCs w:val="20"/>
          <w:lang w:eastAsia="ru-RU"/>
        </w:rPr>
        <w:t>несение результата оказания Услуги в государственный адресный реестр.</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3.1.6. Выдача результата оказания Услуги.</w:t>
      </w:r>
    </w:p>
    <w:p w:rsidR="003A02C4" w:rsidRPr="003A02C4" w:rsidRDefault="003A02C4" w:rsidP="002542DB">
      <w:pPr>
        <w:tabs>
          <w:tab w:val="left" w:pos="1260"/>
        </w:tabs>
        <w:suppressAutoHyphens/>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решения о </w:t>
      </w:r>
      <w:r w:rsidRPr="003A02C4">
        <w:rPr>
          <w:rFonts w:ascii="Times New Roman" w:eastAsia="Times New Roman" w:hAnsi="Times New Roman"/>
          <w:sz w:val="20"/>
          <w:szCs w:val="20"/>
          <w:lang w:eastAsia="ru-RU"/>
        </w:rPr>
        <w:t>присвоении адреса объекту адресации или аннулировании его адреса или решения об отказе в присвоении объекту адресации адреса или аннулировании его адреса</w:t>
      </w:r>
      <w:r w:rsidRPr="003A02C4">
        <w:rPr>
          <w:rFonts w:ascii="Times New Roman" w:eastAsia="Times New Roman" w:hAnsi="Times New Roman"/>
          <w:sz w:val="20"/>
          <w:szCs w:val="20"/>
          <w:lang w:eastAsia="ar-SA"/>
        </w:rPr>
        <w:t>.</w:t>
      </w:r>
    </w:p>
    <w:p w:rsidR="003A02C4" w:rsidRPr="003A02C4" w:rsidRDefault="003A02C4" w:rsidP="002542DB">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Решение Уполномоченного органа </w:t>
      </w:r>
      <w:r w:rsidRPr="003A02C4">
        <w:rPr>
          <w:rFonts w:ascii="Times New Roman" w:eastAsia="Times New Roman" w:hAnsi="Times New Roman"/>
          <w:sz w:val="20"/>
          <w:szCs w:val="20"/>
          <w:lang w:eastAsia="ru-RU"/>
        </w:rPr>
        <w:t xml:space="preserve">о присвоении адреса объекту адресации или аннулировании его адреса, или решения об отказе в присвоении адреса объекту адресации или аннулировании его адреса, </w:t>
      </w:r>
      <w:r w:rsidRPr="003A02C4">
        <w:rPr>
          <w:rFonts w:ascii="Times New Roman" w:eastAsia="Times New Roman" w:hAnsi="Times New Roman"/>
          <w:sz w:val="20"/>
          <w:szCs w:val="20"/>
          <w:lang w:eastAsia="ar-SA"/>
        </w:rPr>
        <w:t>регистрирует должностное лицо, Уполномоченного органа, в соответствии с установленными правилами ведения делопроизводства.</w:t>
      </w:r>
    </w:p>
    <w:p w:rsidR="003A02C4" w:rsidRPr="003A02C4" w:rsidRDefault="003A02C4" w:rsidP="002542DB">
      <w:pPr>
        <w:autoSpaceDE w:val="0"/>
        <w:autoSpaceDN w:val="0"/>
        <w:adjustRightInd w:val="0"/>
        <w:spacing w:after="0" w:line="240" w:lineRule="auto"/>
        <w:ind w:firstLine="709"/>
        <w:jc w:val="both"/>
        <w:rPr>
          <w:rFonts w:ascii="Times New Roman" w:eastAsia="Times New Roman" w:hAnsi="Times New Roman"/>
          <w:sz w:val="20"/>
          <w:szCs w:val="20"/>
          <w:lang w:eastAsia="ar-SA"/>
        </w:rPr>
      </w:pPr>
      <w:proofErr w:type="gramStart"/>
      <w:r w:rsidRPr="003A02C4">
        <w:rPr>
          <w:rFonts w:ascii="Times New Roman" w:eastAsia="Times New Roman" w:hAnsi="Times New Roman"/>
          <w:sz w:val="20"/>
          <w:szCs w:val="20"/>
          <w:lang w:eastAsia="ar-SA"/>
        </w:rPr>
        <w:t xml:space="preserve">Решение Уполномоченного органа </w:t>
      </w:r>
      <w:r w:rsidRPr="003A02C4">
        <w:rPr>
          <w:rFonts w:ascii="Times New Roman" w:eastAsia="Times New Roman" w:hAnsi="Times New Roman"/>
          <w:sz w:val="20"/>
          <w:szCs w:val="20"/>
          <w:lang w:eastAsia="ru-RU"/>
        </w:rPr>
        <w:t xml:space="preserve">о присвоении объекту адресации адреса или аннулировании его адреса или решения об отказе в присвоении адреса объекту адресации или аннулировании его адреса </w:t>
      </w:r>
      <w:r w:rsidRPr="003A02C4">
        <w:rPr>
          <w:rFonts w:ascii="Times New Roman" w:eastAsia="Times New Roman" w:hAnsi="Times New Roman"/>
          <w:sz w:val="20"/>
          <w:szCs w:val="20"/>
          <w:lang w:eastAsia="ar-SA"/>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заявления.</w:t>
      </w:r>
      <w:proofErr w:type="gramEnd"/>
      <w:r w:rsidRPr="003A02C4">
        <w:rPr>
          <w:rFonts w:ascii="Times New Roman" w:eastAsia="Times New Roman" w:hAnsi="Times New Roman"/>
          <w:sz w:val="20"/>
          <w:szCs w:val="20"/>
          <w:lang w:eastAsia="ar-SA"/>
        </w:rPr>
        <w:t xml:space="preserve"> Результатом административной процедуры является направление заявителю:</w:t>
      </w:r>
    </w:p>
    <w:p w:rsidR="003A02C4" w:rsidRPr="003A02C4" w:rsidRDefault="003A02C4" w:rsidP="002542D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ar-SA"/>
        </w:rPr>
        <w:t xml:space="preserve">- решения Уполномоченного органа </w:t>
      </w:r>
      <w:r w:rsidRPr="003A02C4">
        <w:rPr>
          <w:rFonts w:ascii="Times New Roman" w:eastAsia="Times New Roman" w:hAnsi="Times New Roman"/>
          <w:sz w:val="20"/>
          <w:szCs w:val="20"/>
          <w:lang w:eastAsia="ru-RU"/>
        </w:rPr>
        <w:t xml:space="preserve">о присвоении адреса объекту адресации адреса или аннулировании его адреса, </w:t>
      </w:r>
    </w:p>
    <w:p w:rsidR="003A02C4" w:rsidRPr="003A02C4" w:rsidRDefault="003A02C4" w:rsidP="002542DB">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sz w:val="20"/>
          <w:szCs w:val="20"/>
          <w:lang w:eastAsia="ar-SA"/>
        </w:rPr>
        <w:t xml:space="preserve"> </w:t>
      </w:r>
      <w:r w:rsidRPr="003A02C4">
        <w:rPr>
          <w:rFonts w:ascii="Times New Roman" w:eastAsia="Times New Roman" w:hAnsi="Times New Roman"/>
          <w:sz w:val="20"/>
          <w:szCs w:val="20"/>
          <w:lang w:eastAsia="ru-RU"/>
        </w:rPr>
        <w:t xml:space="preserve">решения об отказе в присвоении адреса объекту адресации или аннулировании его адреса. </w:t>
      </w:r>
    </w:p>
    <w:p w:rsidR="003A02C4" w:rsidRPr="003A02C4" w:rsidRDefault="003A02C4" w:rsidP="002542DB">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Продолжительность административной процедуры не более 1 рабочего дня.</w:t>
      </w:r>
    </w:p>
    <w:p w:rsidR="003A02C4" w:rsidRPr="003A02C4" w:rsidRDefault="003A02C4" w:rsidP="002542DB">
      <w:pPr>
        <w:suppressAutoHyphens/>
        <w:spacing w:after="0" w:line="240" w:lineRule="auto"/>
        <w:ind w:firstLine="709"/>
        <w:jc w:val="both"/>
        <w:rPr>
          <w:rFonts w:ascii="Times New Roman" w:eastAsia="Times New Roman" w:hAnsi="Times New Roman"/>
          <w:sz w:val="20"/>
          <w:szCs w:val="20"/>
          <w:lang w:eastAsia="ru-RU"/>
        </w:rPr>
      </w:pPr>
    </w:p>
    <w:p w:rsidR="003A02C4" w:rsidRPr="003A02C4" w:rsidRDefault="003A02C4" w:rsidP="003A02C4">
      <w:pPr>
        <w:keepNext/>
        <w:keepLines/>
        <w:widowControl w:val="0"/>
        <w:spacing w:after="360" w:line="360" w:lineRule="exact"/>
        <w:jc w:val="center"/>
        <w:outlineLvl w:val="1"/>
        <w:rPr>
          <w:rFonts w:ascii="Times New Roman" w:eastAsia="Times New Roman" w:hAnsi="Times New Roman"/>
          <w:b/>
          <w:bCs/>
          <w:sz w:val="20"/>
          <w:szCs w:val="20"/>
          <w:lang w:eastAsia="ru-RU"/>
        </w:rPr>
      </w:pPr>
      <w:bookmarkStart w:id="18" w:name="bookmark18"/>
      <w:r w:rsidRPr="003A02C4">
        <w:rPr>
          <w:rFonts w:ascii="Times New Roman" w:eastAsia="Times New Roman" w:hAnsi="Times New Roman"/>
          <w:b/>
          <w:bCs/>
          <w:sz w:val="20"/>
          <w:szCs w:val="20"/>
          <w:lang w:eastAsia="ru-RU"/>
        </w:rPr>
        <w:t>Перечень административных процедур (действий) при предоставлении</w:t>
      </w:r>
      <w:r w:rsidRPr="003A02C4">
        <w:rPr>
          <w:rFonts w:ascii="Times New Roman" w:eastAsia="Times New Roman" w:hAnsi="Times New Roman"/>
          <w:b/>
          <w:bCs/>
          <w:sz w:val="20"/>
          <w:szCs w:val="20"/>
          <w:lang w:eastAsia="ru-RU"/>
        </w:rPr>
        <w:br/>
        <w:t>муниципальной услуги услуг в электронной форме</w:t>
      </w:r>
      <w:bookmarkEnd w:id="18"/>
    </w:p>
    <w:p w:rsidR="003A02C4" w:rsidRPr="003A02C4" w:rsidRDefault="003A02C4" w:rsidP="002542DB">
      <w:pPr>
        <w:widowControl w:val="0"/>
        <w:numPr>
          <w:ilvl w:val="0"/>
          <w:numId w:val="8"/>
        </w:numPr>
        <w:tabs>
          <w:tab w:val="left" w:pos="131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предоставлении Услуги в электронной форме заявителю обеспечивается возможность:</w:t>
      </w:r>
    </w:p>
    <w:p w:rsidR="003A02C4" w:rsidRPr="003A02C4" w:rsidRDefault="003A02C4" w:rsidP="002542DB">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получения информации о порядке и сроках предоставления Услуги;</w:t>
      </w:r>
    </w:p>
    <w:p w:rsidR="003A02C4" w:rsidRPr="003A02C4" w:rsidRDefault="003A02C4" w:rsidP="002542DB">
      <w:pPr>
        <w:widowControl w:val="0"/>
        <w:numPr>
          <w:ilvl w:val="0"/>
          <w:numId w:val="4"/>
        </w:numPr>
        <w:tabs>
          <w:tab w:val="left" w:pos="98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A02C4" w:rsidRPr="003A02C4" w:rsidRDefault="003A02C4" w:rsidP="002542DB">
      <w:pPr>
        <w:widowControl w:val="0"/>
        <w:numPr>
          <w:ilvl w:val="0"/>
          <w:numId w:val="4"/>
        </w:numPr>
        <w:tabs>
          <w:tab w:val="left" w:pos="99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приема и регистрации Уполномоченным органом заявления и прилагаемых документов;</w:t>
      </w:r>
    </w:p>
    <w:p w:rsidR="003A02C4" w:rsidRPr="003A02C4" w:rsidRDefault="003A02C4" w:rsidP="002542DB">
      <w:pPr>
        <w:widowControl w:val="0"/>
        <w:numPr>
          <w:ilvl w:val="0"/>
          <w:numId w:val="4"/>
        </w:numPr>
        <w:tabs>
          <w:tab w:val="left" w:pos="98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получения Заявителем (представителем Заявителя) результата предоставления Услуги в форме электронного документа;</w:t>
      </w:r>
    </w:p>
    <w:p w:rsidR="003A02C4" w:rsidRPr="003A02C4" w:rsidRDefault="003A02C4" w:rsidP="002542DB">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получения сведений о ходе рассмотрения заявления;</w:t>
      </w:r>
    </w:p>
    <w:p w:rsidR="003A02C4" w:rsidRPr="003A02C4" w:rsidRDefault="003A02C4" w:rsidP="002542DB">
      <w:pPr>
        <w:widowControl w:val="0"/>
        <w:numPr>
          <w:ilvl w:val="0"/>
          <w:numId w:val="4"/>
        </w:numPr>
        <w:tabs>
          <w:tab w:val="left" w:pos="10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осуществления оценки качества предоставления Услуги;</w:t>
      </w:r>
    </w:p>
    <w:p w:rsidR="003A02C4" w:rsidRPr="003A02C4" w:rsidRDefault="003A02C4" w:rsidP="002542DB">
      <w:pPr>
        <w:widowControl w:val="0"/>
        <w:numPr>
          <w:ilvl w:val="0"/>
          <w:numId w:val="4"/>
        </w:numPr>
        <w:tabs>
          <w:tab w:val="left" w:pos="992"/>
        </w:tabs>
        <w:spacing w:after="424"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A02C4" w:rsidRPr="003A02C4" w:rsidRDefault="003A02C4" w:rsidP="003A02C4">
      <w:pPr>
        <w:keepNext/>
        <w:keepLines/>
        <w:widowControl w:val="0"/>
        <w:spacing w:after="27" w:line="280" w:lineRule="exact"/>
        <w:jc w:val="center"/>
        <w:outlineLvl w:val="1"/>
        <w:rPr>
          <w:rFonts w:ascii="Times New Roman" w:eastAsia="Times New Roman" w:hAnsi="Times New Roman"/>
          <w:b/>
          <w:bCs/>
          <w:sz w:val="20"/>
          <w:szCs w:val="20"/>
          <w:lang w:eastAsia="ru-RU"/>
        </w:rPr>
      </w:pPr>
      <w:bookmarkStart w:id="19" w:name="bookmark19"/>
      <w:r w:rsidRPr="003A02C4">
        <w:rPr>
          <w:rFonts w:ascii="Times New Roman" w:eastAsia="Times New Roman" w:hAnsi="Times New Roman"/>
          <w:b/>
          <w:bCs/>
          <w:sz w:val="20"/>
          <w:szCs w:val="20"/>
          <w:lang w:eastAsia="ru-RU"/>
        </w:rPr>
        <w:t>Порядок осуществления административных процедур (действий)</w:t>
      </w:r>
      <w:bookmarkEnd w:id="19"/>
    </w:p>
    <w:p w:rsidR="003A02C4" w:rsidRPr="003A02C4" w:rsidRDefault="003A02C4" w:rsidP="003A02C4">
      <w:pPr>
        <w:keepNext/>
        <w:keepLines/>
        <w:widowControl w:val="0"/>
        <w:spacing w:after="331" w:line="280" w:lineRule="exact"/>
        <w:jc w:val="center"/>
        <w:outlineLvl w:val="1"/>
        <w:rPr>
          <w:rFonts w:ascii="Times New Roman" w:eastAsia="Times New Roman" w:hAnsi="Times New Roman"/>
          <w:b/>
          <w:bCs/>
          <w:sz w:val="20"/>
          <w:szCs w:val="20"/>
          <w:lang w:eastAsia="ru-RU"/>
        </w:rPr>
      </w:pPr>
      <w:bookmarkStart w:id="20" w:name="bookmark20"/>
      <w:r w:rsidRPr="003A02C4">
        <w:rPr>
          <w:rFonts w:ascii="Times New Roman" w:eastAsia="Times New Roman" w:hAnsi="Times New Roman"/>
          <w:b/>
          <w:bCs/>
          <w:sz w:val="20"/>
          <w:szCs w:val="20"/>
          <w:lang w:eastAsia="ru-RU"/>
        </w:rPr>
        <w:t>в электронной форме</w:t>
      </w:r>
      <w:bookmarkEnd w:id="20"/>
    </w:p>
    <w:p w:rsidR="003A02C4" w:rsidRPr="003A02C4" w:rsidRDefault="003A02C4" w:rsidP="002542DB">
      <w:pPr>
        <w:widowControl w:val="0"/>
        <w:numPr>
          <w:ilvl w:val="0"/>
          <w:numId w:val="8"/>
        </w:numPr>
        <w:tabs>
          <w:tab w:val="left" w:pos="131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формировании заявления Заявителю обеспечивается:</w:t>
      </w:r>
    </w:p>
    <w:p w:rsidR="003A02C4" w:rsidRPr="003A02C4" w:rsidRDefault="003A02C4" w:rsidP="002542DB">
      <w:pPr>
        <w:widowControl w:val="0"/>
        <w:tabs>
          <w:tab w:val="left" w:pos="106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w:t>
      </w:r>
      <w:r w:rsidRPr="003A02C4">
        <w:rPr>
          <w:rFonts w:ascii="Times New Roman" w:eastAsia="Times New Roman" w:hAnsi="Times New Roman"/>
          <w:sz w:val="20"/>
          <w:szCs w:val="20"/>
          <w:lang w:eastAsia="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A02C4" w:rsidRPr="003A02C4" w:rsidRDefault="003A02C4" w:rsidP="002542DB">
      <w:pPr>
        <w:widowControl w:val="0"/>
        <w:tabs>
          <w:tab w:val="left" w:pos="108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б)</w:t>
      </w:r>
      <w:r w:rsidRPr="003A02C4">
        <w:rPr>
          <w:rFonts w:ascii="Times New Roman" w:eastAsia="Times New Roman" w:hAnsi="Times New Roman"/>
          <w:sz w:val="20"/>
          <w:szCs w:val="20"/>
          <w:lang w:eastAsia="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A02C4" w:rsidRPr="003A02C4" w:rsidRDefault="003A02C4" w:rsidP="002542DB">
      <w:pPr>
        <w:widowControl w:val="0"/>
        <w:tabs>
          <w:tab w:val="left" w:pos="107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w:t>
      </w:r>
      <w:r w:rsidRPr="003A02C4">
        <w:rPr>
          <w:rFonts w:ascii="Times New Roman" w:eastAsia="Times New Roman" w:hAnsi="Times New Roman"/>
          <w:sz w:val="20"/>
          <w:szCs w:val="20"/>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A02C4" w:rsidRPr="003A02C4" w:rsidRDefault="003A02C4" w:rsidP="002542DB">
      <w:pPr>
        <w:widowControl w:val="0"/>
        <w:tabs>
          <w:tab w:val="left" w:pos="107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w:t>
      </w:r>
      <w:r w:rsidRPr="003A02C4">
        <w:rPr>
          <w:rFonts w:ascii="Times New Roman" w:eastAsia="Times New Roman" w:hAnsi="Times New Roman"/>
          <w:sz w:val="20"/>
          <w:szCs w:val="20"/>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A02C4" w:rsidRPr="003A02C4" w:rsidRDefault="003A02C4" w:rsidP="002542DB">
      <w:pPr>
        <w:widowControl w:val="0"/>
        <w:tabs>
          <w:tab w:val="left" w:pos="109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w:t>
      </w:r>
      <w:r w:rsidRPr="003A02C4">
        <w:rPr>
          <w:rFonts w:ascii="Times New Roman" w:eastAsia="Times New Roman" w:hAnsi="Times New Roman"/>
          <w:sz w:val="20"/>
          <w:szCs w:val="20"/>
          <w:lang w:eastAsia="ru-RU"/>
        </w:rPr>
        <w:tab/>
        <w:t xml:space="preserve">возможность вернуться на любой из этапов заполнения электронной формы заявления без </w:t>
      </w:r>
      <w:proofErr w:type="gramStart"/>
      <w:r w:rsidRPr="003A02C4">
        <w:rPr>
          <w:rFonts w:ascii="Times New Roman" w:eastAsia="Times New Roman" w:hAnsi="Times New Roman"/>
          <w:sz w:val="20"/>
          <w:szCs w:val="20"/>
          <w:lang w:eastAsia="ru-RU"/>
        </w:rPr>
        <w:t>потери</w:t>
      </w:r>
      <w:proofErr w:type="gramEnd"/>
      <w:r w:rsidRPr="003A02C4">
        <w:rPr>
          <w:rFonts w:ascii="Times New Roman" w:eastAsia="Times New Roman" w:hAnsi="Times New Roman"/>
          <w:sz w:val="20"/>
          <w:szCs w:val="20"/>
          <w:lang w:eastAsia="ru-RU"/>
        </w:rPr>
        <w:t xml:space="preserve"> ранее введенной информации;</w:t>
      </w:r>
    </w:p>
    <w:p w:rsidR="003A02C4" w:rsidRPr="003A02C4" w:rsidRDefault="003A02C4" w:rsidP="002542DB">
      <w:pPr>
        <w:widowControl w:val="0"/>
        <w:tabs>
          <w:tab w:val="left" w:pos="1098"/>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е)</w:t>
      </w:r>
      <w:r w:rsidRPr="003A02C4">
        <w:rPr>
          <w:rFonts w:ascii="Times New Roman" w:eastAsia="Times New Roman" w:hAnsi="Times New Roman"/>
          <w:sz w:val="20"/>
          <w:szCs w:val="20"/>
          <w:lang w:eastAsia="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A02C4">
        <w:rPr>
          <w:rFonts w:ascii="Times New Roman" w:eastAsia="Times New Roman" w:hAnsi="Times New Roman"/>
          <w:sz w:val="20"/>
          <w:szCs w:val="20"/>
          <w:lang w:eastAsia="ru-RU"/>
        </w:rPr>
        <w:t>,</w:t>
      </w:r>
      <w:proofErr w:type="gramEnd"/>
      <w:r w:rsidRPr="003A02C4">
        <w:rPr>
          <w:rFonts w:ascii="Times New Roman" w:eastAsia="Times New Roman" w:hAnsi="Times New Roman"/>
          <w:sz w:val="20"/>
          <w:szCs w:val="20"/>
          <w:lang w:eastAsia="ru-RU"/>
        </w:rPr>
        <w:t xml:space="preserve"> чем 3 месяца на момент формирования текущего заявления (черновикам заявлений) (при заполнении формы заявления посредством ЕПГУ).</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Сформированное и подписанное </w:t>
      </w:r>
      <w:proofErr w:type="gramStart"/>
      <w:r w:rsidRPr="003A02C4">
        <w:rPr>
          <w:rFonts w:ascii="Times New Roman" w:eastAsia="Times New Roman" w:hAnsi="Times New Roman"/>
          <w:sz w:val="20"/>
          <w:szCs w:val="20"/>
          <w:lang w:eastAsia="ru-RU"/>
        </w:rPr>
        <w:t>заявление</w:t>
      </w:r>
      <w:proofErr w:type="gramEnd"/>
      <w:r w:rsidRPr="003A02C4">
        <w:rPr>
          <w:rFonts w:ascii="Times New Roman" w:eastAsia="Times New Roman" w:hAnsi="Times New Roman"/>
          <w:sz w:val="20"/>
          <w:szCs w:val="20"/>
          <w:lang w:eastAsia="ru-RU"/>
        </w:rPr>
        <w:t xml:space="preserve"> и иные документы, необходимые для предоставления Услуги, направляются в Уполномоченный орган в электронной форме.</w:t>
      </w:r>
    </w:p>
    <w:p w:rsidR="003A02C4" w:rsidRPr="003A02C4" w:rsidRDefault="003A02C4" w:rsidP="002542DB">
      <w:pPr>
        <w:widowControl w:val="0"/>
        <w:numPr>
          <w:ilvl w:val="0"/>
          <w:numId w:val="8"/>
        </w:numPr>
        <w:tabs>
          <w:tab w:val="left" w:pos="124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A02C4" w:rsidRPr="003A02C4" w:rsidRDefault="003A02C4" w:rsidP="002542DB">
      <w:pPr>
        <w:widowControl w:val="0"/>
        <w:tabs>
          <w:tab w:val="left" w:pos="106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w:t>
      </w:r>
      <w:r w:rsidRPr="003A02C4">
        <w:rPr>
          <w:rFonts w:ascii="Times New Roman" w:eastAsia="Times New Roman" w:hAnsi="Times New Roman"/>
          <w:sz w:val="20"/>
          <w:szCs w:val="20"/>
          <w:lang w:eastAsia="ru-RU"/>
        </w:rPr>
        <w:tab/>
        <w:t>прием документов, необходимых для предоставления Услуги, и направление Заявителю электронного сообщения о поступлении заявления;</w:t>
      </w:r>
    </w:p>
    <w:p w:rsidR="003A02C4" w:rsidRPr="003A02C4" w:rsidRDefault="003A02C4" w:rsidP="002542DB">
      <w:pPr>
        <w:widowControl w:val="0"/>
        <w:tabs>
          <w:tab w:val="left" w:pos="108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б)</w:t>
      </w:r>
      <w:r w:rsidRPr="003A02C4">
        <w:rPr>
          <w:rFonts w:ascii="Times New Roman" w:eastAsia="Times New Roman" w:hAnsi="Times New Roman"/>
          <w:sz w:val="20"/>
          <w:szCs w:val="20"/>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A02C4" w:rsidRPr="003A02C4" w:rsidRDefault="003A02C4" w:rsidP="002542DB">
      <w:pPr>
        <w:widowControl w:val="0"/>
        <w:numPr>
          <w:ilvl w:val="0"/>
          <w:numId w:val="8"/>
        </w:numPr>
        <w:tabs>
          <w:tab w:val="left" w:pos="124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Заявителю в качестве результата предоставления Услуги обеспечивается возможность получения документа:</w:t>
      </w:r>
    </w:p>
    <w:p w:rsidR="003A02C4" w:rsidRPr="003A02C4" w:rsidRDefault="003A02C4" w:rsidP="002542DB">
      <w:pPr>
        <w:widowControl w:val="0"/>
        <w:numPr>
          <w:ilvl w:val="0"/>
          <w:numId w:val="4"/>
        </w:numPr>
        <w:tabs>
          <w:tab w:val="left" w:pos="9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A02C4" w:rsidRPr="003A02C4" w:rsidRDefault="003A02C4" w:rsidP="002542DB">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w:t>
      </w:r>
    </w:p>
    <w:p w:rsidR="003A02C4" w:rsidRPr="003A02C4" w:rsidRDefault="003A02C4" w:rsidP="002542DB">
      <w:pPr>
        <w:widowControl w:val="0"/>
        <w:numPr>
          <w:ilvl w:val="0"/>
          <w:numId w:val="8"/>
        </w:numPr>
        <w:tabs>
          <w:tab w:val="left" w:pos="1263"/>
        </w:tabs>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3A02C4">
        <w:rPr>
          <w:rFonts w:ascii="Times New Roman" w:eastAsia="Times New Roman" w:hAnsi="Times New Roman"/>
          <w:sz w:val="20"/>
          <w:szCs w:val="20"/>
          <w:lang w:eastAsia="ru-RU"/>
        </w:rPr>
        <w:br/>
        <w:t>от 12 декабря 2012 г</w:t>
      </w:r>
      <w:proofErr w:type="gramEnd"/>
      <w:r w:rsidRPr="003A02C4">
        <w:rPr>
          <w:rFonts w:ascii="Times New Roman" w:eastAsia="Times New Roman" w:hAnsi="Times New Roman"/>
          <w:sz w:val="20"/>
          <w:szCs w:val="20"/>
          <w:lang w:eastAsia="ru-RU"/>
        </w:rPr>
        <w:t>. № 1284.</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A02C4" w:rsidRPr="003A02C4" w:rsidRDefault="003A02C4" w:rsidP="002542DB">
      <w:pPr>
        <w:widowControl w:val="0"/>
        <w:numPr>
          <w:ilvl w:val="0"/>
          <w:numId w:val="8"/>
        </w:numPr>
        <w:tabs>
          <w:tab w:val="left" w:pos="1260"/>
        </w:tabs>
        <w:spacing w:after="36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w:t>
      </w:r>
      <w:r w:rsidRPr="003A02C4">
        <w:rPr>
          <w:rFonts w:ascii="Times New Roman" w:eastAsia="Times New Roman" w:hAnsi="Times New Roman"/>
          <w:sz w:val="20"/>
          <w:szCs w:val="20"/>
          <w:lang w:eastAsia="ru-RU"/>
        </w:rPr>
        <w:lastRenderedPageBreak/>
        <w:t>закона</w:t>
      </w:r>
      <w:r w:rsidRPr="003A02C4">
        <w:rPr>
          <w:rFonts w:ascii="Times New Roman" w:eastAsia="Times New Roman" w:hAnsi="Times New Roman"/>
          <w:sz w:val="20"/>
          <w:szCs w:val="20"/>
          <w:lang w:eastAsia="ru-RU"/>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02C4" w:rsidRPr="003A02C4" w:rsidRDefault="003A02C4" w:rsidP="003A02C4">
      <w:pPr>
        <w:keepNext/>
        <w:keepLines/>
        <w:widowControl w:val="0"/>
        <w:spacing w:after="360" w:line="360" w:lineRule="exact"/>
        <w:jc w:val="center"/>
        <w:outlineLvl w:val="1"/>
        <w:rPr>
          <w:rFonts w:ascii="Times New Roman" w:eastAsia="Times New Roman" w:hAnsi="Times New Roman"/>
          <w:b/>
          <w:bCs/>
          <w:sz w:val="20"/>
          <w:szCs w:val="20"/>
          <w:lang w:eastAsia="ru-RU"/>
        </w:rPr>
      </w:pPr>
      <w:bookmarkStart w:id="21" w:name="bookmark21"/>
      <w:r w:rsidRPr="003A02C4">
        <w:rPr>
          <w:rFonts w:ascii="Times New Roman" w:eastAsia="Times New Roman" w:hAnsi="Times New Roman"/>
          <w:b/>
          <w:bCs/>
          <w:sz w:val="20"/>
          <w:szCs w:val="20"/>
          <w:lang w:eastAsia="ru-RU"/>
        </w:rPr>
        <w:t>Порядок исправления допущенных опечаток и ошибок в выданных</w:t>
      </w:r>
      <w:r w:rsidRPr="003A02C4">
        <w:rPr>
          <w:rFonts w:ascii="Times New Roman" w:eastAsia="Times New Roman" w:hAnsi="Times New Roman"/>
          <w:b/>
          <w:bCs/>
          <w:sz w:val="20"/>
          <w:szCs w:val="20"/>
          <w:lang w:eastAsia="ru-RU"/>
        </w:rPr>
        <w:br/>
        <w:t>в результате предоставления муниципальной услуги документах</w:t>
      </w:r>
      <w:bookmarkEnd w:id="21"/>
    </w:p>
    <w:p w:rsidR="003A02C4" w:rsidRPr="003A02C4" w:rsidRDefault="003A02C4" w:rsidP="002542DB">
      <w:pPr>
        <w:widowControl w:val="0"/>
        <w:numPr>
          <w:ilvl w:val="0"/>
          <w:numId w:val="8"/>
        </w:numPr>
        <w:tabs>
          <w:tab w:val="left" w:pos="1260"/>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случае обнаружения уполномоченным органом опечаток и ошибок </w:t>
      </w:r>
      <w:proofErr w:type="gramStart"/>
      <w:r w:rsidRPr="003A02C4">
        <w:rPr>
          <w:rFonts w:ascii="Times New Roman" w:eastAsia="Times New Roman" w:hAnsi="Times New Roman"/>
          <w:sz w:val="20"/>
          <w:szCs w:val="20"/>
          <w:lang w:eastAsia="ru-RU"/>
        </w:rPr>
        <w:t>в</w:t>
      </w:r>
      <w:proofErr w:type="gramEnd"/>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sz w:val="20"/>
          <w:szCs w:val="20"/>
          <w:lang w:eastAsia="ru-RU"/>
        </w:rPr>
        <w:t>выданных</w:t>
      </w:r>
      <w:proofErr w:type="gramEnd"/>
      <w:r w:rsidRPr="003A02C4">
        <w:rPr>
          <w:rFonts w:ascii="Times New Roman" w:eastAsia="Times New Roman" w:hAnsi="Times New Roman"/>
          <w:sz w:val="20"/>
          <w:szCs w:val="20"/>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A02C4">
        <w:rPr>
          <w:rFonts w:ascii="Times New Roman" w:eastAsia="Times New Roman" w:hAnsi="Times New Roman"/>
          <w:sz w:val="20"/>
          <w:szCs w:val="20"/>
          <w:lang w:eastAsia="ru-RU"/>
        </w:rPr>
        <w:t xml:space="preserve"> К письменному заявлению прилагаются документы, обосновывающие необходимость вносимых изменений.</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A02C4" w:rsidRPr="003A02C4" w:rsidRDefault="003A02C4" w:rsidP="002542DB">
      <w:pPr>
        <w:widowControl w:val="0"/>
        <w:spacing w:after="604"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A02C4" w:rsidRPr="003A02C4" w:rsidRDefault="003A02C4" w:rsidP="003A02C4">
      <w:pPr>
        <w:keepNext/>
        <w:keepLines/>
        <w:widowControl w:val="0"/>
        <w:tabs>
          <w:tab w:val="left" w:pos="1273"/>
        </w:tabs>
        <w:spacing w:after="390" w:line="280" w:lineRule="exact"/>
        <w:ind w:left="740"/>
        <w:jc w:val="center"/>
        <w:outlineLvl w:val="1"/>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val="en-US" w:eastAsia="ru-RU"/>
        </w:rPr>
        <w:t>IV</w:t>
      </w:r>
      <w:r w:rsidRPr="003A02C4">
        <w:rPr>
          <w:rFonts w:ascii="Times New Roman" w:eastAsia="Times New Roman" w:hAnsi="Times New Roman"/>
          <w:b/>
          <w:bCs/>
          <w:sz w:val="20"/>
          <w:szCs w:val="20"/>
          <w:lang w:eastAsia="ru-RU"/>
        </w:rPr>
        <w:t>. </w:t>
      </w:r>
      <w:bookmarkStart w:id="22" w:name="bookmark22"/>
      <w:r w:rsidRPr="003A02C4">
        <w:rPr>
          <w:rFonts w:ascii="Times New Roman" w:eastAsia="Times New Roman" w:hAnsi="Times New Roman"/>
          <w:b/>
          <w:bCs/>
          <w:sz w:val="20"/>
          <w:szCs w:val="20"/>
          <w:lang w:eastAsia="ru-RU"/>
        </w:rPr>
        <w:t>Формы контроля за исполнением административного регламента</w:t>
      </w:r>
      <w:bookmarkStart w:id="23" w:name="bookmark23"/>
      <w:bookmarkEnd w:id="22"/>
    </w:p>
    <w:p w:rsidR="003A02C4" w:rsidRPr="003A02C4" w:rsidRDefault="003A02C4" w:rsidP="003A02C4">
      <w:pPr>
        <w:keepNext/>
        <w:keepLines/>
        <w:widowControl w:val="0"/>
        <w:tabs>
          <w:tab w:val="left" w:pos="1273"/>
        </w:tabs>
        <w:spacing w:after="390" w:line="280" w:lineRule="exact"/>
        <w:ind w:left="740"/>
        <w:jc w:val="center"/>
        <w:outlineLvl w:val="1"/>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 xml:space="preserve">Порядок осуществления текущего </w:t>
      </w:r>
      <w:proofErr w:type="gramStart"/>
      <w:r w:rsidRPr="003A02C4">
        <w:rPr>
          <w:rFonts w:ascii="Times New Roman" w:eastAsia="Times New Roman" w:hAnsi="Times New Roman"/>
          <w:b/>
          <w:bCs/>
          <w:sz w:val="20"/>
          <w:szCs w:val="20"/>
          <w:lang w:eastAsia="ru-RU"/>
        </w:rPr>
        <w:t>контроля за</w:t>
      </w:r>
      <w:proofErr w:type="gramEnd"/>
      <w:r w:rsidRPr="003A02C4">
        <w:rPr>
          <w:rFonts w:ascii="Times New Roman" w:eastAsia="Times New Roman" w:hAnsi="Times New Roman"/>
          <w:b/>
          <w:bCs/>
          <w:sz w:val="20"/>
          <w:szCs w:val="20"/>
          <w:lang w:eastAsia="ru-RU"/>
        </w:rPr>
        <w:t xml:space="preserve"> соблюдением и исполнением ответственными должностными лицами положений регламента</w:t>
      </w:r>
      <w:bookmarkEnd w:id="23"/>
      <w:r w:rsidRPr="003A02C4">
        <w:rPr>
          <w:rFonts w:ascii="Times New Roman" w:eastAsia="Times New Roman" w:hAnsi="Times New Roman"/>
          <w:b/>
          <w:bCs/>
          <w:sz w:val="20"/>
          <w:szCs w:val="20"/>
          <w:lang w:eastAsia="ru-RU"/>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3A02C4" w:rsidRPr="003A02C4" w:rsidRDefault="003A02C4" w:rsidP="002542DB">
      <w:pPr>
        <w:widowControl w:val="0"/>
        <w:numPr>
          <w:ilvl w:val="0"/>
          <w:numId w:val="9"/>
        </w:numPr>
        <w:tabs>
          <w:tab w:val="left" w:pos="1282"/>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Текущий </w:t>
      </w:r>
      <w:proofErr w:type="gramStart"/>
      <w:r w:rsidRPr="003A02C4">
        <w:rPr>
          <w:rFonts w:ascii="Times New Roman" w:eastAsia="Times New Roman" w:hAnsi="Times New Roman"/>
          <w:sz w:val="20"/>
          <w:szCs w:val="20"/>
          <w:lang w:eastAsia="ru-RU"/>
        </w:rPr>
        <w:t>контроль за</w:t>
      </w:r>
      <w:proofErr w:type="gramEnd"/>
      <w:r w:rsidRPr="003A02C4">
        <w:rPr>
          <w:rFonts w:ascii="Times New Roman" w:eastAsia="Times New Roman" w:hAnsi="Times New Roman"/>
          <w:sz w:val="20"/>
          <w:szCs w:val="20"/>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Текущий контроль осуществляется путем проведения плановых и внеплановых проверок:</w:t>
      </w:r>
    </w:p>
    <w:p w:rsidR="003A02C4" w:rsidRPr="003A02C4" w:rsidRDefault="003A02C4" w:rsidP="002542DB">
      <w:pPr>
        <w:widowControl w:val="0"/>
        <w:numPr>
          <w:ilvl w:val="0"/>
          <w:numId w:val="4"/>
        </w:numPr>
        <w:tabs>
          <w:tab w:val="left" w:pos="98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решений о предоставлении (об отказе в предоставлении) Услуги;</w:t>
      </w:r>
    </w:p>
    <w:p w:rsidR="003A02C4" w:rsidRPr="003A02C4" w:rsidRDefault="003A02C4" w:rsidP="002542DB">
      <w:pPr>
        <w:widowControl w:val="0"/>
        <w:numPr>
          <w:ilvl w:val="0"/>
          <w:numId w:val="4"/>
        </w:numPr>
        <w:tabs>
          <w:tab w:val="left" w:pos="98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выявления и устранения нарушений прав граждан;</w:t>
      </w:r>
    </w:p>
    <w:p w:rsidR="003A02C4" w:rsidRPr="003A02C4" w:rsidRDefault="003A02C4" w:rsidP="002542DB">
      <w:pPr>
        <w:widowControl w:val="0"/>
        <w:numPr>
          <w:ilvl w:val="0"/>
          <w:numId w:val="4"/>
        </w:numPr>
        <w:tabs>
          <w:tab w:val="left" w:pos="961"/>
        </w:tabs>
        <w:spacing w:after="30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02C4" w:rsidRPr="003A02C4" w:rsidRDefault="003A02C4" w:rsidP="003A02C4">
      <w:pPr>
        <w:keepNext/>
        <w:keepLines/>
        <w:widowControl w:val="0"/>
        <w:spacing w:after="0" w:line="364" w:lineRule="exact"/>
        <w:jc w:val="center"/>
        <w:outlineLvl w:val="1"/>
        <w:rPr>
          <w:rFonts w:ascii="Times New Roman" w:eastAsia="Times New Roman" w:hAnsi="Times New Roman"/>
          <w:b/>
          <w:bCs/>
          <w:sz w:val="20"/>
          <w:szCs w:val="20"/>
          <w:lang w:eastAsia="ru-RU"/>
        </w:rPr>
      </w:pPr>
      <w:bookmarkStart w:id="24" w:name="bookmark24"/>
      <w:r w:rsidRPr="003A02C4">
        <w:rPr>
          <w:rFonts w:ascii="Times New Roman" w:eastAsia="Times New Roman" w:hAnsi="Times New Roman"/>
          <w:b/>
          <w:bCs/>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3A02C4">
        <w:rPr>
          <w:rFonts w:ascii="Times New Roman" w:eastAsia="Times New Roman" w:hAnsi="Times New Roman"/>
          <w:b/>
          <w:bCs/>
          <w:sz w:val="20"/>
          <w:szCs w:val="20"/>
          <w:lang w:eastAsia="ru-RU"/>
        </w:rPr>
        <w:t xml:space="preserve"> порядок и формы </w:t>
      </w:r>
      <w:proofErr w:type="gramStart"/>
      <w:r w:rsidRPr="003A02C4">
        <w:rPr>
          <w:rFonts w:ascii="Times New Roman" w:eastAsia="Times New Roman" w:hAnsi="Times New Roman"/>
          <w:b/>
          <w:bCs/>
          <w:sz w:val="20"/>
          <w:szCs w:val="20"/>
          <w:lang w:eastAsia="ru-RU"/>
        </w:rPr>
        <w:t>контроля за</w:t>
      </w:r>
      <w:proofErr w:type="gramEnd"/>
      <w:r w:rsidRPr="003A02C4">
        <w:rPr>
          <w:rFonts w:ascii="Times New Roman" w:eastAsia="Times New Roman" w:hAnsi="Times New Roman"/>
          <w:b/>
          <w:bCs/>
          <w:sz w:val="20"/>
          <w:szCs w:val="20"/>
          <w:lang w:eastAsia="ru-RU"/>
        </w:rPr>
        <w:t xml:space="preserve"> полнотой и качеством предоставления</w:t>
      </w:r>
      <w:bookmarkStart w:id="25" w:name="bookmark25"/>
      <w:r w:rsidRPr="003A02C4">
        <w:rPr>
          <w:rFonts w:ascii="Times New Roman" w:eastAsia="Times New Roman" w:hAnsi="Times New Roman"/>
          <w:b/>
          <w:bCs/>
          <w:sz w:val="20"/>
          <w:szCs w:val="20"/>
          <w:lang w:eastAsia="ru-RU"/>
        </w:rPr>
        <w:t xml:space="preserve"> муниципальной услуги</w:t>
      </w:r>
      <w:bookmarkEnd w:id="25"/>
    </w:p>
    <w:p w:rsidR="003A02C4" w:rsidRPr="003A02C4" w:rsidRDefault="003A02C4" w:rsidP="002542DB">
      <w:pPr>
        <w:widowControl w:val="0"/>
        <w:numPr>
          <w:ilvl w:val="0"/>
          <w:numId w:val="9"/>
        </w:numPr>
        <w:tabs>
          <w:tab w:val="left" w:pos="1285"/>
        </w:tabs>
        <w:spacing w:after="0" w:line="240" w:lineRule="auto"/>
        <w:ind w:firstLine="74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Контроль за</w:t>
      </w:r>
      <w:proofErr w:type="gramEnd"/>
      <w:r w:rsidRPr="003A02C4">
        <w:rPr>
          <w:rFonts w:ascii="Times New Roman" w:eastAsia="Times New Roman" w:hAnsi="Times New Roman"/>
          <w:sz w:val="20"/>
          <w:szCs w:val="20"/>
          <w:lang w:eastAsia="ru-RU"/>
        </w:rPr>
        <w:t xml:space="preserve"> полнотой и качеством предоставления Услуги включает в себя проведение плановых и внеплановых проверок.</w:t>
      </w:r>
    </w:p>
    <w:p w:rsidR="003A02C4" w:rsidRPr="003A02C4" w:rsidRDefault="003A02C4" w:rsidP="002542DB">
      <w:pPr>
        <w:widowControl w:val="0"/>
        <w:numPr>
          <w:ilvl w:val="0"/>
          <w:numId w:val="9"/>
        </w:numPr>
        <w:tabs>
          <w:tab w:val="left" w:pos="1282"/>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A02C4" w:rsidRPr="003A02C4" w:rsidRDefault="003A02C4" w:rsidP="002542DB">
      <w:pPr>
        <w:widowControl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плановой проверке полноты и качества предоставления Услуги контролю подлежат:</w:t>
      </w:r>
    </w:p>
    <w:p w:rsidR="003A02C4" w:rsidRPr="003A02C4" w:rsidRDefault="003A02C4" w:rsidP="002542DB">
      <w:pPr>
        <w:widowControl w:val="0"/>
        <w:numPr>
          <w:ilvl w:val="0"/>
          <w:numId w:val="4"/>
        </w:numPr>
        <w:tabs>
          <w:tab w:val="left" w:pos="101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соблюдение сроков предоставления Услуги;</w:t>
      </w:r>
    </w:p>
    <w:p w:rsidR="003A02C4" w:rsidRPr="003A02C4" w:rsidRDefault="003A02C4" w:rsidP="002542DB">
      <w:pPr>
        <w:widowControl w:val="0"/>
        <w:numPr>
          <w:ilvl w:val="0"/>
          <w:numId w:val="4"/>
        </w:numPr>
        <w:tabs>
          <w:tab w:val="left" w:pos="96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соблюдение положений настоящего Регламента и иных нормативных правовых актов, устанавливающих </w:t>
      </w:r>
      <w:r w:rsidRPr="003A02C4">
        <w:rPr>
          <w:rFonts w:ascii="Times New Roman" w:eastAsia="Times New Roman" w:hAnsi="Times New Roman"/>
          <w:sz w:val="20"/>
          <w:szCs w:val="20"/>
          <w:lang w:eastAsia="ru-RU"/>
        </w:rPr>
        <w:lastRenderedPageBreak/>
        <w:t>требования к предоставлению Услуги;</w:t>
      </w:r>
    </w:p>
    <w:p w:rsidR="003A02C4" w:rsidRPr="003A02C4" w:rsidRDefault="003A02C4" w:rsidP="002542DB">
      <w:pPr>
        <w:widowControl w:val="0"/>
        <w:numPr>
          <w:ilvl w:val="0"/>
          <w:numId w:val="4"/>
        </w:numPr>
        <w:tabs>
          <w:tab w:val="left" w:pos="96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правильность и обоснованность принятого решения об отказе в предоставлении Услуги.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Основанием для проведения внеплановых проверок являются:</w:t>
      </w:r>
    </w:p>
    <w:p w:rsidR="003A02C4" w:rsidRPr="003A02C4" w:rsidRDefault="003A02C4" w:rsidP="002542DB">
      <w:pPr>
        <w:widowControl w:val="0"/>
        <w:numPr>
          <w:ilvl w:val="0"/>
          <w:numId w:val="4"/>
        </w:numPr>
        <w:tabs>
          <w:tab w:val="left" w:pos="96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A02C4" w:rsidRPr="003A02C4" w:rsidRDefault="003A02C4" w:rsidP="002542DB">
      <w:pPr>
        <w:widowControl w:val="0"/>
        <w:numPr>
          <w:ilvl w:val="0"/>
          <w:numId w:val="4"/>
        </w:numPr>
        <w:tabs>
          <w:tab w:val="left" w:pos="964"/>
        </w:tabs>
        <w:spacing w:after="363"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обращения граждан и юридических лиц на нарушения законодательства, в том числе на качество предоставления Услуги.</w:t>
      </w:r>
    </w:p>
    <w:p w:rsidR="003A02C4" w:rsidRPr="003A02C4" w:rsidRDefault="003A02C4" w:rsidP="003A02C4">
      <w:pPr>
        <w:keepNext/>
        <w:keepLines/>
        <w:widowControl w:val="0"/>
        <w:spacing w:after="0" w:line="360" w:lineRule="exact"/>
        <w:jc w:val="center"/>
        <w:outlineLvl w:val="1"/>
        <w:rPr>
          <w:rFonts w:ascii="Times New Roman" w:eastAsia="Times New Roman" w:hAnsi="Times New Roman"/>
          <w:b/>
          <w:bCs/>
          <w:sz w:val="20"/>
          <w:szCs w:val="20"/>
          <w:lang w:eastAsia="ru-RU"/>
        </w:rPr>
      </w:pPr>
      <w:bookmarkStart w:id="26" w:name="bookmark26"/>
      <w:r w:rsidRPr="003A02C4">
        <w:rPr>
          <w:rFonts w:ascii="Times New Roman" w:eastAsia="Times New Roman" w:hAnsi="Times New Roman"/>
          <w:b/>
          <w:bCs/>
          <w:sz w:val="20"/>
          <w:szCs w:val="20"/>
          <w:lang w:eastAsia="ru-RU"/>
        </w:rPr>
        <w:t>Ответственность должностных лиц за решения и действия</w:t>
      </w:r>
      <w:r w:rsidRPr="003A02C4">
        <w:rPr>
          <w:rFonts w:ascii="Times New Roman" w:eastAsia="Times New Roman" w:hAnsi="Times New Roman"/>
          <w:b/>
          <w:bCs/>
          <w:sz w:val="20"/>
          <w:szCs w:val="20"/>
          <w:lang w:eastAsia="ru-RU"/>
        </w:rPr>
        <w:br/>
        <w:t>(бездействие), принимаемые (осуществляемые) ими в ходе предоставления</w:t>
      </w:r>
      <w:bookmarkStart w:id="27" w:name="bookmark27"/>
      <w:bookmarkEnd w:id="26"/>
      <w:r w:rsidRPr="003A02C4">
        <w:rPr>
          <w:rFonts w:ascii="Times New Roman" w:eastAsia="Times New Roman" w:hAnsi="Times New Roman"/>
          <w:b/>
          <w:bCs/>
          <w:sz w:val="20"/>
          <w:szCs w:val="20"/>
          <w:lang w:eastAsia="ru-RU"/>
        </w:rPr>
        <w:t xml:space="preserve"> муниципальной услуги</w:t>
      </w:r>
      <w:bookmarkEnd w:id="27"/>
    </w:p>
    <w:p w:rsidR="003A02C4" w:rsidRPr="003A02C4" w:rsidRDefault="003A02C4" w:rsidP="002542DB">
      <w:pPr>
        <w:widowControl w:val="0"/>
        <w:numPr>
          <w:ilvl w:val="0"/>
          <w:numId w:val="9"/>
        </w:numPr>
        <w:tabs>
          <w:tab w:val="left" w:pos="129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A02C4" w:rsidRPr="003A02C4" w:rsidRDefault="003A02C4" w:rsidP="002542DB">
      <w:pPr>
        <w:widowControl w:val="0"/>
        <w:spacing w:after="326"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A02C4" w:rsidRPr="003A02C4" w:rsidRDefault="003A02C4" w:rsidP="003A02C4">
      <w:pPr>
        <w:keepNext/>
        <w:keepLines/>
        <w:widowControl w:val="0"/>
        <w:spacing w:after="0"/>
        <w:jc w:val="center"/>
        <w:outlineLvl w:val="1"/>
        <w:rPr>
          <w:rFonts w:ascii="Times New Roman" w:eastAsia="Times New Roman" w:hAnsi="Times New Roman"/>
          <w:b/>
          <w:bCs/>
          <w:sz w:val="20"/>
          <w:szCs w:val="20"/>
          <w:lang w:eastAsia="ru-RU"/>
        </w:rPr>
      </w:pPr>
      <w:bookmarkStart w:id="28" w:name="bookmark28"/>
      <w:r w:rsidRPr="003A02C4">
        <w:rPr>
          <w:rFonts w:ascii="Times New Roman" w:eastAsia="Times New Roman" w:hAnsi="Times New Roman"/>
          <w:b/>
          <w:bCs/>
          <w:sz w:val="20"/>
          <w:szCs w:val="20"/>
          <w:lang w:eastAsia="ru-RU"/>
        </w:rPr>
        <w:t xml:space="preserve">Требования к порядку и формам </w:t>
      </w:r>
      <w:proofErr w:type="gramStart"/>
      <w:r w:rsidRPr="003A02C4">
        <w:rPr>
          <w:rFonts w:ascii="Times New Roman" w:eastAsia="Times New Roman" w:hAnsi="Times New Roman"/>
          <w:b/>
          <w:bCs/>
          <w:sz w:val="20"/>
          <w:szCs w:val="20"/>
          <w:lang w:eastAsia="ru-RU"/>
        </w:rPr>
        <w:t>контроля за</w:t>
      </w:r>
      <w:proofErr w:type="gramEnd"/>
      <w:r w:rsidRPr="003A02C4">
        <w:rPr>
          <w:rFonts w:ascii="Times New Roman" w:eastAsia="Times New Roman" w:hAnsi="Times New Roman"/>
          <w:b/>
          <w:bCs/>
          <w:sz w:val="20"/>
          <w:szCs w:val="20"/>
          <w:lang w:eastAsia="ru-RU"/>
        </w:rPr>
        <w:t xml:space="preserve"> предоставлением</w:t>
      </w:r>
      <w:r w:rsidRPr="003A02C4">
        <w:rPr>
          <w:rFonts w:ascii="Times New Roman" w:eastAsia="Times New Roman" w:hAnsi="Times New Roman"/>
          <w:b/>
          <w:bCs/>
          <w:sz w:val="20"/>
          <w:szCs w:val="20"/>
          <w:lang w:eastAsia="ru-RU"/>
        </w:rPr>
        <w:br/>
        <w:t>муниципальной услуги, в том числе со стороны граждан, их объединений</w:t>
      </w:r>
      <w:bookmarkStart w:id="29" w:name="bookmark29"/>
      <w:bookmarkEnd w:id="28"/>
      <w:r w:rsidRPr="003A02C4">
        <w:rPr>
          <w:rFonts w:ascii="Times New Roman" w:eastAsia="Times New Roman" w:hAnsi="Times New Roman"/>
          <w:b/>
          <w:bCs/>
          <w:sz w:val="20"/>
          <w:szCs w:val="20"/>
          <w:lang w:eastAsia="ru-RU"/>
        </w:rPr>
        <w:t xml:space="preserve"> и организаций</w:t>
      </w:r>
      <w:bookmarkEnd w:id="29"/>
    </w:p>
    <w:p w:rsidR="003A02C4" w:rsidRPr="003A02C4" w:rsidRDefault="003A02C4" w:rsidP="002542DB">
      <w:pPr>
        <w:widowControl w:val="0"/>
        <w:numPr>
          <w:ilvl w:val="0"/>
          <w:numId w:val="9"/>
        </w:numPr>
        <w:tabs>
          <w:tab w:val="left" w:pos="129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Граждане, их объединения и организации имеют право осуществлять </w:t>
      </w:r>
      <w:proofErr w:type="gramStart"/>
      <w:r w:rsidRPr="003A02C4">
        <w:rPr>
          <w:rFonts w:ascii="Times New Roman" w:eastAsia="Times New Roman" w:hAnsi="Times New Roman"/>
          <w:sz w:val="20"/>
          <w:szCs w:val="20"/>
          <w:lang w:eastAsia="ru-RU"/>
        </w:rPr>
        <w:t>контроль за</w:t>
      </w:r>
      <w:proofErr w:type="gramEnd"/>
      <w:r w:rsidRPr="003A02C4">
        <w:rPr>
          <w:rFonts w:ascii="Times New Roman" w:eastAsia="Times New Roman" w:hAnsi="Times New Roman"/>
          <w:sz w:val="20"/>
          <w:szCs w:val="20"/>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Граждане, их объединения и организации также имеют право:</w:t>
      </w:r>
    </w:p>
    <w:p w:rsidR="003A02C4" w:rsidRPr="003A02C4" w:rsidRDefault="003A02C4" w:rsidP="002542DB">
      <w:pPr>
        <w:widowControl w:val="0"/>
        <w:numPr>
          <w:ilvl w:val="0"/>
          <w:numId w:val="4"/>
        </w:numPr>
        <w:tabs>
          <w:tab w:val="left" w:pos="967"/>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направлять замечания и предложения по улучшению доступности и качества предоставления Услуги;</w:t>
      </w:r>
    </w:p>
    <w:p w:rsidR="003A02C4" w:rsidRPr="003A02C4" w:rsidRDefault="003A02C4" w:rsidP="002542DB">
      <w:pPr>
        <w:widowControl w:val="0"/>
        <w:numPr>
          <w:ilvl w:val="0"/>
          <w:numId w:val="4"/>
        </w:numPr>
        <w:tabs>
          <w:tab w:val="left" w:pos="971"/>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вносить предложения о мерах по устранению нарушений настоящего Регламента.</w:t>
      </w:r>
    </w:p>
    <w:p w:rsidR="003A02C4" w:rsidRPr="003A02C4" w:rsidRDefault="003A02C4" w:rsidP="002542DB">
      <w:pPr>
        <w:widowControl w:val="0"/>
        <w:numPr>
          <w:ilvl w:val="0"/>
          <w:numId w:val="9"/>
        </w:numPr>
        <w:tabs>
          <w:tab w:val="left" w:pos="124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A02C4" w:rsidRPr="003A02C4" w:rsidRDefault="003A02C4" w:rsidP="002542DB">
      <w:pPr>
        <w:widowControl w:val="0"/>
        <w:spacing w:after="54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02C4" w:rsidRPr="003A02C4" w:rsidRDefault="003A02C4" w:rsidP="003A02C4">
      <w:pPr>
        <w:keepNext/>
        <w:keepLines/>
        <w:widowControl w:val="0"/>
        <w:tabs>
          <w:tab w:val="left" w:pos="1622"/>
        </w:tabs>
        <w:spacing w:after="0" w:line="360" w:lineRule="exact"/>
        <w:ind w:left="1220" w:right="980"/>
        <w:outlineLvl w:val="1"/>
        <w:rPr>
          <w:rFonts w:ascii="Times New Roman" w:eastAsia="Times New Roman" w:hAnsi="Times New Roman"/>
          <w:b/>
          <w:bCs/>
          <w:sz w:val="20"/>
          <w:szCs w:val="20"/>
          <w:lang w:eastAsia="ru-RU"/>
        </w:rPr>
      </w:pPr>
      <w:bookmarkStart w:id="30" w:name="bookmark30"/>
      <w:r w:rsidRPr="003A02C4">
        <w:rPr>
          <w:rFonts w:ascii="Times New Roman" w:eastAsia="Times New Roman" w:hAnsi="Times New Roman"/>
          <w:b/>
          <w:bCs/>
          <w:sz w:val="20"/>
          <w:szCs w:val="20"/>
          <w:lang w:val="en-US" w:eastAsia="ru-RU"/>
        </w:rPr>
        <w:t>V</w:t>
      </w:r>
      <w:r w:rsidRPr="003A02C4">
        <w:rPr>
          <w:rFonts w:ascii="Times New Roman" w:eastAsia="Times New Roman" w:hAnsi="Times New Roman"/>
          <w:b/>
          <w:bCs/>
          <w:sz w:val="20"/>
          <w:szCs w:val="20"/>
          <w:lang w:eastAsia="ru-RU"/>
        </w:rPr>
        <w:t>. Досудебный (внесудебный) порядок обжалования решений и (или) действий (бездействия) органа местного самоуправления,</w:t>
      </w:r>
      <w:bookmarkStart w:id="31" w:name="bookmark31"/>
      <w:bookmarkEnd w:id="30"/>
      <w:r w:rsidRPr="003A02C4">
        <w:rPr>
          <w:rFonts w:ascii="Times New Roman" w:eastAsia="Times New Roman" w:hAnsi="Times New Roman"/>
          <w:b/>
          <w:bCs/>
          <w:sz w:val="20"/>
          <w:szCs w:val="20"/>
          <w:lang w:eastAsia="ru-RU"/>
        </w:rPr>
        <w:t xml:space="preserve"> предоставляющего муниципальную услугу, а также его должностных</w:t>
      </w:r>
      <w:bookmarkEnd w:id="31"/>
    </w:p>
    <w:p w:rsidR="003A02C4" w:rsidRPr="003A02C4" w:rsidRDefault="003A02C4" w:rsidP="003A02C4">
      <w:pPr>
        <w:keepNext/>
        <w:keepLines/>
        <w:widowControl w:val="0"/>
        <w:spacing w:after="300" w:line="360" w:lineRule="exact"/>
        <w:jc w:val="center"/>
        <w:outlineLvl w:val="1"/>
        <w:rPr>
          <w:rFonts w:ascii="Times New Roman" w:eastAsia="Times New Roman" w:hAnsi="Times New Roman"/>
          <w:b/>
          <w:bCs/>
          <w:sz w:val="20"/>
          <w:szCs w:val="20"/>
          <w:lang w:eastAsia="ru-RU"/>
        </w:rPr>
      </w:pPr>
      <w:bookmarkStart w:id="32" w:name="bookmark32"/>
      <w:r w:rsidRPr="003A02C4">
        <w:rPr>
          <w:rFonts w:ascii="Times New Roman" w:eastAsia="Times New Roman" w:hAnsi="Times New Roman"/>
          <w:b/>
          <w:bCs/>
          <w:sz w:val="20"/>
          <w:szCs w:val="20"/>
          <w:lang w:eastAsia="ru-RU"/>
        </w:rPr>
        <w:t>лиц, муниципальных служащих</w:t>
      </w:r>
      <w:bookmarkEnd w:id="32"/>
    </w:p>
    <w:p w:rsidR="003A02C4" w:rsidRPr="003A02C4" w:rsidRDefault="003A02C4" w:rsidP="002542DB">
      <w:pPr>
        <w:widowControl w:val="0"/>
        <w:numPr>
          <w:ilvl w:val="0"/>
          <w:numId w:val="10"/>
        </w:numPr>
        <w:tabs>
          <w:tab w:val="left" w:pos="1252"/>
        </w:tabs>
        <w:spacing w:after="0" w:line="240" w:lineRule="auto"/>
        <w:ind w:left="284"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3A02C4" w:rsidRPr="003A02C4" w:rsidRDefault="003A02C4" w:rsidP="003A02C4">
      <w:pPr>
        <w:widowControl w:val="0"/>
        <w:tabs>
          <w:tab w:val="left" w:pos="1252"/>
        </w:tabs>
        <w:spacing w:after="0" w:line="360" w:lineRule="exact"/>
        <w:ind w:left="284"/>
        <w:jc w:val="both"/>
        <w:rPr>
          <w:rFonts w:ascii="Times New Roman" w:eastAsia="Times New Roman" w:hAnsi="Times New Roman"/>
          <w:color w:val="FF0000"/>
          <w:sz w:val="20"/>
          <w:szCs w:val="20"/>
          <w:lang w:eastAsia="ru-RU"/>
        </w:rPr>
      </w:pPr>
      <w:r w:rsidRPr="003A02C4">
        <w:rPr>
          <w:rFonts w:ascii="Times New Roman" w:eastAsia="Times New Roman" w:hAnsi="Times New Roman"/>
          <w:sz w:val="20"/>
          <w:szCs w:val="20"/>
          <w:lang w:eastAsia="ru-RU"/>
        </w:rPr>
        <w:tab/>
      </w:r>
    </w:p>
    <w:p w:rsidR="003A02C4" w:rsidRPr="003A02C4" w:rsidRDefault="003A02C4" w:rsidP="003A02C4">
      <w:pPr>
        <w:spacing w:after="0" w:line="240" w:lineRule="auto"/>
        <w:ind w:left="284"/>
        <w:jc w:val="both"/>
        <w:rPr>
          <w:rFonts w:ascii="Times New Roman" w:eastAsia="Times New Roman" w:hAnsi="Times New Roman"/>
          <w:sz w:val="20"/>
          <w:szCs w:val="20"/>
          <w:lang w:eastAsia="ru-RU"/>
        </w:rPr>
      </w:pPr>
    </w:p>
    <w:p w:rsidR="003A02C4" w:rsidRPr="003A02C4" w:rsidRDefault="003A02C4" w:rsidP="003A02C4">
      <w:pPr>
        <w:keepNext/>
        <w:keepLines/>
        <w:widowControl w:val="0"/>
        <w:spacing w:after="297" w:line="356" w:lineRule="exact"/>
        <w:jc w:val="center"/>
        <w:outlineLvl w:val="1"/>
        <w:rPr>
          <w:rFonts w:ascii="Times New Roman" w:eastAsia="Times New Roman" w:hAnsi="Times New Roman"/>
          <w:b/>
          <w:bCs/>
          <w:sz w:val="20"/>
          <w:szCs w:val="20"/>
          <w:lang w:eastAsia="ru-RU"/>
        </w:rPr>
      </w:pPr>
      <w:bookmarkStart w:id="33" w:name="bookmark33"/>
      <w:r w:rsidRPr="003A02C4">
        <w:rPr>
          <w:rFonts w:ascii="Times New Roman" w:eastAsia="Times New Roman" w:hAnsi="Times New Roman"/>
          <w:b/>
          <w:bCs/>
          <w:sz w:val="20"/>
          <w:szCs w:val="20"/>
          <w:lang w:eastAsia="ru-RU"/>
        </w:rPr>
        <w:t>Органы местного самоуправления, организации и уполномоченные</w:t>
      </w:r>
      <w:r w:rsidRPr="003A02C4">
        <w:rPr>
          <w:rFonts w:ascii="Times New Roman" w:eastAsia="Times New Roman" w:hAnsi="Times New Roman"/>
          <w:b/>
          <w:bCs/>
          <w:sz w:val="20"/>
          <w:szCs w:val="20"/>
          <w:lang w:eastAsia="ru-RU"/>
        </w:rPr>
        <w:br/>
        <w:t>на рассмотрение жалобы лица, которым может быть направлена жалоба заявителя в досудебном (внесудебном) порядке</w:t>
      </w:r>
      <w:bookmarkEnd w:id="33"/>
    </w:p>
    <w:p w:rsidR="003A02C4" w:rsidRPr="003A02C4" w:rsidRDefault="003A02C4" w:rsidP="002542DB">
      <w:pPr>
        <w:widowControl w:val="0"/>
        <w:numPr>
          <w:ilvl w:val="0"/>
          <w:numId w:val="10"/>
        </w:numPr>
        <w:tabs>
          <w:tab w:val="left" w:pos="1245"/>
        </w:tabs>
        <w:spacing w:after="0" w:line="240" w:lineRule="auto"/>
        <w:ind w:left="284"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A02C4" w:rsidRPr="003A02C4" w:rsidRDefault="003A02C4" w:rsidP="002542DB">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3A02C4" w:rsidRPr="003A02C4" w:rsidRDefault="003A02C4" w:rsidP="002542DB">
      <w:pPr>
        <w:widowControl w:val="0"/>
        <w:numPr>
          <w:ilvl w:val="0"/>
          <w:numId w:val="4"/>
        </w:numPr>
        <w:tabs>
          <w:tab w:val="left" w:pos="93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вышестоящий орган - на решение и (или) действия (бездействие) должностного лица, руководителя </w:t>
      </w:r>
      <w:r w:rsidRPr="003A02C4">
        <w:rPr>
          <w:rFonts w:ascii="Times New Roman" w:eastAsia="Times New Roman" w:hAnsi="Times New Roman"/>
          <w:sz w:val="20"/>
          <w:szCs w:val="20"/>
          <w:lang w:eastAsia="ru-RU"/>
        </w:rPr>
        <w:lastRenderedPageBreak/>
        <w:t>Уполномоченного органа;</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к руководителю МФЦ - на решения и действия (бездействие) работника МФЦ;</w:t>
      </w:r>
    </w:p>
    <w:p w:rsidR="003A02C4" w:rsidRPr="003A02C4" w:rsidRDefault="003A02C4" w:rsidP="002542DB">
      <w:pPr>
        <w:widowControl w:val="0"/>
        <w:numPr>
          <w:ilvl w:val="0"/>
          <w:numId w:val="4"/>
        </w:numPr>
        <w:tabs>
          <w:tab w:val="left" w:pos="925"/>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 учредителю МФЦ - на решение и действия (бездействие) МФЦ.</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Уполномоченном органе, МФЦ, у учредителя МФЦ определяются уполномоченные на рассмотрение жалоб должностные лица.</w:t>
      </w:r>
    </w:p>
    <w:p w:rsidR="003A02C4" w:rsidRPr="003A02C4" w:rsidRDefault="003A02C4" w:rsidP="002542DB">
      <w:pPr>
        <w:widowControl w:val="0"/>
        <w:tabs>
          <w:tab w:val="left" w:pos="1252"/>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Заявитель может обратиться с жалобой, в том числе в следующих случаях:</w:t>
      </w:r>
    </w:p>
    <w:p w:rsidR="003A02C4" w:rsidRPr="003A02C4" w:rsidRDefault="003A02C4" w:rsidP="002542DB">
      <w:pPr>
        <w:widowControl w:val="0"/>
        <w:tabs>
          <w:tab w:val="left" w:pos="128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1) нарушение срока регистрации запроса заявителя о предоставлении муниципальной услуги;</w:t>
      </w:r>
    </w:p>
    <w:p w:rsidR="003A02C4" w:rsidRPr="003A02C4" w:rsidRDefault="003A02C4" w:rsidP="002542DB">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 нарушение срока предоставления муниципальной услуги;</w:t>
      </w:r>
    </w:p>
    <w:p w:rsidR="003A02C4" w:rsidRPr="003A02C4" w:rsidRDefault="003A02C4" w:rsidP="002542DB">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A02C4" w:rsidRPr="003A02C4" w:rsidRDefault="003A02C4" w:rsidP="002542DB">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7) отказ сотрудника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Жалоба должна содержать:</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02C4">
        <w:rPr>
          <w:rFonts w:ascii="Times New Roman" w:eastAsia="Times New Roman" w:hAnsi="Times New Roman"/>
          <w:sz w:val="20"/>
          <w:szCs w:val="20"/>
          <w:lang w:eastAsia="ru-RU"/>
        </w:rPr>
        <w:t xml:space="preserve"> исправлений – в течение 5 рабочих дней со дня ее регистрации. </w:t>
      </w:r>
    </w:p>
    <w:p w:rsidR="003A02C4" w:rsidRPr="003A02C4" w:rsidRDefault="003A02C4" w:rsidP="002542DB">
      <w:pPr>
        <w:spacing w:after="0" w:line="240" w:lineRule="auto"/>
        <w:ind w:left="142"/>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sz w:val="20"/>
          <w:szCs w:val="20"/>
          <w:lang w:eastAsia="ru-RU"/>
        </w:rPr>
        <w:tab/>
        <w:t>По результатам рассмотрения жалобы должностное лицо Уполномоченного органа, ответственное за рассмотрение жалобы, принимает одно из следующих решений:</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 отказывает в удовлетворении жалобы.</w:t>
      </w:r>
    </w:p>
    <w:p w:rsidR="003A02C4" w:rsidRPr="003A02C4" w:rsidRDefault="003A02C4" w:rsidP="002542DB">
      <w:pPr>
        <w:spacing w:after="0" w:line="240" w:lineRule="auto"/>
        <w:ind w:left="142"/>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 xml:space="preserve"> </w:t>
      </w:r>
      <w:r w:rsidRPr="003A02C4">
        <w:rPr>
          <w:rFonts w:ascii="Times New Roman" w:eastAsia="Times New Roman" w:hAnsi="Times New Roman"/>
          <w:sz w:val="20"/>
          <w:szCs w:val="20"/>
          <w:lang w:eastAsia="ru-RU"/>
        </w:rPr>
        <w:tab/>
      </w:r>
      <w:proofErr w:type="gramStart"/>
      <w:r w:rsidRPr="003A02C4">
        <w:rPr>
          <w:rFonts w:ascii="Times New Roman" w:eastAsia="Times New Roman" w:hAnsi="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Письменный ответ, содержащий результаты рассмотрения жалобы, направляется заявителю не позднее дня, следующего за днем принятия решения.</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A02C4" w:rsidRPr="003A02C4" w:rsidRDefault="003A02C4" w:rsidP="002542DB">
      <w:pPr>
        <w:spacing w:after="0" w:line="240" w:lineRule="auto"/>
        <w:ind w:left="142" w:firstLine="566"/>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Ответ на жалобу заявителя не дается в случаях, если:</w:t>
      </w:r>
    </w:p>
    <w:p w:rsidR="003A02C4" w:rsidRPr="003A02C4" w:rsidRDefault="003A02C4" w:rsidP="002542DB">
      <w:pPr>
        <w:spacing w:after="0" w:line="240" w:lineRule="auto"/>
        <w:ind w:left="142"/>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в жалобе не </w:t>
      </w:r>
      <w:proofErr w:type="gramStart"/>
      <w:r w:rsidRPr="003A02C4">
        <w:rPr>
          <w:rFonts w:ascii="Times New Roman" w:eastAsia="Times New Roman" w:hAnsi="Times New Roman"/>
          <w:sz w:val="20"/>
          <w:szCs w:val="20"/>
          <w:lang w:eastAsia="ru-RU"/>
        </w:rPr>
        <w:t>указаны</w:t>
      </w:r>
      <w:proofErr w:type="gramEnd"/>
      <w:r w:rsidRPr="003A02C4">
        <w:rPr>
          <w:rFonts w:ascii="Times New Roman" w:eastAsia="Times New Roman" w:hAnsi="Times New Roman"/>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02C4" w:rsidRPr="003A02C4" w:rsidRDefault="003A02C4" w:rsidP="002542DB">
      <w:pPr>
        <w:spacing w:after="0" w:line="240" w:lineRule="auto"/>
        <w:ind w:left="284"/>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3A02C4" w:rsidRPr="003A02C4" w:rsidRDefault="003A02C4" w:rsidP="002542DB">
      <w:pPr>
        <w:spacing w:after="0" w:line="240" w:lineRule="auto"/>
        <w:ind w:left="284" w:firstLine="424"/>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A02C4" w:rsidRPr="003A02C4" w:rsidRDefault="003A02C4" w:rsidP="002542DB">
      <w:pPr>
        <w:spacing w:after="0" w:line="240" w:lineRule="auto"/>
        <w:ind w:left="284" w:firstLine="424"/>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p>
    <w:p w:rsidR="003A02C4" w:rsidRPr="003A02C4" w:rsidRDefault="003A02C4" w:rsidP="003A02C4">
      <w:pPr>
        <w:widowControl w:val="0"/>
        <w:spacing w:after="0" w:line="360" w:lineRule="exact"/>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02C4" w:rsidRPr="003A02C4" w:rsidRDefault="003A02C4" w:rsidP="002542DB">
      <w:pPr>
        <w:widowControl w:val="0"/>
        <w:spacing w:after="0" w:line="240" w:lineRule="auto"/>
        <w:jc w:val="center"/>
        <w:rPr>
          <w:rFonts w:ascii="Times New Roman" w:eastAsia="Times New Roman" w:hAnsi="Times New Roman"/>
          <w:b/>
          <w:bCs/>
          <w:sz w:val="20"/>
          <w:szCs w:val="20"/>
          <w:lang w:eastAsia="ru-RU"/>
        </w:rPr>
      </w:pPr>
    </w:p>
    <w:p w:rsidR="003A02C4" w:rsidRPr="003A02C4" w:rsidRDefault="003A02C4" w:rsidP="002542DB">
      <w:pPr>
        <w:widowControl w:val="0"/>
        <w:numPr>
          <w:ilvl w:val="0"/>
          <w:numId w:val="11"/>
        </w:numPr>
        <w:tabs>
          <w:tab w:val="left" w:pos="1289"/>
        </w:tabs>
        <w:spacing w:after="0" w:line="240" w:lineRule="auto"/>
        <w:ind w:left="142"/>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A02C4" w:rsidRPr="003A02C4" w:rsidRDefault="003A02C4" w:rsidP="002542DB">
      <w:pPr>
        <w:widowControl w:val="0"/>
        <w:tabs>
          <w:tab w:val="left" w:pos="1289"/>
        </w:tabs>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sz w:val="20"/>
          <w:szCs w:val="20"/>
          <w:lang w:eastAsia="ru-RU"/>
        </w:rPr>
        <w:tab/>
      </w:r>
    </w:p>
    <w:p w:rsidR="003A02C4" w:rsidRPr="003A02C4" w:rsidRDefault="003A02C4" w:rsidP="003A02C4">
      <w:pPr>
        <w:widowControl w:val="0"/>
        <w:tabs>
          <w:tab w:val="left" w:pos="1289"/>
        </w:tabs>
        <w:spacing w:after="364" w:line="360" w:lineRule="exact"/>
        <w:ind w:left="142"/>
        <w:jc w:val="both"/>
        <w:rPr>
          <w:rFonts w:ascii="Times New Roman" w:eastAsia="Times New Roman" w:hAnsi="Times New Roman"/>
          <w:sz w:val="20"/>
          <w:szCs w:val="20"/>
          <w:lang w:eastAsia="ru-RU"/>
        </w:rPr>
      </w:pPr>
    </w:p>
    <w:p w:rsidR="003A02C4" w:rsidRPr="003A02C4" w:rsidRDefault="003A02C4" w:rsidP="003A02C4">
      <w:pPr>
        <w:widowControl w:val="0"/>
        <w:spacing w:after="0" w:line="280" w:lineRule="exact"/>
        <w:ind w:left="180"/>
        <w:jc w:val="center"/>
        <w:rPr>
          <w:rFonts w:ascii="Times New Roman" w:eastAsia="Times New Roman" w:hAnsi="Times New Roman"/>
          <w:b/>
          <w:bCs/>
          <w:sz w:val="20"/>
          <w:szCs w:val="20"/>
          <w:lang w:eastAsia="ru-RU"/>
        </w:rPr>
      </w:pPr>
      <w:proofErr w:type="gramStart"/>
      <w:r w:rsidRPr="003A02C4">
        <w:rPr>
          <w:rFonts w:ascii="Times New Roman" w:eastAsia="Times New Roman" w:hAnsi="Times New Roman"/>
          <w:b/>
          <w:bCs/>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A02C4" w:rsidRPr="003A02C4" w:rsidRDefault="003A02C4" w:rsidP="002542DB">
      <w:pPr>
        <w:widowControl w:val="0"/>
        <w:numPr>
          <w:ilvl w:val="0"/>
          <w:numId w:val="11"/>
        </w:numPr>
        <w:tabs>
          <w:tab w:val="left" w:pos="1282"/>
        </w:tabs>
        <w:spacing w:after="0" w:line="240" w:lineRule="auto"/>
        <w:ind w:left="142"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Порядок досудебного (внесудебного) обжалования решений и действий (бездействия) регулируется:</w:t>
      </w:r>
    </w:p>
    <w:p w:rsidR="003A02C4" w:rsidRPr="003A02C4" w:rsidRDefault="003A02C4" w:rsidP="002542DB">
      <w:pPr>
        <w:widowControl w:val="0"/>
        <w:numPr>
          <w:ilvl w:val="0"/>
          <w:numId w:val="12"/>
        </w:numPr>
        <w:tabs>
          <w:tab w:val="left" w:pos="101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Федеральным законом № 210-ФЗ;</w:t>
      </w:r>
    </w:p>
    <w:p w:rsidR="003A02C4" w:rsidRPr="003A02C4" w:rsidRDefault="003A02C4" w:rsidP="002542DB">
      <w:pPr>
        <w:widowControl w:val="0"/>
        <w:numPr>
          <w:ilvl w:val="0"/>
          <w:numId w:val="12"/>
        </w:numPr>
        <w:tabs>
          <w:tab w:val="left" w:pos="101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постановлением Правительства Российской Федерации от 20 ноября 2012 г, №</w:t>
      </w:r>
      <w:r w:rsidRPr="003A02C4">
        <w:rPr>
          <w:rFonts w:ascii="Times New Roman" w:eastAsia="Times New Roman" w:hAnsi="Times New Roman"/>
          <w:sz w:val="20"/>
          <w:szCs w:val="20"/>
          <w:lang w:eastAsia="ru-RU"/>
        </w:rPr>
        <w:tab/>
        <w:t>1198 «О федеральной государственной информационной системе,</w:t>
      </w:r>
    </w:p>
    <w:p w:rsidR="003A02C4" w:rsidRPr="003A02C4" w:rsidRDefault="003A02C4" w:rsidP="002542DB">
      <w:pPr>
        <w:widowControl w:val="0"/>
        <w:spacing w:after="180" w:line="240" w:lineRule="auto"/>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обеспечивающей</w:t>
      </w:r>
      <w:proofErr w:type="gramEnd"/>
      <w:r w:rsidRPr="003A02C4">
        <w:rPr>
          <w:rFonts w:ascii="Times New Roman" w:eastAsia="Times New Roman" w:hAnsi="Times New Roman"/>
          <w:sz w:val="20"/>
          <w:szCs w:val="20"/>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2C4" w:rsidRPr="003A02C4" w:rsidRDefault="003A02C4" w:rsidP="003A02C4">
      <w:pPr>
        <w:widowControl w:val="0"/>
        <w:numPr>
          <w:ilvl w:val="0"/>
          <w:numId w:val="13"/>
        </w:numPr>
        <w:tabs>
          <w:tab w:val="left" w:pos="1314"/>
        </w:tabs>
        <w:spacing w:after="0" w:line="360" w:lineRule="exact"/>
        <w:ind w:firstLine="760"/>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2C4" w:rsidRPr="003A02C4" w:rsidRDefault="003A02C4" w:rsidP="003A02C4">
      <w:pPr>
        <w:widowControl w:val="0"/>
        <w:tabs>
          <w:tab w:val="left" w:pos="1314"/>
        </w:tabs>
        <w:spacing w:after="0" w:line="360" w:lineRule="exact"/>
        <w:ind w:left="760"/>
        <w:rPr>
          <w:rFonts w:ascii="Times New Roman" w:eastAsia="Times New Roman" w:hAnsi="Times New Roman"/>
          <w:b/>
          <w:bCs/>
          <w:sz w:val="20"/>
          <w:szCs w:val="20"/>
          <w:lang w:eastAsia="ru-RU"/>
        </w:rPr>
      </w:pPr>
    </w:p>
    <w:p w:rsidR="003A02C4" w:rsidRPr="003A02C4" w:rsidRDefault="003A02C4" w:rsidP="003A02C4">
      <w:pPr>
        <w:widowControl w:val="0"/>
        <w:spacing w:after="300" w:line="360" w:lineRule="exact"/>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Исчерпывающий перечень административных процедур (действий)</w:t>
      </w:r>
      <w:r w:rsidRPr="003A02C4">
        <w:rPr>
          <w:rFonts w:ascii="Times New Roman" w:eastAsia="Times New Roman" w:hAnsi="Times New Roman"/>
          <w:b/>
          <w:bCs/>
          <w:sz w:val="20"/>
          <w:szCs w:val="20"/>
          <w:lang w:eastAsia="ru-RU"/>
        </w:rPr>
        <w:br/>
        <w:t>при предоставлении государственной (муниципальной) услуги,</w:t>
      </w:r>
      <w:r w:rsidRPr="003A02C4">
        <w:rPr>
          <w:rFonts w:ascii="Times New Roman" w:eastAsia="Times New Roman" w:hAnsi="Times New Roman"/>
          <w:b/>
          <w:bCs/>
          <w:sz w:val="20"/>
          <w:szCs w:val="20"/>
          <w:lang w:eastAsia="ru-RU"/>
        </w:rPr>
        <w:br/>
        <w:t>выполняемых многофункциональными центрами</w:t>
      </w:r>
    </w:p>
    <w:p w:rsidR="003A02C4" w:rsidRPr="003A02C4" w:rsidRDefault="003A02C4" w:rsidP="002542DB">
      <w:pPr>
        <w:widowControl w:val="0"/>
        <w:numPr>
          <w:ilvl w:val="0"/>
          <w:numId w:val="14"/>
        </w:numPr>
        <w:tabs>
          <w:tab w:val="left" w:pos="133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Многофункциональный центр осуществляет:</w:t>
      </w:r>
    </w:p>
    <w:p w:rsidR="003A02C4" w:rsidRPr="003A02C4" w:rsidRDefault="003A02C4" w:rsidP="002542DB">
      <w:pPr>
        <w:widowControl w:val="0"/>
        <w:numPr>
          <w:ilvl w:val="0"/>
          <w:numId w:val="12"/>
        </w:numPr>
        <w:tabs>
          <w:tab w:val="left" w:pos="979"/>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lastRenderedPageBreak/>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3A02C4" w:rsidRPr="003A02C4" w:rsidRDefault="003A02C4" w:rsidP="002542DB">
      <w:pPr>
        <w:widowControl w:val="0"/>
        <w:numPr>
          <w:ilvl w:val="0"/>
          <w:numId w:val="12"/>
        </w:numPr>
        <w:tabs>
          <w:tab w:val="left" w:pos="983"/>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3A02C4">
        <w:rPr>
          <w:rFonts w:ascii="Times New Roman" w:eastAsia="Times New Roman" w:hAnsi="Times New Roman"/>
          <w:sz w:val="20"/>
          <w:szCs w:val="20"/>
          <w:lang w:eastAsia="ru-RU"/>
        </w:rPr>
        <w:t>заверение выписок</w:t>
      </w:r>
      <w:proofErr w:type="gramEnd"/>
      <w:r w:rsidRPr="003A02C4">
        <w:rPr>
          <w:rFonts w:ascii="Times New Roman" w:eastAsia="Times New Roman" w:hAnsi="Times New Roman"/>
          <w:sz w:val="20"/>
          <w:szCs w:val="20"/>
          <w:lang w:eastAsia="ru-RU"/>
        </w:rPr>
        <w:t xml:space="preserve"> из информационных систем органов, участвующих в предоставлении Услуги;</w:t>
      </w:r>
    </w:p>
    <w:p w:rsidR="003A02C4" w:rsidRPr="003A02C4" w:rsidRDefault="003A02C4" w:rsidP="002542DB">
      <w:pPr>
        <w:widowControl w:val="0"/>
        <w:spacing w:after="364"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иные процедуры и действия, предусмотренные Федеральным законом</w:t>
      </w:r>
      <w:r w:rsidRPr="003A02C4">
        <w:rPr>
          <w:rFonts w:ascii="Times New Roman" w:eastAsia="Times New Roman" w:hAnsi="Times New Roman"/>
          <w:sz w:val="20"/>
          <w:szCs w:val="20"/>
          <w:lang w:eastAsia="ru-RU"/>
        </w:rPr>
        <w:br/>
        <w:t>№ 210-ФЗ.</w:t>
      </w:r>
    </w:p>
    <w:p w:rsidR="003A02C4" w:rsidRPr="003A02C4" w:rsidRDefault="003A02C4" w:rsidP="003A02C4">
      <w:pPr>
        <w:keepNext/>
        <w:keepLines/>
        <w:widowControl w:val="0"/>
        <w:spacing w:after="274" w:line="280" w:lineRule="exact"/>
        <w:jc w:val="center"/>
        <w:outlineLvl w:val="1"/>
        <w:rPr>
          <w:rFonts w:ascii="Times New Roman" w:eastAsia="Times New Roman" w:hAnsi="Times New Roman"/>
          <w:b/>
          <w:bCs/>
          <w:sz w:val="20"/>
          <w:szCs w:val="20"/>
          <w:lang w:eastAsia="ru-RU"/>
        </w:rPr>
      </w:pPr>
      <w:bookmarkStart w:id="34" w:name="bookmark34"/>
      <w:r w:rsidRPr="003A02C4">
        <w:rPr>
          <w:rFonts w:ascii="Times New Roman" w:eastAsia="Times New Roman" w:hAnsi="Times New Roman"/>
          <w:b/>
          <w:bCs/>
          <w:sz w:val="20"/>
          <w:szCs w:val="20"/>
          <w:lang w:eastAsia="ru-RU"/>
        </w:rPr>
        <w:t>Информирование заявителей</w:t>
      </w:r>
      <w:bookmarkEnd w:id="34"/>
    </w:p>
    <w:p w:rsidR="003A02C4" w:rsidRPr="003A02C4" w:rsidRDefault="003A02C4" w:rsidP="002542DB">
      <w:pPr>
        <w:widowControl w:val="0"/>
        <w:numPr>
          <w:ilvl w:val="0"/>
          <w:numId w:val="14"/>
        </w:numPr>
        <w:tabs>
          <w:tab w:val="left" w:pos="129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Информирование Заявителя осуществляется следующими способами:</w:t>
      </w:r>
    </w:p>
    <w:p w:rsidR="003A02C4" w:rsidRPr="003A02C4" w:rsidRDefault="003A02C4" w:rsidP="002542DB">
      <w:pPr>
        <w:widowControl w:val="0"/>
        <w:tabs>
          <w:tab w:val="left" w:pos="1054"/>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w:t>
      </w:r>
      <w:r w:rsidRPr="003A02C4">
        <w:rPr>
          <w:rFonts w:ascii="Times New Roman" w:eastAsia="Times New Roman" w:hAnsi="Times New Roman"/>
          <w:sz w:val="20"/>
          <w:szCs w:val="20"/>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02C4" w:rsidRPr="003A02C4" w:rsidRDefault="003A02C4" w:rsidP="002542DB">
      <w:pPr>
        <w:widowControl w:val="0"/>
        <w:tabs>
          <w:tab w:val="left" w:pos="1076"/>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б)</w:t>
      </w:r>
      <w:r w:rsidRPr="003A02C4">
        <w:rPr>
          <w:rFonts w:ascii="Times New Roman" w:eastAsia="Times New Roman" w:hAnsi="Times New Roman"/>
          <w:sz w:val="20"/>
          <w:szCs w:val="20"/>
          <w:lang w:eastAsia="ru-RU"/>
        </w:rPr>
        <w:tab/>
        <w:t>при обращении Заявителя в МФЦ лично, по телефону, посредством почтовых отправлений, либо по электронной почте.</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02C4" w:rsidRPr="003A02C4" w:rsidRDefault="003A02C4" w:rsidP="002542DB">
      <w:pPr>
        <w:widowControl w:val="0"/>
        <w:spacing w:after="364"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02C4" w:rsidRPr="003A02C4" w:rsidRDefault="003A02C4" w:rsidP="003A02C4">
      <w:pPr>
        <w:keepNext/>
        <w:keepLines/>
        <w:widowControl w:val="0"/>
        <w:spacing w:after="267" w:line="280" w:lineRule="exact"/>
        <w:jc w:val="center"/>
        <w:outlineLvl w:val="1"/>
        <w:rPr>
          <w:rFonts w:ascii="Times New Roman" w:eastAsia="Times New Roman" w:hAnsi="Times New Roman"/>
          <w:b/>
          <w:bCs/>
          <w:sz w:val="20"/>
          <w:szCs w:val="20"/>
          <w:lang w:eastAsia="ru-RU"/>
        </w:rPr>
      </w:pPr>
      <w:bookmarkStart w:id="35" w:name="bookmark35"/>
      <w:r w:rsidRPr="003A02C4">
        <w:rPr>
          <w:rFonts w:ascii="Times New Roman" w:eastAsia="Times New Roman" w:hAnsi="Times New Roman"/>
          <w:b/>
          <w:bCs/>
          <w:sz w:val="20"/>
          <w:szCs w:val="20"/>
          <w:lang w:eastAsia="ru-RU"/>
        </w:rPr>
        <w:t>Выдача заявителю результата предоставления муниципальной услуги</w:t>
      </w:r>
      <w:bookmarkEnd w:id="35"/>
    </w:p>
    <w:p w:rsidR="003A02C4" w:rsidRPr="003A02C4" w:rsidRDefault="003A02C4" w:rsidP="002542DB">
      <w:pPr>
        <w:widowControl w:val="0"/>
        <w:numPr>
          <w:ilvl w:val="0"/>
          <w:numId w:val="14"/>
        </w:numPr>
        <w:tabs>
          <w:tab w:val="left" w:pos="1252"/>
        </w:tabs>
        <w:spacing w:after="0" w:line="240" w:lineRule="auto"/>
        <w:ind w:firstLine="76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3A02C4" w:rsidRPr="003A02C4" w:rsidRDefault="003A02C4" w:rsidP="002542DB">
      <w:pPr>
        <w:widowControl w:val="0"/>
        <w:spacing w:after="0" w:line="240" w:lineRule="auto"/>
        <w:ind w:firstLine="760"/>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3A02C4">
        <w:rPr>
          <w:rFonts w:ascii="Times New Roman" w:eastAsia="Times New Roman" w:hAnsi="Times New Roman"/>
          <w:sz w:val="20"/>
          <w:szCs w:val="20"/>
          <w:lang w:eastAsia="ru-RU"/>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A02C4" w:rsidRPr="003A02C4" w:rsidRDefault="003A02C4" w:rsidP="002542DB">
      <w:pPr>
        <w:widowControl w:val="0"/>
        <w:numPr>
          <w:ilvl w:val="0"/>
          <w:numId w:val="14"/>
        </w:numPr>
        <w:tabs>
          <w:tab w:val="left" w:pos="124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02C4" w:rsidRPr="003A02C4" w:rsidRDefault="003A02C4" w:rsidP="002542DB">
      <w:pPr>
        <w:widowControl w:val="0"/>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Работник МФЦ центра осуществляет следующие действия:</w:t>
      </w:r>
    </w:p>
    <w:p w:rsidR="003A02C4" w:rsidRPr="003A02C4" w:rsidRDefault="003A02C4" w:rsidP="002542DB">
      <w:pPr>
        <w:widowControl w:val="0"/>
        <w:numPr>
          <w:ilvl w:val="0"/>
          <w:numId w:val="12"/>
        </w:numPr>
        <w:tabs>
          <w:tab w:val="left" w:pos="932"/>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02C4" w:rsidRPr="003A02C4" w:rsidRDefault="003A02C4" w:rsidP="002542DB">
      <w:pPr>
        <w:widowControl w:val="0"/>
        <w:numPr>
          <w:ilvl w:val="0"/>
          <w:numId w:val="12"/>
        </w:numPr>
        <w:tabs>
          <w:tab w:val="left" w:pos="925"/>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проверяет полномочия представителя Заявителя (в случае обращения представителя Заявителя);</w:t>
      </w:r>
    </w:p>
    <w:p w:rsidR="003A02C4" w:rsidRPr="003A02C4" w:rsidRDefault="003A02C4" w:rsidP="002542DB">
      <w:pPr>
        <w:widowControl w:val="0"/>
        <w:numPr>
          <w:ilvl w:val="0"/>
          <w:numId w:val="12"/>
        </w:numPr>
        <w:tabs>
          <w:tab w:val="left" w:pos="959"/>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определяет статус исполнения заявления;</w:t>
      </w:r>
    </w:p>
    <w:p w:rsidR="003A02C4" w:rsidRPr="003A02C4" w:rsidRDefault="003A02C4" w:rsidP="002542DB">
      <w:pPr>
        <w:widowControl w:val="0"/>
        <w:numPr>
          <w:ilvl w:val="0"/>
          <w:numId w:val="12"/>
        </w:numPr>
        <w:tabs>
          <w:tab w:val="left" w:pos="936"/>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02C4" w:rsidRPr="003A02C4" w:rsidRDefault="003A02C4" w:rsidP="002542DB">
      <w:pPr>
        <w:widowControl w:val="0"/>
        <w:numPr>
          <w:ilvl w:val="0"/>
          <w:numId w:val="12"/>
        </w:numPr>
        <w:tabs>
          <w:tab w:val="left" w:pos="928"/>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02C4" w:rsidRPr="003A02C4" w:rsidRDefault="003A02C4" w:rsidP="002542DB">
      <w:pPr>
        <w:widowControl w:val="0"/>
        <w:numPr>
          <w:ilvl w:val="0"/>
          <w:numId w:val="12"/>
        </w:numPr>
        <w:tabs>
          <w:tab w:val="left" w:pos="936"/>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выдает документы Заявителю, при необходимости запрашивает у Заявителя подписи за каждый выданный документ;</w:t>
      </w:r>
    </w:p>
    <w:p w:rsidR="003A02C4" w:rsidRPr="003A02C4" w:rsidRDefault="003A02C4" w:rsidP="002542DB">
      <w:pPr>
        <w:widowControl w:val="0"/>
        <w:numPr>
          <w:ilvl w:val="0"/>
          <w:numId w:val="12"/>
        </w:numPr>
        <w:tabs>
          <w:tab w:val="left" w:pos="936"/>
        </w:tabs>
        <w:spacing w:after="0" w:line="240" w:lineRule="auto"/>
        <w:ind w:firstLine="740"/>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запрашивает согласие Заявителя на участие в смс-опросе для оценки качества предоставленной Услуги </w:t>
      </w:r>
      <w:r w:rsidRPr="003A02C4">
        <w:rPr>
          <w:rFonts w:ascii="Times New Roman" w:eastAsia="Times New Roman" w:hAnsi="Times New Roman"/>
          <w:sz w:val="20"/>
          <w:szCs w:val="20"/>
          <w:lang w:eastAsia="ru-RU"/>
        </w:rPr>
        <w:lastRenderedPageBreak/>
        <w:t>МФЦ.</w:t>
      </w:r>
    </w:p>
    <w:p w:rsidR="003A02C4" w:rsidRPr="003A02C4" w:rsidRDefault="003A02C4" w:rsidP="002542DB">
      <w:pPr>
        <w:shd w:val="clear" w:color="auto" w:fill="FFFFFF"/>
        <w:spacing w:after="255" w:line="240" w:lineRule="auto"/>
        <w:rPr>
          <w:rFonts w:ascii="Arial" w:eastAsia="Times New Roman" w:hAnsi="Arial" w:cs="Arial"/>
          <w:color w:val="333333"/>
          <w:sz w:val="20"/>
          <w:szCs w:val="20"/>
          <w:lang w:eastAsia="ru-RU"/>
        </w:rPr>
      </w:pPr>
    </w:p>
    <w:p w:rsidR="003A02C4" w:rsidRPr="003A02C4" w:rsidRDefault="003A02C4" w:rsidP="002542DB">
      <w:pPr>
        <w:shd w:val="clear" w:color="auto" w:fill="FFFFFF"/>
        <w:spacing w:after="255" w:line="240" w:lineRule="auto"/>
        <w:rPr>
          <w:rFonts w:ascii="Arial" w:eastAsia="Times New Roman" w:hAnsi="Arial" w:cs="Arial"/>
          <w:color w:val="333333"/>
          <w:sz w:val="20"/>
          <w:szCs w:val="20"/>
          <w:lang w:eastAsia="ru-RU"/>
        </w:rPr>
      </w:pPr>
    </w:p>
    <w:p w:rsidR="003A02C4" w:rsidRPr="003A02C4" w:rsidRDefault="003A02C4" w:rsidP="002542DB">
      <w:pPr>
        <w:shd w:val="clear" w:color="auto" w:fill="FFFFFF"/>
        <w:spacing w:after="255" w:line="240" w:lineRule="auto"/>
        <w:rPr>
          <w:rFonts w:ascii="Arial" w:eastAsia="Times New Roman" w:hAnsi="Arial" w:cs="Arial"/>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                                                           </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  Приложение № 1</w:t>
      </w:r>
      <w:r w:rsidRPr="003A02C4">
        <w:rPr>
          <w:rFonts w:ascii="Times New Roman" w:eastAsia="Times New Roman" w:hAnsi="Times New Roman"/>
          <w:color w:val="333333"/>
          <w:sz w:val="20"/>
          <w:szCs w:val="20"/>
          <w:lang w:eastAsia="ru-RU"/>
        </w:rPr>
        <w:br/>
        <w:t xml:space="preserve">                                                               к административному регламенту</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                                                         предоставления муниципальной услуги</w:t>
      </w:r>
      <w:r w:rsidRPr="003A02C4">
        <w:rPr>
          <w:rFonts w:ascii="Times New Roman" w:eastAsia="Times New Roman" w:hAnsi="Times New Roman"/>
          <w:color w:val="333333"/>
          <w:sz w:val="20"/>
          <w:szCs w:val="20"/>
          <w:lang w:eastAsia="ru-RU"/>
        </w:rPr>
        <w:br/>
        <w:t xml:space="preserve">                                                        «Присвоение адреса объекту адресации,</w:t>
      </w:r>
      <w:r w:rsidRPr="003A02C4">
        <w:rPr>
          <w:rFonts w:ascii="Times New Roman" w:eastAsia="Times New Roman" w:hAnsi="Times New Roman"/>
          <w:color w:val="333333"/>
          <w:sz w:val="20"/>
          <w:szCs w:val="20"/>
          <w:lang w:eastAsia="ru-RU"/>
        </w:rPr>
        <w:br/>
        <w:t xml:space="preserve">                                                        изменение и аннулирование такого адреса»</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Форма решения о присвоении адреса объекту адресации</w:t>
      </w:r>
    </w:p>
    <w:p w:rsidR="003A02C4" w:rsidRPr="003A02C4" w:rsidRDefault="003A02C4" w:rsidP="003A02C4">
      <w:pPr>
        <w:shd w:val="clear" w:color="auto" w:fill="FFFFFF"/>
        <w:spacing w:after="0" w:line="240" w:lineRule="auto"/>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0" w:line="240" w:lineRule="auto"/>
        <w:jc w:val="both"/>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w:t>
      </w:r>
      <w:r w:rsidRPr="003A02C4">
        <w:rPr>
          <w:rFonts w:ascii="Times New Roman" w:eastAsia="Times New Roman" w:hAnsi="Times New Roman"/>
          <w:color w:val="333333"/>
          <w:sz w:val="20"/>
          <w:szCs w:val="20"/>
          <w:vertAlign w:val="superscript"/>
          <w:lang w:eastAsia="ru-RU"/>
        </w:rPr>
        <w:tab/>
      </w:r>
      <w:r w:rsidRPr="003A02C4">
        <w:rPr>
          <w:rFonts w:ascii="Times New Roman" w:eastAsia="Times New Roman" w:hAnsi="Times New Roman"/>
          <w:color w:val="333333"/>
          <w:sz w:val="20"/>
          <w:szCs w:val="20"/>
          <w:vertAlign w:val="superscript"/>
          <w:lang w:eastAsia="ru-RU"/>
        </w:rPr>
        <w:tab/>
      </w:r>
      <w:r w:rsidRPr="003A02C4">
        <w:rPr>
          <w:rFonts w:ascii="Times New Roman" w:eastAsia="Times New Roman" w:hAnsi="Times New Roman"/>
          <w:color w:val="333333"/>
          <w:sz w:val="20"/>
          <w:szCs w:val="20"/>
          <w:vertAlign w:val="superscript"/>
          <w:lang w:eastAsia="ru-RU"/>
        </w:rPr>
        <w:tab/>
        <w:t xml:space="preserve">  (наименование органа местного самоуправления)</w:t>
      </w:r>
    </w:p>
    <w:p w:rsidR="003A02C4" w:rsidRPr="003A02C4" w:rsidRDefault="003A02C4" w:rsidP="003A02C4">
      <w:pPr>
        <w:shd w:val="clear" w:color="auto" w:fill="FFFFFF"/>
        <w:spacing w:after="0" w:line="240" w:lineRule="auto"/>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0" w:line="240" w:lineRule="auto"/>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(вид документа)</w:t>
      </w:r>
    </w:p>
    <w:p w:rsidR="003A02C4" w:rsidRPr="003A02C4" w:rsidRDefault="003A02C4" w:rsidP="003A02C4">
      <w:pPr>
        <w:shd w:val="clear" w:color="auto" w:fill="FFFFFF"/>
        <w:spacing w:after="255" w:line="270" w:lineRule="atLeas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от _______________                                                                                      № __________</w:t>
      </w:r>
    </w:p>
    <w:p w:rsidR="003A02C4" w:rsidRPr="003A02C4" w:rsidRDefault="003A02C4" w:rsidP="003A02C4">
      <w:pPr>
        <w:shd w:val="clear" w:color="auto" w:fill="FFFFFF"/>
        <w:spacing w:after="255" w:line="270" w:lineRule="atLeast"/>
        <w:ind w:firstLine="708"/>
        <w:contextualSpacing/>
        <w:jc w:val="both"/>
        <w:rPr>
          <w:rFonts w:ascii="Times New Roman" w:eastAsia="Times New Roman" w:hAnsi="Times New Roman"/>
          <w:color w:val="333333"/>
          <w:sz w:val="20"/>
          <w:szCs w:val="20"/>
          <w:lang w:eastAsia="ru-RU"/>
        </w:rPr>
      </w:pPr>
      <w:proofErr w:type="gramStart"/>
      <w:r w:rsidRPr="003A02C4">
        <w:rPr>
          <w:rFonts w:ascii="Times New Roman" w:eastAsia="Times New Roman" w:hAnsi="Times New Roman"/>
          <w:color w:val="333333"/>
          <w:sz w:val="20"/>
          <w:szCs w:val="20"/>
          <w:lang w:eastAsia="ru-RU"/>
        </w:rPr>
        <w:t>На основании Федерального закона от 6 октября 2003 г.  № 131-ФЗ</w:t>
      </w:r>
      <w:r w:rsidRPr="003A02C4">
        <w:rPr>
          <w:rFonts w:ascii="Times New Roman" w:eastAsia="Times New Roman" w:hAnsi="Times New Roman"/>
          <w:color w:val="333333"/>
          <w:sz w:val="20"/>
          <w:szCs w:val="20"/>
          <w:lang w:eastAsia="ru-RU"/>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3A02C4">
        <w:rPr>
          <w:rFonts w:ascii="Times New Roman" w:eastAsia="Times New Roman" w:hAnsi="Times New Roman"/>
          <w:color w:val="333333"/>
          <w:sz w:val="20"/>
          <w:szCs w:val="20"/>
          <w:lang w:eastAsia="ru-RU"/>
        </w:rPr>
        <w:br/>
        <w:t>«Об общих принципах организации местного самоуправления в Российской  Федерации» (далее -  Федеральный  закон  №  443-ФЗ) и Правил присвоения,</w:t>
      </w:r>
      <w:r w:rsidRPr="003A02C4">
        <w:rPr>
          <w:rFonts w:ascii="Times New Roman" w:eastAsia="Times New Roman" w:hAnsi="Times New Roman"/>
          <w:color w:val="333333"/>
          <w:sz w:val="20"/>
          <w:szCs w:val="20"/>
          <w:lang w:eastAsia="ru-RU"/>
        </w:rPr>
        <w:br/>
        <w:t>изменения и аннулирования адресов, утвержденных</w:t>
      </w:r>
      <w:proofErr w:type="gramEnd"/>
      <w:r w:rsidRPr="003A02C4">
        <w:rPr>
          <w:rFonts w:ascii="Times New Roman" w:eastAsia="Times New Roman" w:hAnsi="Times New Roman"/>
          <w:color w:val="333333"/>
          <w:sz w:val="20"/>
          <w:szCs w:val="20"/>
          <w:lang w:eastAsia="ru-RU"/>
        </w:rPr>
        <w:t xml:space="preserve"> постановлением Правительства  Российской   Федерации   от   19   ноября   2014 г.  № 1221,   а  также   в  соответствии </w:t>
      </w:r>
      <w:proofErr w:type="gramStart"/>
      <w:r w:rsidRPr="003A02C4">
        <w:rPr>
          <w:rFonts w:ascii="Times New Roman" w:eastAsia="Times New Roman" w:hAnsi="Times New Roman"/>
          <w:color w:val="333333"/>
          <w:sz w:val="20"/>
          <w:szCs w:val="20"/>
          <w:lang w:eastAsia="ru-RU"/>
        </w:rPr>
        <w:t>с</w:t>
      </w:r>
      <w:proofErr w:type="gramEnd"/>
    </w:p>
    <w:p w:rsidR="003A02C4" w:rsidRPr="003A02C4" w:rsidRDefault="003A02C4" w:rsidP="003A02C4">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3A02C4">
        <w:rPr>
          <w:rFonts w:ascii="Times New Roman" w:eastAsia="Times New Roman" w:hAnsi="Times New Roman"/>
          <w:color w:val="333333"/>
          <w:sz w:val="20"/>
          <w:szCs w:val="20"/>
          <w:vertAlign w:val="superscript"/>
          <w:lang w:eastAsia="ru-RU"/>
        </w:rPr>
        <w:t>-г</w:t>
      </w:r>
      <w:proofErr w:type="gramEnd"/>
      <w:r w:rsidRPr="003A02C4">
        <w:rPr>
          <w:rFonts w:ascii="Times New Roman" w:eastAsia="Times New Roman" w:hAnsi="Times New Roman"/>
          <w:color w:val="333333"/>
          <w:sz w:val="20"/>
          <w:szCs w:val="20"/>
          <w:vertAlign w:val="superscript"/>
          <w:lang w:eastAsia="ru-RU"/>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3A02C4" w:rsidRPr="003A02C4" w:rsidRDefault="003A02C4" w:rsidP="003A02C4">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3A02C4" w:rsidRPr="003A02C4" w:rsidRDefault="003A02C4" w:rsidP="003A02C4">
      <w:pPr>
        <w:shd w:val="clear" w:color="auto" w:fill="FFFFFF"/>
        <w:spacing w:after="255" w:line="270" w:lineRule="atLeas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ПОСТАНОВЛЯЕТ:</w:t>
      </w:r>
    </w:p>
    <w:p w:rsidR="003A02C4" w:rsidRPr="003A02C4" w:rsidRDefault="003A02C4" w:rsidP="003A02C4">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1. Присвоить адрес 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(присвоенный объекту адресации адрес)</w:t>
      </w:r>
    </w:p>
    <w:p w:rsidR="003A02C4" w:rsidRPr="003A02C4" w:rsidRDefault="003A02C4" w:rsidP="003A02C4">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следующему объекту адресации 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w:t>
      </w:r>
      <w:proofErr w:type="gramStart"/>
      <w:r w:rsidRPr="003A02C4">
        <w:rPr>
          <w:rFonts w:ascii="Times New Roman" w:eastAsia="Times New Roman" w:hAnsi="Times New Roman"/>
          <w:color w:val="333333"/>
          <w:sz w:val="20"/>
          <w:szCs w:val="20"/>
          <w:vertAlign w:val="superscript"/>
          <w:lang w:eastAsia="ru-RU"/>
        </w:rPr>
        <w:t>(вид, наименование, описание местонахождения объекта адресации,</w:t>
      </w:r>
      <w:proofErr w:type="gramEnd"/>
    </w:p>
    <w:p w:rsidR="003A02C4" w:rsidRPr="003A02C4" w:rsidRDefault="003A02C4" w:rsidP="003A02C4">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lastRenderedPageBreak/>
        <w:t>другие необходимые сведения, определенные уполномоченным органом (при наличии)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       _____________________      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(должность)                                                                    (подпись)                                   (расшифровка подписи)</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М.П.</w:t>
      </w:r>
    </w:p>
    <w:p w:rsidR="003A02C4" w:rsidRPr="003A02C4" w:rsidRDefault="003A02C4" w:rsidP="003A02C4">
      <w:pPr>
        <w:shd w:val="clear" w:color="auto" w:fill="FFFFFF"/>
        <w:spacing w:after="255" w:line="270" w:lineRule="atLeas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                                                                                         Приложение № 2</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                                                                  к административному регламенту</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предоставления муниципальной услуги</w:t>
      </w:r>
      <w:r w:rsidRPr="003A02C4">
        <w:rPr>
          <w:rFonts w:ascii="Times New Roman" w:eastAsia="Times New Roman" w:hAnsi="Times New Roman"/>
          <w:color w:val="333333"/>
          <w:sz w:val="20"/>
          <w:szCs w:val="20"/>
          <w:lang w:eastAsia="ru-RU"/>
        </w:rPr>
        <w:br/>
        <w:t xml:space="preserve">                                                        «Присвоение адреса объекту адресации,</w:t>
      </w:r>
      <w:r w:rsidRPr="003A02C4">
        <w:rPr>
          <w:rFonts w:ascii="Times New Roman" w:eastAsia="Times New Roman" w:hAnsi="Times New Roman"/>
          <w:color w:val="333333"/>
          <w:sz w:val="20"/>
          <w:szCs w:val="20"/>
          <w:lang w:eastAsia="ru-RU"/>
        </w:rPr>
        <w:br/>
        <w:t xml:space="preserve">                                                        изменение и аннулирование такого адреса»</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Форма решения об аннулировании адреса объекта адресации</w:t>
      </w:r>
    </w:p>
    <w:p w:rsidR="003A02C4" w:rsidRPr="003A02C4" w:rsidRDefault="003A02C4" w:rsidP="003A02C4">
      <w:pPr>
        <w:shd w:val="clear" w:color="auto" w:fill="FFFFFF"/>
        <w:spacing w:after="0" w:line="240" w:lineRule="auto"/>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0" w:line="240" w:lineRule="auto"/>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3A02C4" w:rsidRPr="003A02C4" w:rsidRDefault="003A02C4" w:rsidP="003A02C4">
      <w:pPr>
        <w:shd w:val="clear" w:color="auto" w:fill="FFFFFF"/>
        <w:spacing w:after="0" w:line="240" w:lineRule="auto"/>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0" w:line="240" w:lineRule="auto"/>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(вид документа)</w:t>
      </w:r>
    </w:p>
    <w:p w:rsidR="003A02C4" w:rsidRPr="003A02C4" w:rsidRDefault="003A02C4" w:rsidP="003A02C4">
      <w:pPr>
        <w:shd w:val="clear" w:color="auto" w:fill="FFFFFF"/>
        <w:spacing w:after="255" w:line="270" w:lineRule="atLeas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от _______________                                                                                      № __________</w:t>
      </w:r>
    </w:p>
    <w:p w:rsidR="003A02C4" w:rsidRPr="003A02C4" w:rsidRDefault="003A02C4" w:rsidP="003A02C4">
      <w:pPr>
        <w:shd w:val="clear" w:color="auto" w:fill="FFFFFF"/>
        <w:spacing w:after="255" w:line="270" w:lineRule="atLeast"/>
        <w:ind w:firstLine="708"/>
        <w:contextualSpacing/>
        <w:jc w:val="both"/>
        <w:rPr>
          <w:rFonts w:ascii="Times New Roman" w:eastAsia="Times New Roman" w:hAnsi="Times New Roman"/>
          <w:color w:val="333333"/>
          <w:sz w:val="20"/>
          <w:szCs w:val="20"/>
          <w:lang w:eastAsia="ru-RU"/>
        </w:rPr>
      </w:pPr>
      <w:proofErr w:type="gramStart"/>
      <w:r w:rsidRPr="003A02C4">
        <w:rPr>
          <w:rFonts w:ascii="Times New Roman" w:eastAsia="Times New Roman" w:hAnsi="Times New Roman"/>
          <w:color w:val="333333"/>
          <w:sz w:val="20"/>
          <w:szCs w:val="20"/>
          <w:lang w:eastAsia="ru-RU"/>
        </w:rPr>
        <w:t>На основании Федерального закона от 6 октября 2003г. № 131-ФЗ</w:t>
      </w:r>
      <w:r w:rsidRPr="003A02C4">
        <w:rPr>
          <w:rFonts w:ascii="Times New Roman" w:eastAsia="Times New Roman" w:hAnsi="Times New Roman"/>
          <w:color w:val="333333"/>
          <w:sz w:val="20"/>
          <w:szCs w:val="20"/>
          <w:lang w:eastAsia="ru-RU"/>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3A02C4">
        <w:rPr>
          <w:rFonts w:ascii="Times New Roman" w:eastAsia="Times New Roman" w:hAnsi="Times New Roman"/>
          <w:color w:val="333333"/>
          <w:sz w:val="20"/>
          <w:szCs w:val="20"/>
          <w:lang w:eastAsia="ru-RU"/>
        </w:rPr>
        <w:br/>
        <w:t> информационной адресной системе и о внесении изменений в Федеральный закон</w:t>
      </w:r>
      <w:r w:rsidRPr="003A02C4">
        <w:rPr>
          <w:rFonts w:ascii="Times New Roman" w:eastAsia="Times New Roman" w:hAnsi="Times New Roman"/>
          <w:color w:val="333333"/>
          <w:sz w:val="20"/>
          <w:szCs w:val="20"/>
          <w:lang w:eastAsia="ru-RU"/>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3A02C4">
        <w:rPr>
          <w:rFonts w:ascii="Times New Roman" w:eastAsia="Times New Roman" w:hAnsi="Times New Roman"/>
          <w:color w:val="333333"/>
          <w:sz w:val="20"/>
          <w:szCs w:val="20"/>
          <w:lang w:eastAsia="ru-RU"/>
        </w:rPr>
        <w:br/>
        <w:t>и аннулирования адресов, утвержденных постановлением</w:t>
      </w:r>
      <w:proofErr w:type="gramEnd"/>
      <w:r w:rsidRPr="003A02C4">
        <w:rPr>
          <w:rFonts w:ascii="Times New Roman" w:eastAsia="Times New Roman" w:hAnsi="Times New Roman"/>
          <w:color w:val="333333"/>
          <w:sz w:val="20"/>
          <w:szCs w:val="20"/>
          <w:lang w:eastAsia="ru-RU"/>
        </w:rPr>
        <w:t xml:space="preserve"> Правительства</w:t>
      </w:r>
      <w:r w:rsidRPr="003A02C4">
        <w:rPr>
          <w:rFonts w:ascii="Times New Roman" w:eastAsia="Times New Roman" w:hAnsi="Times New Roman"/>
          <w:color w:val="333333"/>
          <w:sz w:val="20"/>
          <w:szCs w:val="20"/>
          <w:lang w:eastAsia="ru-RU"/>
        </w:rPr>
        <w:br/>
        <w:t xml:space="preserve">Российской  Федерации   от  19   ноября  2014 г.  № 1221,   а   также   в      соответствии </w:t>
      </w:r>
      <w:proofErr w:type="gramStart"/>
      <w:r w:rsidRPr="003A02C4">
        <w:rPr>
          <w:rFonts w:ascii="Times New Roman" w:eastAsia="Times New Roman" w:hAnsi="Times New Roman"/>
          <w:color w:val="333333"/>
          <w:sz w:val="20"/>
          <w:szCs w:val="20"/>
          <w:lang w:eastAsia="ru-RU"/>
        </w:rPr>
        <w:t>с</w:t>
      </w:r>
      <w:proofErr w:type="gramEnd"/>
      <w:r w:rsidRPr="003A02C4">
        <w:rPr>
          <w:rFonts w:ascii="Times New Roman" w:eastAsia="Times New Roman" w:hAnsi="Times New Roman"/>
          <w:color w:val="333333"/>
          <w:sz w:val="20"/>
          <w:szCs w:val="20"/>
          <w:lang w:eastAsia="ru-RU"/>
        </w:rPr>
        <w:t xml:space="preserve"> </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3A02C4">
        <w:rPr>
          <w:rFonts w:ascii="Times New Roman" w:eastAsia="Times New Roman" w:hAnsi="Times New Roman"/>
          <w:color w:val="333333"/>
          <w:sz w:val="20"/>
          <w:szCs w:val="20"/>
          <w:vertAlign w:val="superscript"/>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ПОСТАНОВЛЯЕТ:</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1. Аннулировать адрес 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объекта адресации 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3A02C4">
        <w:rPr>
          <w:rFonts w:ascii="Times New Roman" w:eastAsia="Times New Roman" w:hAnsi="Times New Roman"/>
          <w:color w:val="333333"/>
          <w:sz w:val="20"/>
          <w:szCs w:val="20"/>
          <w:vertAlign w:val="superscript"/>
          <w:lang w:eastAsia="ru-RU"/>
        </w:rPr>
        <w:t>(вид и наименование объекта адресации,</w:t>
      </w:r>
      <w:proofErr w:type="gramEnd"/>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3A02C4">
        <w:rPr>
          <w:rFonts w:ascii="Times New Roman" w:eastAsia="Times New Roman" w:hAnsi="Times New Roman"/>
          <w:color w:val="333333"/>
          <w:sz w:val="20"/>
          <w:szCs w:val="20"/>
          <w:vertAlign w:val="superscript"/>
          <w:lang w:eastAsia="ru-RU"/>
        </w:rPr>
        <w:t>кадастровый номер объекта адресации и дату его снятия с кадастрового учета (в случае аннулирования адреса</w:t>
      </w:r>
      <w:proofErr w:type="gramEnd"/>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объекта адресации в связи с прекращением существования объекта адресации и (или) снятия </w:t>
      </w:r>
      <w:proofErr w:type="gramStart"/>
      <w:r w:rsidRPr="003A02C4">
        <w:rPr>
          <w:rFonts w:ascii="Times New Roman" w:eastAsia="Times New Roman" w:hAnsi="Times New Roman"/>
          <w:color w:val="333333"/>
          <w:sz w:val="20"/>
          <w:szCs w:val="20"/>
          <w:vertAlign w:val="superscript"/>
          <w:lang w:eastAsia="ru-RU"/>
        </w:rPr>
        <w:t>с</w:t>
      </w:r>
      <w:proofErr w:type="gramEnd"/>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государственного кадастрового учета объекта недвижимости, являющегося объектом адресации),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0" w:line="240" w:lineRule="auto"/>
        <w:contextualSpacing/>
        <w:jc w:val="center"/>
        <w:rPr>
          <w:rFonts w:ascii="Times New Roman" w:eastAsia="Times New Roman" w:hAnsi="Times New Roman"/>
          <w:color w:val="333333"/>
          <w:sz w:val="20"/>
          <w:szCs w:val="20"/>
          <w:vertAlign w:val="superscript"/>
          <w:lang w:eastAsia="ru-RU"/>
        </w:rPr>
      </w:pPr>
      <w:proofErr w:type="gramStart"/>
      <w:r w:rsidRPr="003A02C4">
        <w:rPr>
          <w:rFonts w:ascii="Times New Roman" w:eastAsia="Times New Roman" w:hAnsi="Times New Roman"/>
          <w:color w:val="333333"/>
          <w:sz w:val="20"/>
          <w:szCs w:val="20"/>
          <w:vertAlign w:val="superscript"/>
          <w:lang w:eastAsia="ru-RU"/>
        </w:rPr>
        <w:t>реквизиты решения о присвоении объекту адресации адреса и кадастровый номер объекта адресации (в случае</w:t>
      </w:r>
      <w:proofErr w:type="gramEnd"/>
    </w:p>
    <w:p w:rsidR="003A02C4" w:rsidRPr="003A02C4" w:rsidRDefault="003A02C4" w:rsidP="003A02C4">
      <w:pPr>
        <w:shd w:val="clear" w:color="auto" w:fill="FFFFFF"/>
        <w:spacing w:after="0" w:line="240" w:lineRule="auto"/>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аннулирования адреса объекта адресации на основании присвоения этому объекту адресации нового адреса),</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другие необходимые сведения, определенные уполномоченным органом (при наличии)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по причине 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(причина аннулирования адреса объекта адресации)</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         ___________________      ____________________________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vertAlign w:val="superscript"/>
          <w:lang w:eastAsia="ru-RU"/>
        </w:rPr>
        <w:t>               (должность)                                                                 (подпись)                                                   (расшифровка подписи</w:t>
      </w:r>
      <w:proofErr w:type="gramStart"/>
      <w:r w:rsidRPr="003A02C4">
        <w:rPr>
          <w:rFonts w:ascii="Times New Roman" w:eastAsia="Times New Roman" w:hAnsi="Times New Roman"/>
          <w:color w:val="333333"/>
          <w:sz w:val="20"/>
          <w:szCs w:val="20"/>
          <w:vertAlign w:val="superscript"/>
          <w:lang w:eastAsia="ru-RU"/>
        </w:rPr>
        <w:t>)</w:t>
      </w:r>
      <w:r w:rsidRPr="003A02C4">
        <w:rPr>
          <w:rFonts w:ascii="Times New Roman" w:eastAsia="Times New Roman" w:hAnsi="Times New Roman"/>
          <w:color w:val="333333"/>
          <w:sz w:val="20"/>
          <w:szCs w:val="20"/>
          <w:lang w:eastAsia="ru-RU"/>
        </w:rPr>
        <w:t>М</w:t>
      </w:r>
      <w:proofErr w:type="gramEnd"/>
      <w:r w:rsidRPr="003A02C4">
        <w:rPr>
          <w:rFonts w:ascii="Times New Roman" w:eastAsia="Times New Roman" w:hAnsi="Times New Roman"/>
          <w:color w:val="333333"/>
          <w:sz w:val="20"/>
          <w:szCs w:val="20"/>
          <w:lang w:eastAsia="ru-RU"/>
        </w:rPr>
        <w:t>.П.</w:t>
      </w:r>
    </w:p>
    <w:p w:rsidR="003A02C4" w:rsidRPr="003A02C4" w:rsidRDefault="003A02C4" w:rsidP="003A02C4">
      <w:pPr>
        <w:widowControl w:val="0"/>
        <w:tabs>
          <w:tab w:val="left" w:pos="5812"/>
        </w:tabs>
        <w:autoSpaceDE w:val="0"/>
        <w:autoSpaceDN w:val="0"/>
        <w:adjustRightInd w:val="0"/>
        <w:spacing w:after="0" w:line="240" w:lineRule="auto"/>
        <w:ind w:left="5245"/>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Приложение № 3</w:t>
      </w:r>
    </w:p>
    <w:p w:rsidR="003A02C4" w:rsidRPr="003A02C4" w:rsidRDefault="003A02C4" w:rsidP="003A02C4">
      <w:pPr>
        <w:widowControl w:val="0"/>
        <w:tabs>
          <w:tab w:val="left" w:pos="5529"/>
        </w:tabs>
        <w:autoSpaceDE w:val="0"/>
        <w:autoSpaceDN w:val="0"/>
        <w:adjustRightInd w:val="0"/>
        <w:spacing w:after="0" w:line="240" w:lineRule="auto"/>
        <w:ind w:left="5245"/>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к административному регламенту</w:t>
      </w:r>
    </w:p>
    <w:p w:rsidR="003A02C4" w:rsidRPr="003A02C4" w:rsidRDefault="003A02C4" w:rsidP="003A02C4">
      <w:pPr>
        <w:widowControl w:val="0"/>
        <w:tabs>
          <w:tab w:val="left" w:pos="5670"/>
        </w:tabs>
        <w:autoSpaceDE w:val="0"/>
        <w:autoSpaceDN w:val="0"/>
        <w:adjustRightInd w:val="0"/>
        <w:spacing w:after="0" w:line="240" w:lineRule="auto"/>
        <w:ind w:left="5529"/>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предоставления муниципальной услуги «</w:t>
      </w:r>
      <w:r w:rsidRPr="003A02C4">
        <w:rPr>
          <w:rFonts w:ascii="Times New Roman" w:eastAsia="Times New Roman" w:hAnsi="Times New Roman" w:hint="eastAsia"/>
          <w:sz w:val="20"/>
          <w:szCs w:val="20"/>
          <w:lang w:eastAsia="ru-RU"/>
        </w:rPr>
        <w:t>Присвоение</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адреса</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объекту</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адресации</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изменение</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и</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аннулирование</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такого</w:t>
      </w:r>
      <w:r w:rsidRPr="003A02C4">
        <w:rPr>
          <w:rFonts w:ascii="Times New Roman" w:eastAsia="Times New Roman" w:hAnsi="Times New Roman"/>
          <w:sz w:val="20"/>
          <w:szCs w:val="20"/>
          <w:lang w:eastAsia="ru-RU"/>
        </w:rPr>
        <w:t xml:space="preserve"> </w:t>
      </w:r>
      <w:r w:rsidRPr="003A02C4">
        <w:rPr>
          <w:rFonts w:ascii="Times New Roman" w:eastAsia="Times New Roman" w:hAnsi="Times New Roman" w:hint="eastAsia"/>
          <w:sz w:val="20"/>
          <w:szCs w:val="20"/>
          <w:lang w:eastAsia="ru-RU"/>
        </w:rPr>
        <w:t>адреса</w:t>
      </w:r>
      <w:r w:rsidRPr="003A02C4">
        <w:rPr>
          <w:rFonts w:ascii="Times New Roman" w:eastAsia="Times New Roman" w:hAnsi="Times New Roman"/>
          <w:sz w:val="20"/>
          <w:szCs w:val="20"/>
          <w:lang w:eastAsia="ru-RU"/>
        </w:rPr>
        <w:t>»</w:t>
      </w:r>
    </w:p>
    <w:p w:rsidR="003A02C4" w:rsidRPr="003A02C4" w:rsidRDefault="003A02C4" w:rsidP="003A02C4">
      <w:pPr>
        <w:autoSpaceDE w:val="0"/>
        <w:autoSpaceDN w:val="0"/>
        <w:spacing w:after="60" w:line="230" w:lineRule="auto"/>
        <w:jc w:val="center"/>
        <w:rPr>
          <w:rFonts w:ascii="Times New Roman" w:eastAsia="Times New Roman" w:hAnsi="Times New Roman"/>
          <w:b/>
          <w:bCs/>
          <w:sz w:val="20"/>
          <w:szCs w:val="20"/>
          <w:lang w:eastAsia="ru-RU"/>
        </w:rPr>
      </w:pPr>
    </w:p>
    <w:p w:rsidR="003A02C4" w:rsidRPr="003A02C4" w:rsidRDefault="003A02C4" w:rsidP="003A02C4">
      <w:pPr>
        <w:autoSpaceDE w:val="0"/>
        <w:autoSpaceDN w:val="0"/>
        <w:spacing w:after="60" w:line="23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ФОРМА</w:t>
      </w:r>
      <w:r w:rsidRPr="003A02C4">
        <w:rPr>
          <w:rFonts w:ascii="Times New Roman" w:eastAsia="Times New Roman" w:hAnsi="Times New Roman"/>
          <w:b/>
          <w:bCs/>
          <w:sz w:val="20"/>
          <w:szCs w:val="20"/>
          <w:lang w:eastAsia="ru-RU"/>
        </w:rPr>
        <w:br/>
        <w:t>решения об отказе в присвоении объекту адресации адреса</w:t>
      </w:r>
      <w:r w:rsidRPr="003A02C4">
        <w:rPr>
          <w:rFonts w:ascii="Times New Roman" w:eastAsia="Times New Roman" w:hAnsi="Times New Roman"/>
          <w:b/>
          <w:bCs/>
          <w:sz w:val="20"/>
          <w:szCs w:val="20"/>
          <w:lang w:eastAsia="ru-RU"/>
        </w:rPr>
        <w:br/>
        <w:t>или аннулировании его адреса</w:t>
      </w:r>
    </w:p>
    <w:p w:rsidR="003A02C4" w:rsidRPr="003A02C4" w:rsidRDefault="003A02C4" w:rsidP="003A02C4">
      <w:pPr>
        <w:autoSpaceDE w:val="0"/>
        <w:autoSpaceDN w:val="0"/>
        <w:spacing w:after="0" w:line="230" w:lineRule="auto"/>
        <w:ind w:left="4962"/>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ind w:left="4962"/>
        <w:rPr>
          <w:rFonts w:ascii="Times New Roman" w:eastAsia="Times New Roman" w:hAnsi="Times New Roman"/>
          <w:sz w:val="20"/>
          <w:szCs w:val="20"/>
          <w:lang w:eastAsia="ru-RU"/>
        </w:rPr>
      </w:pPr>
    </w:p>
    <w:p w:rsidR="003A02C4" w:rsidRPr="003A02C4" w:rsidRDefault="003A02C4" w:rsidP="003A02C4">
      <w:pPr>
        <w:autoSpaceDE w:val="0"/>
        <w:autoSpaceDN w:val="0"/>
        <w:spacing w:after="0" w:line="230" w:lineRule="auto"/>
        <w:ind w:left="4962"/>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ind w:left="4962"/>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(Ф.И.О., адрес заявителя (представителя) заявителя)</w:t>
      </w:r>
    </w:p>
    <w:p w:rsidR="003A02C4" w:rsidRPr="003A02C4" w:rsidRDefault="003A02C4" w:rsidP="003A02C4">
      <w:pPr>
        <w:autoSpaceDE w:val="0"/>
        <w:autoSpaceDN w:val="0"/>
        <w:spacing w:after="0" w:line="230" w:lineRule="auto"/>
        <w:ind w:left="4962"/>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ind w:left="4962"/>
        <w:jc w:val="center"/>
        <w:rPr>
          <w:rFonts w:ascii="Times New Roman" w:eastAsia="Times New Roman" w:hAnsi="Times New Roman"/>
          <w:spacing w:val="-3"/>
          <w:sz w:val="20"/>
          <w:szCs w:val="20"/>
          <w:lang w:eastAsia="ru-RU"/>
        </w:rPr>
      </w:pPr>
      <w:r w:rsidRPr="003A02C4">
        <w:rPr>
          <w:rFonts w:ascii="Times New Roman" w:eastAsia="Times New Roman" w:hAnsi="Times New Roman"/>
          <w:spacing w:val="-3"/>
          <w:sz w:val="20"/>
          <w:szCs w:val="20"/>
          <w:lang w:eastAsia="ru-RU"/>
        </w:rPr>
        <w:t>(регистрационный номер заявления о присвоении объекту адресации адреса или аннулировании его адреса)</w:t>
      </w:r>
    </w:p>
    <w:p w:rsidR="003A02C4" w:rsidRPr="003A02C4" w:rsidRDefault="003A02C4" w:rsidP="003A02C4">
      <w:pPr>
        <w:autoSpaceDE w:val="0"/>
        <w:autoSpaceDN w:val="0"/>
        <w:spacing w:before="60" w:after="0" w:line="240" w:lineRule="auto"/>
        <w:jc w:val="center"/>
        <w:rPr>
          <w:rFonts w:ascii="Times New Roman" w:eastAsia="Times New Roman" w:hAnsi="Times New Roman"/>
          <w:b/>
          <w:bCs/>
          <w:sz w:val="20"/>
          <w:szCs w:val="20"/>
          <w:lang w:eastAsia="ru-RU"/>
        </w:rPr>
      </w:pPr>
    </w:p>
    <w:p w:rsidR="003A02C4" w:rsidRPr="003A02C4" w:rsidRDefault="003A02C4" w:rsidP="003A02C4">
      <w:pPr>
        <w:autoSpaceDE w:val="0"/>
        <w:autoSpaceDN w:val="0"/>
        <w:spacing w:before="60" w:after="0" w:line="24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Решение об отказе</w:t>
      </w:r>
      <w:r w:rsidRPr="003A02C4">
        <w:rPr>
          <w:rFonts w:ascii="Times New Roman" w:eastAsia="Times New Roman" w:hAnsi="Times New Roman"/>
          <w:b/>
          <w:bCs/>
          <w:sz w:val="20"/>
          <w:szCs w:val="20"/>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A02C4" w:rsidRPr="003A02C4" w:rsidTr="003A02C4">
        <w:trPr>
          <w:jc w:val="center"/>
        </w:trPr>
        <w:tc>
          <w:tcPr>
            <w:tcW w:w="340" w:type="dxa"/>
            <w:tcBorders>
              <w:top w:val="nil"/>
              <w:left w:val="nil"/>
              <w:bottom w:val="nil"/>
              <w:right w:val="nil"/>
            </w:tcBorders>
            <w:vAlign w:val="bottom"/>
          </w:tcPr>
          <w:p w:rsidR="003A02C4" w:rsidRPr="003A02C4" w:rsidRDefault="003A02C4" w:rsidP="003A02C4">
            <w:pPr>
              <w:autoSpaceDE w:val="0"/>
              <w:autoSpaceDN w:val="0"/>
              <w:spacing w:after="0" w:line="240" w:lineRule="auto"/>
              <w:ind w:right="57"/>
              <w:jc w:val="right"/>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w:t>
            </w:r>
          </w:p>
        </w:tc>
        <w:tc>
          <w:tcPr>
            <w:tcW w:w="1588" w:type="dxa"/>
            <w:tcBorders>
              <w:top w:val="nil"/>
              <w:left w:val="nil"/>
              <w:bottom w:val="single" w:sz="4" w:space="0" w:color="auto"/>
              <w:right w:val="nil"/>
            </w:tcBorders>
            <w:vAlign w:val="bottom"/>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vAlign w:val="bottom"/>
          </w:tcPr>
          <w:p w:rsidR="003A02C4" w:rsidRPr="003A02C4" w:rsidRDefault="003A02C4" w:rsidP="003A02C4">
            <w:pPr>
              <w:autoSpaceDE w:val="0"/>
              <w:autoSpaceDN w:val="0"/>
              <w:spacing w:after="0" w:line="240" w:lineRule="auto"/>
              <w:ind w:right="57"/>
              <w:jc w:val="right"/>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w:t>
            </w:r>
          </w:p>
        </w:tc>
        <w:tc>
          <w:tcPr>
            <w:tcW w:w="1134" w:type="dxa"/>
            <w:tcBorders>
              <w:top w:val="nil"/>
              <w:left w:val="nil"/>
              <w:bottom w:val="single" w:sz="4" w:space="0" w:color="auto"/>
              <w:right w:val="nil"/>
            </w:tcBorders>
            <w:vAlign w:val="bottom"/>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r>
    </w:tbl>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органа местного самоуправления)</w:t>
      </w:r>
    </w:p>
    <w:p w:rsidR="003A02C4" w:rsidRPr="003A02C4" w:rsidRDefault="003A02C4" w:rsidP="003A02C4">
      <w:pPr>
        <w:tabs>
          <w:tab w:val="right" w:pos="9923"/>
        </w:tabs>
        <w:autoSpaceDE w:val="0"/>
        <w:autoSpaceDN w:val="0"/>
        <w:spacing w:after="0" w:line="23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сообщает, что  </w:t>
      </w:r>
      <w:r w:rsidRPr="003A02C4">
        <w:rPr>
          <w:rFonts w:ascii="Times New Roman" w:eastAsia="Times New Roman" w:hAnsi="Times New Roman"/>
          <w:sz w:val="20"/>
          <w:szCs w:val="20"/>
          <w:lang w:eastAsia="ru-RU"/>
        </w:rPr>
        <w:tab/>
        <w:t>,</w:t>
      </w:r>
    </w:p>
    <w:p w:rsidR="003A02C4" w:rsidRPr="003A02C4" w:rsidRDefault="003A02C4" w:rsidP="003A02C4">
      <w:pPr>
        <w:pBdr>
          <w:top w:val="single" w:sz="4" w:space="1" w:color="auto"/>
        </w:pBdr>
        <w:autoSpaceDE w:val="0"/>
        <w:autoSpaceDN w:val="0"/>
        <w:spacing w:after="0" w:line="230" w:lineRule="auto"/>
        <w:ind w:left="1548" w:right="113"/>
        <w:jc w:val="center"/>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(Ф.И.О. заявителя в дательном падеже, наименование, номер и дата выдачи документа,</w:t>
      </w:r>
      <w:proofErr w:type="gramEnd"/>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российского юридического лица), страна, дата и номер регистрации (для иностранного юридического лица),</w:t>
      </w:r>
    </w:p>
    <w:p w:rsidR="003A02C4" w:rsidRPr="003A02C4" w:rsidRDefault="003A02C4" w:rsidP="003A02C4">
      <w:pPr>
        <w:tabs>
          <w:tab w:val="right" w:pos="9921"/>
        </w:tabs>
        <w:autoSpaceDE w:val="0"/>
        <w:autoSpaceDN w:val="0"/>
        <w:spacing w:after="0" w:line="23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w:t>
      </w:r>
    </w:p>
    <w:p w:rsidR="003A02C4" w:rsidRPr="003A02C4" w:rsidRDefault="003A02C4" w:rsidP="003A02C4">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почтовый адрес – для юридического лица)</w:t>
      </w:r>
    </w:p>
    <w:p w:rsidR="003A02C4" w:rsidRPr="003A02C4" w:rsidRDefault="003A02C4" w:rsidP="003A02C4">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p>
    <w:p w:rsidR="003A02C4" w:rsidRPr="003A02C4" w:rsidRDefault="003A02C4" w:rsidP="003A02C4">
      <w:pPr>
        <w:autoSpaceDE w:val="0"/>
        <w:autoSpaceDN w:val="0"/>
        <w:spacing w:after="0" w:line="23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 основании Правил присвоения, изменения и аннулирования адресов,</w:t>
      </w:r>
      <w:r w:rsidRPr="003A02C4">
        <w:rPr>
          <w:rFonts w:ascii="Times New Roman" w:eastAsia="Times New Roman" w:hAnsi="Times New Roman"/>
          <w:sz w:val="20"/>
          <w:szCs w:val="20"/>
          <w:lang w:eastAsia="ru-RU"/>
        </w:rPr>
        <w:br/>
        <w:t>утвержденных постановлением Правительства Российской Федерации</w:t>
      </w:r>
      <w:r w:rsidRPr="003A02C4">
        <w:rPr>
          <w:rFonts w:ascii="Times New Roman" w:eastAsia="Times New Roman" w:hAnsi="Times New Roman"/>
          <w:sz w:val="20"/>
          <w:szCs w:val="20"/>
          <w:lang w:eastAsia="ru-RU"/>
        </w:rPr>
        <w:br/>
        <w:t>от 19 ноября 2014 г. № 1221, отказано в присвоении (аннулировании) адреса следующему</w:t>
      </w:r>
      <w:r w:rsidRPr="003A02C4">
        <w:rPr>
          <w:rFonts w:ascii="Times New Roman" w:eastAsia="Times New Roman" w:hAnsi="Times New Roman"/>
          <w:sz w:val="20"/>
          <w:szCs w:val="20"/>
          <w:lang w:eastAsia="ru-RU"/>
        </w:rPr>
        <w:br/>
      </w:r>
    </w:p>
    <w:p w:rsidR="003A02C4" w:rsidRPr="003A02C4" w:rsidRDefault="003A02C4" w:rsidP="003A02C4">
      <w:pPr>
        <w:autoSpaceDE w:val="0"/>
        <w:autoSpaceDN w:val="0"/>
        <w:spacing w:after="0" w:line="230" w:lineRule="auto"/>
        <w:ind w:left="5245"/>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(нужное подчеркнуть)</w:t>
      </w: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объекту адресации  </w:t>
      </w:r>
    </w:p>
    <w:p w:rsidR="003A02C4" w:rsidRPr="003A02C4" w:rsidRDefault="003A02C4" w:rsidP="003A02C4">
      <w:pPr>
        <w:pBdr>
          <w:top w:val="single" w:sz="4" w:space="1" w:color="auto"/>
        </w:pBdr>
        <w:autoSpaceDE w:val="0"/>
        <w:autoSpaceDN w:val="0"/>
        <w:spacing w:after="0" w:line="230" w:lineRule="auto"/>
        <w:ind w:left="2058"/>
        <w:jc w:val="center"/>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(вид и наименование объекта адресации, описание</w:t>
      </w:r>
      <w:proofErr w:type="gramEnd"/>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местонахождения объекта адресации в случае обращения заявителя о присвоении объекту адресации адреса,</w:t>
      </w: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объекта адресации в случае обращения заявителя об аннулировании его адреса)</w:t>
      </w: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pBdr>
          <w:top w:val="single" w:sz="4" w:space="1" w:color="auto"/>
        </w:pBdr>
        <w:autoSpaceDE w:val="0"/>
        <w:autoSpaceDN w:val="0"/>
        <w:spacing w:after="0" w:line="230" w:lineRule="auto"/>
        <w:rPr>
          <w:rFonts w:ascii="Times New Roman" w:eastAsia="Times New Roman" w:hAnsi="Times New Roman"/>
          <w:sz w:val="20"/>
          <w:szCs w:val="20"/>
          <w:lang w:eastAsia="ru-RU"/>
        </w:rPr>
      </w:pPr>
    </w:p>
    <w:p w:rsidR="003A02C4" w:rsidRPr="003A02C4" w:rsidRDefault="003A02C4" w:rsidP="003A02C4">
      <w:pPr>
        <w:autoSpaceDE w:val="0"/>
        <w:autoSpaceDN w:val="0"/>
        <w:spacing w:after="0" w:line="23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связи </w:t>
      </w:r>
      <w:proofErr w:type="gramStart"/>
      <w:r w:rsidRPr="003A02C4">
        <w:rPr>
          <w:rFonts w:ascii="Times New Roman" w:eastAsia="Times New Roman" w:hAnsi="Times New Roman"/>
          <w:sz w:val="20"/>
          <w:szCs w:val="20"/>
          <w:lang w:eastAsia="ru-RU"/>
        </w:rPr>
        <w:t>с</w:t>
      </w:r>
      <w:proofErr w:type="gramEnd"/>
      <w:r w:rsidRPr="003A02C4">
        <w:rPr>
          <w:rFonts w:ascii="Times New Roman" w:eastAsia="Times New Roman" w:hAnsi="Times New Roman"/>
          <w:sz w:val="20"/>
          <w:szCs w:val="20"/>
          <w:lang w:eastAsia="ru-RU"/>
        </w:rPr>
        <w:t xml:space="preserve">  </w:t>
      </w:r>
    </w:p>
    <w:p w:rsidR="003A02C4" w:rsidRPr="003A02C4" w:rsidRDefault="003A02C4" w:rsidP="003A02C4">
      <w:pPr>
        <w:pBdr>
          <w:top w:val="single" w:sz="4" w:space="1" w:color="auto"/>
        </w:pBdr>
        <w:autoSpaceDE w:val="0"/>
        <w:autoSpaceDN w:val="0"/>
        <w:spacing w:after="0" w:line="230" w:lineRule="auto"/>
        <w:ind w:left="1007"/>
        <w:rPr>
          <w:rFonts w:ascii="Times New Roman" w:eastAsia="Times New Roman" w:hAnsi="Times New Roman"/>
          <w:sz w:val="20"/>
          <w:szCs w:val="20"/>
          <w:lang w:eastAsia="ru-RU"/>
        </w:rPr>
      </w:pPr>
    </w:p>
    <w:p w:rsidR="003A02C4" w:rsidRPr="003A02C4" w:rsidRDefault="003A02C4" w:rsidP="003A02C4">
      <w:pPr>
        <w:tabs>
          <w:tab w:val="right" w:pos="9921"/>
        </w:tabs>
        <w:autoSpaceDE w:val="0"/>
        <w:autoSpaceDN w:val="0"/>
        <w:spacing w:after="0" w:line="23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ab/>
        <w:t>.</w:t>
      </w:r>
    </w:p>
    <w:p w:rsidR="003A02C4" w:rsidRPr="003A02C4" w:rsidRDefault="003A02C4" w:rsidP="003A02C4">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(основание отказа)</w:t>
      </w:r>
    </w:p>
    <w:p w:rsidR="003A02C4" w:rsidRPr="003A02C4" w:rsidRDefault="003A02C4" w:rsidP="003A02C4">
      <w:pPr>
        <w:autoSpaceDE w:val="0"/>
        <w:autoSpaceDN w:val="0"/>
        <w:spacing w:before="120" w:after="0" w:line="230" w:lineRule="auto"/>
        <w:ind w:firstLine="567"/>
        <w:jc w:val="both"/>
        <w:rPr>
          <w:rFonts w:ascii="Times New Roman" w:eastAsia="Times New Roman" w:hAnsi="Times New Roman"/>
          <w:spacing w:val="-2"/>
          <w:sz w:val="20"/>
          <w:szCs w:val="20"/>
          <w:lang w:eastAsia="ru-RU"/>
        </w:rPr>
      </w:pPr>
      <w:r w:rsidRPr="003A02C4">
        <w:rPr>
          <w:rFonts w:ascii="Times New Roman" w:eastAsia="Times New Roman" w:hAnsi="Times New Roman"/>
          <w:spacing w:val="-2"/>
          <w:sz w:val="20"/>
          <w:szCs w:val="20"/>
          <w:lang w:eastAsia="ru-RU"/>
        </w:rPr>
        <w:t>Уполномоченное лицо органа местного самоуправления</w:t>
      </w:r>
    </w:p>
    <w:p w:rsidR="003A02C4" w:rsidRPr="003A02C4" w:rsidRDefault="003A02C4" w:rsidP="003A02C4">
      <w:pPr>
        <w:autoSpaceDE w:val="0"/>
        <w:autoSpaceDN w:val="0"/>
        <w:spacing w:before="120" w:after="0" w:line="230" w:lineRule="auto"/>
        <w:ind w:firstLine="567"/>
        <w:jc w:val="both"/>
        <w:rPr>
          <w:rFonts w:ascii="Times New Roman" w:eastAsia="Times New Roman" w:hAnsi="Times New Roman"/>
          <w:spacing w:val="-2"/>
          <w:sz w:val="20"/>
          <w:szCs w:val="20"/>
          <w:lang w:eastAsia="ru-RU"/>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3A02C4" w:rsidRPr="003A02C4" w:rsidTr="003A02C4">
        <w:tc>
          <w:tcPr>
            <w:tcW w:w="5954" w:type="dxa"/>
            <w:tcBorders>
              <w:top w:val="nil"/>
              <w:left w:val="nil"/>
              <w:bottom w:val="single" w:sz="4" w:space="0" w:color="auto"/>
              <w:right w:val="nil"/>
            </w:tcBorders>
            <w:vAlign w:val="bottom"/>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c>
          <w:tcPr>
            <w:tcW w:w="1758" w:type="dxa"/>
            <w:tcBorders>
              <w:top w:val="nil"/>
              <w:left w:val="nil"/>
              <w:bottom w:val="nil"/>
              <w:right w:val="nil"/>
            </w:tcBorders>
            <w:vAlign w:val="bottom"/>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nil"/>
            </w:tcBorders>
            <w:vAlign w:val="bottom"/>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r>
      <w:tr w:rsidR="003A02C4" w:rsidRPr="003A02C4" w:rsidTr="003A02C4">
        <w:tc>
          <w:tcPr>
            <w:tcW w:w="5954" w:type="dxa"/>
            <w:tcBorders>
              <w:top w:val="nil"/>
              <w:left w:val="nil"/>
              <w:bottom w:val="nil"/>
              <w:right w:val="nil"/>
            </w:tcBorders>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(должность, Ф.И.О.)</w:t>
            </w:r>
          </w:p>
        </w:tc>
        <w:tc>
          <w:tcPr>
            <w:tcW w:w="1758" w:type="dxa"/>
            <w:tcBorders>
              <w:top w:val="nil"/>
              <w:left w:val="nil"/>
              <w:bottom w:val="nil"/>
              <w:right w:val="nil"/>
            </w:tcBorders>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3A02C4" w:rsidRPr="003A02C4" w:rsidRDefault="003A02C4" w:rsidP="003A02C4">
            <w:pPr>
              <w:autoSpaceDE w:val="0"/>
              <w:autoSpaceDN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(подпись)</w:t>
            </w:r>
          </w:p>
        </w:tc>
      </w:tr>
    </w:tbl>
    <w:p w:rsidR="003A02C4" w:rsidRPr="003A02C4" w:rsidRDefault="003A02C4" w:rsidP="003A02C4">
      <w:pPr>
        <w:suppressAutoHyphens/>
        <w:spacing w:after="0" w:line="240" w:lineRule="auto"/>
        <w:jc w:val="right"/>
        <w:rPr>
          <w:rFonts w:ascii="Times New Roman" w:eastAsia="Times New Roman" w:hAnsi="Times New Roman"/>
          <w:sz w:val="20"/>
          <w:szCs w:val="20"/>
          <w:lang w:eastAsia="ar-SA"/>
        </w:rPr>
      </w:pPr>
      <w:r w:rsidRPr="003A02C4">
        <w:rPr>
          <w:rFonts w:ascii="Times New Roman" w:eastAsia="Times New Roman" w:hAnsi="Times New Roman"/>
          <w:sz w:val="20"/>
          <w:szCs w:val="20"/>
          <w:lang w:eastAsia="ar-SA"/>
        </w:rPr>
        <w:t xml:space="preserve"> </w:t>
      </w:r>
      <w:r w:rsidRPr="003A02C4">
        <w:rPr>
          <w:rFonts w:ascii="Times New Roman" w:eastAsia="Times New Roman" w:hAnsi="Times New Roman" w:hint="eastAsia"/>
          <w:sz w:val="20"/>
          <w:szCs w:val="20"/>
          <w:lang w:eastAsia="ar-SA"/>
        </w:rPr>
        <w:t>М</w:t>
      </w:r>
      <w:r w:rsidRPr="003A02C4">
        <w:rPr>
          <w:rFonts w:ascii="Times New Roman" w:eastAsia="Times New Roman" w:hAnsi="Times New Roman"/>
          <w:sz w:val="20"/>
          <w:szCs w:val="20"/>
          <w:lang w:eastAsia="ar-SA"/>
        </w:rPr>
        <w:t>.</w:t>
      </w:r>
      <w:r w:rsidRPr="003A02C4">
        <w:rPr>
          <w:rFonts w:ascii="Times New Roman" w:eastAsia="Times New Roman" w:hAnsi="Times New Roman" w:hint="eastAsia"/>
          <w:sz w:val="20"/>
          <w:szCs w:val="20"/>
          <w:lang w:eastAsia="ar-SA"/>
        </w:rPr>
        <w:t>П</w:t>
      </w:r>
      <w:r w:rsidRPr="003A02C4">
        <w:rPr>
          <w:rFonts w:ascii="Times New Roman" w:eastAsia="Times New Roman" w:hAnsi="Times New Roman"/>
          <w:sz w:val="20"/>
          <w:szCs w:val="20"/>
          <w:lang w:eastAsia="ar-SA"/>
        </w:rPr>
        <w:t>.</w:t>
      </w:r>
    </w:p>
    <w:p w:rsidR="003A02C4" w:rsidRPr="003A02C4" w:rsidRDefault="003A02C4" w:rsidP="003A02C4">
      <w:pPr>
        <w:widowControl w:val="0"/>
        <w:suppressAutoHyphens/>
        <w:autoSpaceDE w:val="0"/>
        <w:spacing w:after="0" w:line="240" w:lineRule="auto"/>
        <w:ind w:left="5102"/>
        <w:jc w:val="right"/>
        <w:rPr>
          <w:rFonts w:ascii="Times New Roman" w:hAnsi="Times New Roman"/>
          <w:sz w:val="20"/>
          <w:szCs w:val="20"/>
          <w:lang w:eastAsia="zh-CN"/>
        </w:rPr>
      </w:pPr>
    </w:p>
    <w:p w:rsidR="003A02C4" w:rsidRPr="003A02C4" w:rsidRDefault="003A02C4" w:rsidP="003A02C4">
      <w:pPr>
        <w:widowControl w:val="0"/>
        <w:suppressAutoHyphens/>
        <w:autoSpaceDE w:val="0"/>
        <w:spacing w:after="0" w:line="240" w:lineRule="auto"/>
        <w:ind w:left="5102"/>
        <w:jc w:val="right"/>
        <w:rPr>
          <w:rFonts w:ascii="Times New Roman" w:hAnsi="Times New Roman"/>
          <w:sz w:val="20"/>
          <w:szCs w:val="20"/>
          <w:lang w:eastAsia="zh-CN"/>
        </w:rPr>
      </w:pPr>
    </w:p>
    <w:p w:rsidR="003A02C4" w:rsidRPr="003A02C4" w:rsidRDefault="003A02C4" w:rsidP="003A02C4">
      <w:pPr>
        <w:widowControl w:val="0"/>
        <w:suppressAutoHyphens/>
        <w:autoSpaceDE w:val="0"/>
        <w:spacing w:after="0" w:line="240" w:lineRule="auto"/>
        <w:ind w:left="5102"/>
        <w:jc w:val="right"/>
        <w:rPr>
          <w:rFonts w:ascii="Arial" w:hAnsi="Arial" w:cs="Arial"/>
          <w:color w:val="333333"/>
          <w:sz w:val="20"/>
          <w:szCs w:val="20"/>
          <w:lang w:eastAsia="zh-CN"/>
        </w:rPr>
      </w:pPr>
      <w:r w:rsidRPr="003A02C4">
        <w:rPr>
          <w:rFonts w:ascii="Arial" w:hAnsi="Arial" w:cs="Arial"/>
          <w:color w:val="333333"/>
          <w:sz w:val="20"/>
          <w:szCs w:val="20"/>
          <w:lang w:eastAsia="zh-CN"/>
        </w:rPr>
        <w:lastRenderedPageBreak/>
        <w:t xml:space="preserve">                                                                 </w:t>
      </w:r>
    </w:p>
    <w:tbl>
      <w:tblPr>
        <w:tblW w:w="0" w:type="auto"/>
        <w:tblLook w:val="01E0" w:firstRow="1" w:lastRow="1" w:firstColumn="1" w:lastColumn="1" w:noHBand="0" w:noVBand="0"/>
      </w:tblPr>
      <w:tblGrid>
        <w:gridCol w:w="5605"/>
        <w:gridCol w:w="3966"/>
      </w:tblGrid>
      <w:tr w:rsidR="003A02C4" w:rsidRPr="003A02C4" w:rsidTr="003A02C4">
        <w:tc>
          <w:tcPr>
            <w:tcW w:w="5605" w:type="dxa"/>
          </w:tcPr>
          <w:p w:rsidR="003A02C4" w:rsidRPr="003A02C4" w:rsidRDefault="003A02C4" w:rsidP="003A02C4">
            <w:pPr>
              <w:spacing w:after="0" w:line="240" w:lineRule="auto"/>
              <w:jc w:val="right"/>
              <w:rPr>
                <w:rFonts w:ascii="Times New Roman" w:eastAsia="Times New Roman" w:hAnsi="Times New Roman"/>
                <w:sz w:val="20"/>
                <w:szCs w:val="20"/>
                <w:lang w:eastAsia="ru-RU"/>
              </w:rPr>
            </w:pPr>
          </w:p>
        </w:tc>
        <w:tc>
          <w:tcPr>
            <w:tcW w:w="3966" w:type="dxa"/>
          </w:tcPr>
          <w:p w:rsidR="003A02C4" w:rsidRPr="003A02C4" w:rsidRDefault="003A02C4" w:rsidP="003A02C4">
            <w:pPr>
              <w:widowControl w:val="0"/>
              <w:autoSpaceDE w:val="0"/>
              <w:autoSpaceDN w:val="0"/>
              <w:adjustRightInd w:val="0"/>
              <w:spacing w:after="0" w:line="323" w:lineRule="exact"/>
              <w:ind w:right="23"/>
              <w:jc w:val="both"/>
              <w:rPr>
                <w:rFonts w:ascii="Times New Roman" w:eastAsia="Times New Roman" w:hAnsi="Times New Roman"/>
                <w:spacing w:val="-14"/>
                <w:sz w:val="20"/>
                <w:szCs w:val="20"/>
                <w:lang w:eastAsia="ru-RU"/>
              </w:rPr>
            </w:pPr>
          </w:p>
          <w:p w:rsidR="003A02C4" w:rsidRPr="003A02C4" w:rsidRDefault="003A02C4" w:rsidP="003A02C4">
            <w:pPr>
              <w:widowControl w:val="0"/>
              <w:autoSpaceDE w:val="0"/>
              <w:autoSpaceDN w:val="0"/>
              <w:adjustRightInd w:val="0"/>
              <w:spacing w:after="0" w:line="323" w:lineRule="exact"/>
              <w:ind w:right="23"/>
              <w:jc w:val="both"/>
              <w:rPr>
                <w:rFonts w:ascii="Times New Roman" w:eastAsia="Times New Roman" w:hAnsi="Times New Roman"/>
                <w:spacing w:val="-14"/>
                <w:sz w:val="20"/>
                <w:szCs w:val="20"/>
                <w:lang w:eastAsia="ru-RU"/>
              </w:rPr>
            </w:pPr>
            <w:r w:rsidRPr="003A02C4">
              <w:rPr>
                <w:rFonts w:ascii="Times New Roman" w:eastAsia="Times New Roman" w:hAnsi="Times New Roman"/>
                <w:spacing w:val="-14"/>
                <w:sz w:val="20"/>
                <w:szCs w:val="20"/>
                <w:lang w:eastAsia="ru-RU"/>
              </w:rPr>
              <w:t xml:space="preserve">                  Приложение № 4</w:t>
            </w:r>
          </w:p>
          <w:p w:rsidR="003A02C4" w:rsidRPr="003A02C4" w:rsidRDefault="003A02C4" w:rsidP="003A02C4">
            <w:pPr>
              <w:widowControl w:val="0"/>
              <w:autoSpaceDE w:val="0"/>
              <w:autoSpaceDN w:val="0"/>
              <w:adjustRightInd w:val="0"/>
              <w:spacing w:after="0" w:line="323" w:lineRule="exact"/>
              <w:ind w:right="23"/>
              <w:jc w:val="both"/>
              <w:rPr>
                <w:rFonts w:ascii="Times New Roman" w:eastAsia="Times New Roman" w:hAnsi="Times New Roman"/>
                <w:spacing w:val="-14"/>
                <w:sz w:val="20"/>
                <w:szCs w:val="20"/>
                <w:lang w:eastAsia="ru-RU"/>
              </w:rPr>
            </w:pPr>
            <w:r w:rsidRPr="003A02C4">
              <w:rPr>
                <w:rFonts w:ascii="Times New Roman" w:eastAsia="Times New Roman" w:hAnsi="Times New Roman"/>
                <w:spacing w:val="-14"/>
                <w:sz w:val="20"/>
                <w:szCs w:val="20"/>
                <w:lang w:eastAsia="ru-RU"/>
              </w:rPr>
              <w:t>к административному регламенту</w:t>
            </w:r>
          </w:p>
          <w:p w:rsidR="003A02C4" w:rsidRPr="003A02C4" w:rsidRDefault="003A02C4" w:rsidP="003A02C4">
            <w:pPr>
              <w:widowControl w:val="0"/>
              <w:autoSpaceDE w:val="0"/>
              <w:autoSpaceDN w:val="0"/>
              <w:adjustRightInd w:val="0"/>
              <w:spacing w:after="0" w:line="323" w:lineRule="exact"/>
              <w:ind w:right="23"/>
              <w:jc w:val="both"/>
              <w:rPr>
                <w:rFonts w:ascii="Times New Roman" w:eastAsia="Times New Roman" w:hAnsi="Times New Roman"/>
                <w:sz w:val="20"/>
                <w:szCs w:val="20"/>
                <w:lang w:eastAsia="ru-RU"/>
              </w:rPr>
            </w:pPr>
            <w:r w:rsidRPr="003A02C4">
              <w:rPr>
                <w:rFonts w:ascii="Times New Roman" w:eastAsia="Times New Roman" w:hAnsi="Times New Roman"/>
                <w:spacing w:val="-14"/>
                <w:sz w:val="20"/>
                <w:szCs w:val="20"/>
                <w:lang w:eastAsia="ru-RU"/>
              </w:rPr>
              <w:t xml:space="preserve">предоставления муниципальной услуги  «Присвоение адреса объекту адресации, изменение и аннулирование такого адреса» </w:t>
            </w:r>
          </w:p>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bl>
    <w:p w:rsidR="003A02C4" w:rsidRPr="003A02C4" w:rsidRDefault="003A02C4" w:rsidP="003A02C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 xml:space="preserve">ФОРМА </w:t>
      </w:r>
    </w:p>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заявления о присвоении объекту адресации адреса</w:t>
      </w:r>
    </w:p>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3A02C4">
        <w:rPr>
          <w:rFonts w:ascii="Times New Roman" w:eastAsia="Times New Roman" w:hAnsi="Times New Roman"/>
          <w:b/>
          <w:bCs/>
          <w:sz w:val="20"/>
          <w:szCs w:val="20"/>
          <w:lang w:eastAsia="ru-RU"/>
        </w:rPr>
        <w:t xml:space="preserve">или </w:t>
      </w:r>
      <w:proofErr w:type="gramStart"/>
      <w:r w:rsidRPr="003A02C4">
        <w:rPr>
          <w:rFonts w:ascii="Times New Roman" w:eastAsia="Times New Roman" w:hAnsi="Times New Roman"/>
          <w:b/>
          <w:bCs/>
          <w:sz w:val="20"/>
          <w:szCs w:val="20"/>
          <w:lang w:eastAsia="ru-RU"/>
        </w:rPr>
        <w:t>аннулировании</w:t>
      </w:r>
      <w:proofErr w:type="gramEnd"/>
      <w:r w:rsidRPr="003A02C4">
        <w:rPr>
          <w:rFonts w:ascii="Times New Roman" w:eastAsia="Times New Roman" w:hAnsi="Times New Roman"/>
          <w:b/>
          <w:bCs/>
          <w:sz w:val="20"/>
          <w:szCs w:val="20"/>
          <w:lang w:eastAsia="ru-RU"/>
        </w:rPr>
        <w:t xml:space="preserve"> его адреса</w:t>
      </w:r>
    </w:p>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3A02C4" w:rsidRPr="003A02C4" w:rsidTr="003A02C4">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20" w:type="dxa"/>
            <w:gridSpan w:val="6"/>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rPr>
          <w:jc w:val="center"/>
        </w:trPr>
        <w:tc>
          <w:tcPr>
            <w:tcW w:w="542" w:type="dxa"/>
            <w:vMerge w:val="restart"/>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1</w:t>
            </w:r>
          </w:p>
        </w:tc>
        <w:tc>
          <w:tcPr>
            <w:tcW w:w="3685" w:type="dxa"/>
            <w:gridSpan w:val="8"/>
            <w:vMerge w:val="restart"/>
            <w:tcBorders>
              <w:top w:val="single" w:sz="6" w:space="0" w:color="auto"/>
              <w:left w:val="single" w:sz="6" w:space="0" w:color="auto"/>
              <w:right w:val="nil"/>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2</w:t>
            </w:r>
          </w:p>
        </w:tc>
        <w:tc>
          <w:tcPr>
            <w:tcW w:w="2556" w:type="dxa"/>
            <w:gridSpan w:val="7"/>
            <w:tcBorders>
              <w:top w:val="nil"/>
              <w:left w:val="single" w:sz="6" w:space="0" w:color="auto"/>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Заявление принято</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 w:type="dxa"/>
            <w:gridSpan w:val="4"/>
            <w:tcBorders>
              <w:top w:val="single" w:sz="6" w:space="0" w:color="auto"/>
              <w:left w:val="nil"/>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23" w:type="dxa"/>
            <w:gridSpan w:val="2"/>
            <w:tcBorders>
              <w:top w:val="single" w:sz="6" w:space="0" w:color="auto"/>
              <w:left w:val="nil"/>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633" w:type="dxa"/>
            <w:tcBorders>
              <w:top w:val="single" w:sz="6" w:space="0" w:color="auto"/>
              <w:left w:val="nil"/>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single" w:sz="6" w:space="0" w:color="auto"/>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5" w:type="dxa"/>
            <w:gridSpan w:val="2"/>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6" w:type="dxa"/>
            <w:gridSpan w:val="7"/>
            <w:tcBorders>
              <w:top w:val="nil"/>
              <w:left w:val="single" w:sz="6" w:space="0" w:color="auto"/>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регистрационный номер</w:t>
            </w:r>
          </w:p>
        </w:tc>
        <w:tc>
          <w:tcPr>
            <w:tcW w:w="351" w:type="dxa"/>
            <w:gridSpan w:val="4"/>
            <w:tcBorders>
              <w:top w:val="nil"/>
              <w:left w:val="nil"/>
              <w:bottom w:val="single" w:sz="6" w:space="0" w:color="auto"/>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1423" w:type="dxa"/>
            <w:gridSpan w:val="2"/>
            <w:tcBorders>
              <w:top w:val="nil"/>
              <w:left w:val="nil"/>
              <w:bottom w:val="single" w:sz="6" w:space="0" w:color="auto"/>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rPr>
          <w:jc w:val="center"/>
        </w:trPr>
        <w:tc>
          <w:tcPr>
            <w:tcW w:w="542" w:type="dxa"/>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val="restart"/>
            <w:tcBorders>
              <w:top w:val="nil"/>
              <w:left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____________________________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w:t>
            </w:r>
          </w:p>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6" w:type="dxa"/>
            <w:gridSpan w:val="7"/>
            <w:tcBorders>
              <w:top w:val="nil"/>
              <w:left w:val="single" w:sz="6" w:space="0" w:color="auto"/>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23" w:type="dxa"/>
            <w:gridSpan w:val="2"/>
            <w:tcBorders>
              <w:top w:val="single" w:sz="6" w:space="0" w:color="auto"/>
              <w:left w:val="nil"/>
              <w:bottom w:val="single" w:sz="6" w:space="0" w:color="auto"/>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349"/>
          <w:jc w:val="center"/>
        </w:trPr>
        <w:tc>
          <w:tcPr>
            <w:tcW w:w="542" w:type="dxa"/>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5" w:type="dxa"/>
            <w:gridSpan w:val="2"/>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2556" w:type="dxa"/>
            <w:gridSpan w:val="7"/>
            <w:tcBorders>
              <w:top w:val="nil"/>
              <w:left w:val="single" w:sz="6" w:space="0" w:color="auto"/>
              <w:bottom w:val="nil"/>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1423" w:type="dxa"/>
            <w:gridSpan w:val="2"/>
            <w:tcBorders>
              <w:top w:val="single" w:sz="6" w:space="0" w:color="auto"/>
              <w:left w:val="nil"/>
              <w:bottom w:val="single" w:sz="6" w:space="0" w:color="auto"/>
              <w:right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rPr>
          <w:jc w:val="center"/>
        </w:trPr>
        <w:tc>
          <w:tcPr>
            <w:tcW w:w="542" w:type="dxa"/>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65" w:type="dxa"/>
            <w:gridSpan w:val="2"/>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63" w:type="dxa"/>
            <w:gridSpan w:val="14"/>
            <w:tcBorders>
              <w:top w:val="nil"/>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том числе оригиналов _______, копий 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листов в оригиналах ______,  копиях 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ФИО должностного лица __________________________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_________________________________________________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подпись должностного лица ________________________</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дата "___"_______________ _______ </w:t>
            </w:r>
            <w:proofErr w:type="gramStart"/>
            <w:r w:rsidRPr="003A02C4">
              <w:rPr>
                <w:rFonts w:ascii="Times New Roman" w:eastAsia="Times New Roman" w:hAnsi="Times New Roman"/>
                <w:sz w:val="20"/>
                <w:szCs w:val="20"/>
                <w:lang w:eastAsia="ru-RU"/>
              </w:rPr>
              <w:t>г</w:t>
            </w:r>
            <w:proofErr w:type="gramEnd"/>
            <w:r w:rsidRPr="003A02C4">
              <w:rPr>
                <w:rFonts w:ascii="Times New Roman" w:eastAsia="Times New Roman" w:hAnsi="Times New Roman"/>
                <w:sz w:val="20"/>
                <w:szCs w:val="20"/>
                <w:lang w:eastAsia="ru-RU"/>
              </w:rPr>
              <w:t>.</w:t>
            </w:r>
          </w:p>
        </w:tc>
      </w:tr>
      <w:tr w:rsidR="003A02C4" w:rsidRPr="003A02C4" w:rsidTr="003A02C4">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3.1</w:t>
            </w:r>
          </w:p>
        </w:tc>
        <w:tc>
          <w:tcPr>
            <w:tcW w:w="9113" w:type="dxa"/>
            <w:gridSpan w:val="24"/>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Прошу в отношении объекта адресации:</w:t>
            </w:r>
          </w:p>
        </w:tc>
      </w:tr>
      <w:tr w:rsidR="003A02C4" w:rsidRPr="003A02C4" w:rsidTr="003A02C4">
        <w:trPr>
          <w:jc w:val="center"/>
        </w:trPr>
        <w:tc>
          <w:tcPr>
            <w:tcW w:w="542" w:type="dxa"/>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9113" w:type="dxa"/>
            <w:gridSpan w:val="24"/>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Вид:</w:t>
            </w:r>
          </w:p>
        </w:tc>
      </w:tr>
      <w:tr w:rsidR="003A02C4" w:rsidRPr="003A02C4" w:rsidTr="003A02C4">
        <w:trPr>
          <w:jc w:val="center"/>
        </w:trPr>
        <w:tc>
          <w:tcPr>
            <w:tcW w:w="542" w:type="dxa"/>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Машино-место</w:t>
            </w:r>
          </w:p>
        </w:tc>
      </w:tr>
      <w:tr w:rsidR="003A02C4" w:rsidRPr="003A02C4" w:rsidTr="003A02C4">
        <w:trPr>
          <w:jc w:val="center"/>
        </w:trPr>
        <w:tc>
          <w:tcPr>
            <w:tcW w:w="542" w:type="dxa"/>
            <w:tcBorders>
              <w:top w:val="nil"/>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2161" w:type="dxa"/>
            <w:gridSpan w:val="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1623" w:type="dxa"/>
            <w:gridSpan w:val="6"/>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Помещение</w:t>
            </w:r>
          </w:p>
        </w:tc>
        <w:tc>
          <w:tcPr>
            <w:tcW w:w="720" w:type="dxa"/>
            <w:gridSpan w:val="3"/>
            <w:tcBorders>
              <w:top w:val="nil"/>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3349" w:type="dxa"/>
            <w:gridSpan w:val="8"/>
            <w:vMerge/>
            <w:tcBorders>
              <w:top w:val="nil"/>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Присвоить адрес </w:t>
            </w:r>
          </w:p>
        </w:tc>
      </w:tr>
      <w:tr w:rsidR="003A02C4" w:rsidRPr="003A02C4" w:rsidTr="003A02C4">
        <w:trPr>
          <w:jc w:val="center"/>
        </w:trPr>
        <w:tc>
          <w:tcPr>
            <w:tcW w:w="542" w:type="dxa"/>
            <w:vMerge w:val="restart"/>
            <w:tcBorders>
              <w:top w:val="nil"/>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113" w:type="dxa"/>
            <w:gridSpan w:val="24"/>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В связи </w:t>
            </w:r>
            <w:proofErr w:type="gramStart"/>
            <w:r w:rsidRPr="003A02C4">
              <w:rPr>
                <w:rFonts w:ascii="Times New Roman" w:eastAsia="Times New Roman" w:hAnsi="Times New Roman"/>
                <w:sz w:val="20"/>
                <w:szCs w:val="20"/>
                <w:lang w:eastAsia="ru-RU"/>
              </w:rPr>
              <w:t>с</w:t>
            </w:r>
            <w:proofErr w:type="gramEnd"/>
            <w:r w:rsidRPr="003A02C4">
              <w:rPr>
                <w:rFonts w:ascii="Times New Roman" w:eastAsia="Times New Roman" w:hAnsi="Times New Roman"/>
                <w:sz w:val="20"/>
                <w:szCs w:val="20"/>
                <w:lang w:eastAsia="ru-RU"/>
              </w:rPr>
              <w:t xml:space="preserve">: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земельного участк</w:t>
            </w:r>
            <w:proofErr w:type="gramStart"/>
            <w:r w:rsidRPr="003A02C4">
              <w:rPr>
                <w:rFonts w:ascii="Times New Roman" w:eastAsia="Times New Roman" w:hAnsi="Times New Roman"/>
                <w:sz w:val="20"/>
                <w:szCs w:val="20"/>
                <w:lang w:eastAsia="ru-RU"/>
              </w:rPr>
              <w:t>а(</w:t>
            </w:r>
            <w:proofErr w:type="spellStart"/>
            <w:proofErr w:type="gramEnd"/>
            <w:r w:rsidRPr="003A02C4">
              <w:rPr>
                <w:rFonts w:ascii="Times New Roman" w:eastAsia="Times New Roman" w:hAnsi="Times New Roman"/>
                <w:sz w:val="20"/>
                <w:szCs w:val="20"/>
                <w:lang w:eastAsia="ru-RU"/>
              </w:rPr>
              <w:t>ов</w:t>
            </w:r>
            <w:proofErr w:type="spellEnd"/>
            <w:r w:rsidRPr="003A02C4">
              <w:rPr>
                <w:rFonts w:ascii="Times New Roman" w:eastAsia="Times New Roman" w:hAnsi="Times New Roman"/>
                <w:sz w:val="20"/>
                <w:szCs w:val="20"/>
                <w:lang w:eastAsia="ru-RU"/>
              </w:rPr>
              <w:t xml:space="preserve">) из земель, находящихся в государственной или муниципальной собственности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val="restart"/>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tcBorders>
              <w:top w:val="nil"/>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tcBorders>
              <w:top w:val="nil"/>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nil"/>
              <w:left w:val="single" w:sz="6" w:space="0" w:color="auto"/>
              <w:bottom w:val="nil"/>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земельного участк</w:t>
            </w:r>
            <w:proofErr w:type="gramStart"/>
            <w:r w:rsidRPr="003A02C4">
              <w:rPr>
                <w:rFonts w:ascii="Times New Roman" w:eastAsia="Times New Roman" w:hAnsi="Times New Roman"/>
                <w:sz w:val="20"/>
                <w:szCs w:val="20"/>
                <w:lang w:eastAsia="ru-RU"/>
              </w:rPr>
              <w:t>а(</w:t>
            </w:r>
            <w:proofErr w:type="spellStart"/>
            <w:proofErr w:type="gramEnd"/>
            <w:r w:rsidRPr="003A02C4">
              <w:rPr>
                <w:rFonts w:ascii="Times New Roman" w:eastAsia="Times New Roman" w:hAnsi="Times New Roman"/>
                <w:sz w:val="20"/>
                <w:szCs w:val="20"/>
                <w:lang w:eastAsia="ru-RU"/>
              </w:rPr>
              <w:t>ов</w:t>
            </w:r>
            <w:proofErr w:type="spellEnd"/>
            <w:r w:rsidRPr="003A02C4">
              <w:rPr>
                <w:rFonts w:ascii="Times New Roman" w:eastAsia="Times New Roman" w:hAnsi="Times New Roman"/>
                <w:sz w:val="20"/>
                <w:szCs w:val="20"/>
                <w:lang w:eastAsia="ru-RU"/>
              </w:rPr>
              <w:t xml:space="preserve">) путем раздела земельного участка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tcBorders>
              <w:top w:val="single" w:sz="6"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земельного участка, раздел которого осуществляется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4963" w:type="dxa"/>
            <w:gridSpan w:val="14"/>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63" w:type="dxa"/>
            <w:gridSpan w:val="14"/>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8492" w:type="dxa"/>
            <w:gridSpan w:val="22"/>
            <w:tcBorders>
              <w:top w:val="nil"/>
              <w:left w:val="single" w:sz="6" w:space="0" w:color="auto"/>
              <w:bottom w:val="single" w:sz="6" w:space="0" w:color="auto"/>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земельного участка путем объединения земельных участков </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объединяемого земельного участка &lt;1&gt; </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6" w:space="0" w:color="auto"/>
              <w:left w:val="single" w:sz="6" w:space="0" w:color="auto"/>
              <w:bottom w:val="nil"/>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4790" w:type="dxa"/>
            <w:gridSpan w:val="1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top w:val="nil"/>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6" w:space="0" w:color="auto"/>
              <w:left w:val="single" w:sz="6" w:space="0" w:color="auto"/>
              <w:bottom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земельного участк</w:t>
            </w:r>
            <w:proofErr w:type="gramStart"/>
            <w:r w:rsidRPr="003A02C4">
              <w:rPr>
                <w:rFonts w:ascii="Times New Roman" w:eastAsia="Times New Roman" w:hAnsi="Times New Roman"/>
                <w:sz w:val="20"/>
                <w:szCs w:val="20"/>
                <w:lang w:eastAsia="ru-RU"/>
              </w:rPr>
              <w:t>а(</w:t>
            </w:r>
            <w:proofErr w:type="spellStart"/>
            <w:proofErr w:type="gramEnd"/>
            <w:r w:rsidRPr="003A02C4">
              <w:rPr>
                <w:rFonts w:ascii="Times New Roman" w:eastAsia="Times New Roman" w:hAnsi="Times New Roman"/>
                <w:sz w:val="20"/>
                <w:szCs w:val="20"/>
                <w:lang w:eastAsia="ru-RU"/>
              </w:rPr>
              <w:t>ов</w:t>
            </w:r>
            <w:proofErr w:type="spellEnd"/>
            <w:r w:rsidRPr="003A02C4">
              <w:rPr>
                <w:rFonts w:ascii="Times New Roman" w:eastAsia="Times New Roman" w:hAnsi="Times New Roman"/>
                <w:sz w:val="20"/>
                <w:szCs w:val="20"/>
                <w:lang w:eastAsia="ru-RU"/>
              </w:rPr>
              <w:t>) путем выдела из земельного участка</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земельного участка, из которого осуществляется выдел</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земельного участк</w:t>
            </w:r>
            <w:proofErr w:type="gramStart"/>
            <w:r w:rsidRPr="003A02C4">
              <w:rPr>
                <w:rFonts w:ascii="Times New Roman" w:eastAsia="Times New Roman" w:hAnsi="Times New Roman"/>
                <w:sz w:val="20"/>
                <w:szCs w:val="20"/>
                <w:lang w:eastAsia="ru-RU"/>
              </w:rPr>
              <w:t>а(</w:t>
            </w:r>
            <w:proofErr w:type="spellStart"/>
            <w:proofErr w:type="gramEnd"/>
            <w:r w:rsidRPr="003A02C4">
              <w:rPr>
                <w:rFonts w:ascii="Times New Roman" w:eastAsia="Times New Roman" w:hAnsi="Times New Roman"/>
                <w:sz w:val="20"/>
                <w:szCs w:val="20"/>
                <w:lang w:eastAsia="ru-RU"/>
              </w:rPr>
              <w:t>ов</w:t>
            </w:r>
            <w:proofErr w:type="spellEnd"/>
            <w:r w:rsidRPr="003A02C4">
              <w:rPr>
                <w:rFonts w:ascii="Times New Roman" w:eastAsia="Times New Roman" w:hAnsi="Times New Roman"/>
                <w:sz w:val="20"/>
                <w:szCs w:val="20"/>
                <w:lang w:eastAsia="ru-RU"/>
              </w:rPr>
              <w:t>) путем перераспределения земельных участков</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земельных участков, которые перераспределяются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земельного участка, который перераспределяется&lt;2&gt;</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Строительством, реконструкцией здания (строения), сооружения</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земельного участка, на котором осуществляется строительство (реконструкция)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2" w:type="dxa"/>
            <w:gridSpan w:val="3"/>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391" w:type="dxa"/>
            <w:gridSpan w:val="21"/>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anchor="l0" w:history="1">
              <w:r w:rsidRPr="003A02C4">
                <w:rPr>
                  <w:rFonts w:ascii="Times New Roman" w:eastAsia="Times New Roman" w:hAnsi="Times New Roman"/>
                  <w:sz w:val="20"/>
                  <w:szCs w:val="20"/>
                  <w:u w:val="single"/>
                  <w:lang w:eastAsia="ru-RU"/>
                </w:rPr>
                <w:t>кодексом</w:t>
              </w:r>
            </w:hyperlink>
            <w:r w:rsidRPr="003A02C4">
              <w:rPr>
                <w:rFonts w:ascii="Times New Roman" w:eastAsia="Times New Roman" w:hAnsi="Times New Roman"/>
                <w:sz w:val="20"/>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113" w:type="dxa"/>
            <w:gridSpan w:val="24"/>
            <w:tcBorders>
              <w:top w:val="single" w:sz="4" w:space="0" w:color="auto"/>
              <w:left w:val="single" w:sz="6" w:space="0" w:color="auto"/>
            </w:tcBorders>
          </w:tcPr>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w:t>
            </w: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&lt;1&gt; Строка дублируется для каждого объединенного земельного участка</w:t>
            </w: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&lt;2&gt; Строка дублируется для каждого перераспределенного земельного участка</w:t>
            </w: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227" w:type="dxa"/>
            <w:gridSpan w:val="14"/>
            <w:tcBorders>
              <w:left w:val="single" w:sz="6"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800" w:type="dxa"/>
            <w:gridSpan w:val="6"/>
            <w:tcBorders>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086" w:type="dxa"/>
            <w:gridSpan w:val="4"/>
            <w:tcBorders>
              <w:left w:val="single" w:sz="4" w:space="0" w:color="auto"/>
              <w:bottom w:val="single" w:sz="4"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земельного участка, на котором осуществляется строительство (реконструкция)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Переводом жилого помещения в нежилое помещение и нежилого помещения в жилое помещение</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помещения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помещени</w:t>
            </w:r>
            <w:proofErr w:type="gramStart"/>
            <w:r w:rsidRPr="003A02C4">
              <w:rPr>
                <w:rFonts w:ascii="Times New Roman" w:eastAsia="Times New Roman" w:hAnsi="Times New Roman"/>
                <w:sz w:val="20"/>
                <w:szCs w:val="20"/>
                <w:lang w:eastAsia="ru-RU"/>
              </w:rPr>
              <w:t>я(</w:t>
            </w:r>
            <w:proofErr w:type="spellStart"/>
            <w:proofErr w:type="gramEnd"/>
            <w:r w:rsidRPr="003A02C4">
              <w:rPr>
                <w:rFonts w:ascii="Times New Roman" w:eastAsia="Times New Roman" w:hAnsi="Times New Roman"/>
                <w:sz w:val="20"/>
                <w:szCs w:val="20"/>
                <w:lang w:eastAsia="ru-RU"/>
              </w:rPr>
              <w:t>ий</w:t>
            </w:r>
            <w:proofErr w:type="spellEnd"/>
            <w:r w:rsidRPr="003A02C4">
              <w:rPr>
                <w:rFonts w:ascii="Times New Roman" w:eastAsia="Times New Roman" w:hAnsi="Times New Roman"/>
                <w:sz w:val="20"/>
                <w:szCs w:val="20"/>
                <w:lang w:eastAsia="ru-RU"/>
              </w:rPr>
              <w:t>) в здании (строения), сооружении путем раздела здания (строения), сооружения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здания, сооружения</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помещени</w:t>
            </w:r>
            <w:proofErr w:type="gramStart"/>
            <w:r w:rsidRPr="003A02C4">
              <w:rPr>
                <w:rFonts w:ascii="Times New Roman" w:eastAsia="Times New Roman" w:hAnsi="Times New Roman"/>
                <w:sz w:val="20"/>
                <w:szCs w:val="20"/>
                <w:lang w:eastAsia="ru-RU"/>
              </w:rPr>
              <w:t>я(</w:t>
            </w:r>
            <w:proofErr w:type="spellStart"/>
            <w:proofErr w:type="gramEnd"/>
            <w:r w:rsidRPr="003A02C4">
              <w:rPr>
                <w:rFonts w:ascii="Times New Roman" w:eastAsia="Times New Roman" w:hAnsi="Times New Roman"/>
                <w:sz w:val="20"/>
                <w:szCs w:val="20"/>
                <w:lang w:eastAsia="ru-RU"/>
              </w:rPr>
              <w:t>ий</w:t>
            </w:r>
            <w:proofErr w:type="spellEnd"/>
            <w:r w:rsidRPr="003A02C4">
              <w:rPr>
                <w:rFonts w:ascii="Times New Roman" w:eastAsia="Times New Roman" w:hAnsi="Times New Roman"/>
                <w:sz w:val="20"/>
                <w:szCs w:val="20"/>
                <w:lang w:eastAsia="ru-RU"/>
              </w:rPr>
              <w:t xml:space="preserve">) в здании (строении), сооружении путем раздела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помещений &lt;3&gt;</w:t>
            </w:r>
          </w:p>
        </w:tc>
      </w:tr>
      <w:tr w:rsidR="003A02C4" w:rsidRPr="003A02C4" w:rsidTr="003A02C4">
        <w:trPr>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635"/>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635"/>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699"/>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раздел которого осуществляется</w:t>
            </w:r>
          </w:p>
        </w:tc>
      </w:tr>
      <w:tr w:rsidR="003A02C4" w:rsidRPr="003A02C4" w:rsidTr="003A02C4">
        <w:trPr>
          <w:trHeight w:val="234"/>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233"/>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233"/>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rPr>
          <w:trHeight w:val="699"/>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44" w:type="dxa"/>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69" w:type="dxa"/>
            <w:gridSpan w:val="23"/>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помещения в здании (строении), сооружении путем объединения помещений,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w:t>
            </w:r>
            <w:proofErr w:type="gramStart"/>
            <w:r w:rsidRPr="003A02C4">
              <w:rPr>
                <w:rFonts w:ascii="Times New Roman" w:eastAsia="Times New Roman" w:hAnsi="Times New Roman"/>
                <w:sz w:val="20"/>
                <w:szCs w:val="20"/>
                <w:lang w:eastAsia="ru-RU"/>
              </w:rPr>
              <w:t>ст в зд</w:t>
            </w:r>
            <w:proofErr w:type="gramEnd"/>
            <w:r w:rsidRPr="003A02C4">
              <w:rPr>
                <w:rFonts w:ascii="Times New Roman" w:eastAsia="Times New Roman" w:hAnsi="Times New Roman"/>
                <w:sz w:val="20"/>
                <w:szCs w:val="20"/>
                <w:lang w:eastAsia="ru-RU"/>
              </w:rPr>
              <w:t>ании (строении), сооружении</w:t>
            </w:r>
          </w:p>
        </w:tc>
      </w:tr>
      <w:tr w:rsidR="003A02C4" w:rsidRPr="003A02C4" w:rsidTr="003A02C4">
        <w:trPr>
          <w:trHeight w:val="286"/>
          <w:jc w:val="center"/>
        </w:trPr>
        <w:tc>
          <w:tcPr>
            <w:tcW w:w="542" w:type="dxa"/>
            <w:vMerge/>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44" w:type="dxa"/>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 w:type="dxa"/>
            <w:gridSpan w:val="3"/>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779" w:type="dxa"/>
            <w:gridSpan w:val="8"/>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890" w:type="dxa"/>
            <w:gridSpan w:val="10"/>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нежилого помещения</w:t>
            </w:r>
          </w:p>
        </w:tc>
      </w:tr>
      <w:tr w:rsidR="003A02C4" w:rsidRPr="003A02C4" w:rsidTr="003A02C4">
        <w:trPr>
          <w:trHeight w:val="286"/>
          <w:jc w:val="center"/>
        </w:trPr>
        <w:tc>
          <w:tcPr>
            <w:tcW w:w="542" w:type="dxa"/>
            <w:tcBorders>
              <w:left w:val="single" w:sz="6" w:space="0" w:color="auto"/>
              <w:right w:val="single" w:sz="6"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3" w:type="dxa"/>
            <w:gridSpan w:val="12"/>
            <w:tcBorders>
              <w:top w:val="single" w:sz="4" w:space="0" w:color="auto"/>
              <w:left w:val="single" w:sz="6"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w:t>
      </w:r>
    </w:p>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159" w:type="dxa"/>
            <w:gridSpan w:val="8"/>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182" w:type="dxa"/>
            <w:gridSpan w:val="5"/>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объединяемого помещения &lt;4&gt;</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объединяемого помещения &lt;4&gt;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58"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744" w:type="dxa"/>
            <w:gridSpan w:val="12"/>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жилого помещения</w:t>
            </w:r>
          </w:p>
        </w:tc>
        <w:tc>
          <w:tcPr>
            <w:tcW w:w="417" w:type="dxa"/>
            <w:gridSpan w:val="3"/>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924" w:type="dxa"/>
            <w:gridSpan w:val="10"/>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Образование нежилого помещения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Количество образуемых помещений</w:t>
            </w:r>
          </w:p>
        </w:tc>
        <w:tc>
          <w:tcPr>
            <w:tcW w:w="4341" w:type="dxa"/>
            <w:gridSpan w:val="13"/>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здания, сооружения </w:t>
            </w:r>
          </w:p>
        </w:tc>
        <w:tc>
          <w:tcPr>
            <w:tcW w:w="4341" w:type="dxa"/>
            <w:gridSpan w:val="13"/>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здания, сооружения </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c>
          <w:tcPr>
            <w:tcW w:w="4341" w:type="dxa"/>
            <w:gridSpan w:val="13"/>
            <w:shd w:val="clear" w:color="auto" w:fill="auto"/>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в здании, сооружении путем раздела здания, сооружения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образуемых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w:t>
            </w:r>
          </w:p>
        </w:tc>
        <w:tc>
          <w:tcPr>
            <w:tcW w:w="4341" w:type="dxa"/>
            <w:gridSpan w:val="13"/>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здания, сооружения</w:t>
            </w:r>
          </w:p>
        </w:tc>
        <w:tc>
          <w:tcPr>
            <w:tcW w:w="4341" w:type="dxa"/>
            <w:gridSpan w:val="13"/>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здания, сооружения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 xml:space="preserve">-мест) в здании, сооружении путем раздела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раздел которого осуществляется</w:t>
            </w:r>
          </w:p>
        </w:tc>
        <w:tc>
          <w:tcPr>
            <w:tcW w:w="4341" w:type="dxa"/>
            <w:gridSpan w:val="13"/>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помещения, </w:t>
            </w:r>
            <w:proofErr w:type="spellStart"/>
            <w:proofErr w:type="gram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w:t>
            </w:r>
            <w:proofErr w:type="gramEnd"/>
            <w:r w:rsidRPr="003A02C4">
              <w:rPr>
                <w:rFonts w:ascii="Times New Roman" w:eastAsia="Times New Roman" w:hAnsi="Times New Roman"/>
                <w:sz w:val="20"/>
                <w:szCs w:val="20"/>
                <w:lang w:eastAsia="ru-RU"/>
              </w:rPr>
              <w:t xml:space="preserve"> раздел которого осуществляется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 xml:space="preserve">-места в здании, сооружении путем объединения помещений,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w:t>
            </w:r>
            <w:proofErr w:type="gramStart"/>
            <w:r w:rsidRPr="003A02C4">
              <w:rPr>
                <w:rFonts w:ascii="Times New Roman" w:eastAsia="Times New Roman" w:hAnsi="Times New Roman"/>
                <w:sz w:val="20"/>
                <w:szCs w:val="20"/>
                <w:lang w:eastAsia="ru-RU"/>
              </w:rPr>
              <w:t>ст в зд</w:t>
            </w:r>
            <w:proofErr w:type="gramEnd"/>
            <w:r w:rsidRPr="003A02C4">
              <w:rPr>
                <w:rFonts w:ascii="Times New Roman" w:eastAsia="Times New Roman" w:hAnsi="Times New Roman"/>
                <w:sz w:val="20"/>
                <w:szCs w:val="20"/>
                <w:lang w:eastAsia="ru-RU"/>
              </w:rPr>
              <w:t>ании, сооружении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объединяемых помещений,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w:t>
            </w:r>
          </w:p>
        </w:tc>
        <w:tc>
          <w:tcPr>
            <w:tcW w:w="4341" w:type="dxa"/>
            <w:gridSpan w:val="13"/>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объединяемого помещения &lt;4&gt;</w:t>
            </w:r>
          </w:p>
        </w:tc>
        <w:tc>
          <w:tcPr>
            <w:tcW w:w="4341" w:type="dxa"/>
            <w:gridSpan w:val="13"/>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объединяемого помещения &lt;4&gt;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Borders>
              <w:bottom w:val="single" w:sz="4" w:space="0" w:color="auto"/>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Borders>
              <w:bottom w:val="single" w:sz="4" w:space="0" w:color="auto"/>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Borders>
              <w:bottom w:val="single" w:sz="4" w:space="0" w:color="auto"/>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9682" w:type="dxa"/>
            <w:gridSpan w:val="30"/>
            <w:tcBorders>
              <w:top w:val="single" w:sz="4" w:space="0" w:color="auto"/>
              <w:left w:val="nil"/>
              <w:bottom w:val="nil"/>
              <w:right w:val="nil"/>
            </w:tcBorders>
          </w:tcPr>
          <w:p w:rsidR="003A02C4" w:rsidRPr="003A02C4" w:rsidRDefault="003A02C4" w:rsidP="003A02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w:t>
            </w:r>
          </w:p>
          <w:p w:rsidR="003A02C4" w:rsidRPr="003A02C4" w:rsidRDefault="003A02C4" w:rsidP="003A02C4">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&lt;4&gt; Строка дублируется для каждого объединенного помещения</w:t>
            </w:r>
          </w:p>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val="restart"/>
            <w:tcBorders>
              <w:top w:val="nil"/>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Borders>
              <w:top w:val="nil"/>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159" w:type="dxa"/>
            <w:gridSpan w:val="8"/>
            <w:tcBorders>
              <w:top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182" w:type="dxa"/>
            <w:gridSpan w:val="5"/>
            <w:tcBorders>
              <w:top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tcBorders>
              <w:top w:val="nil"/>
            </w:tcBorders>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Образованием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в здании, сооружении путем переустройства и (или) перепланировки мест общего пользования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Количество образуемых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Кадастровый номер здания, сооружения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здания, сооружения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государственный кадастровый учет которого осуществлен в соответствии с Федеральным законом от 13 июля 2015г.</w:t>
            </w:r>
          </w:p>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-место</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земельного участка, здания (строения), сооружения,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 xml:space="preserve">-места </w:t>
            </w: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Существующий адрес земельного участка, здания (строения), сооружения,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3A02C4" w:rsidRPr="003A02C4" w:rsidTr="003A02C4">
              <w:tc>
                <w:tcPr>
                  <w:tcW w:w="681" w:type="dxa"/>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505"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Отсутствием у земельного участка, здания (строения), сооружения,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A02C4" w:rsidRPr="003A02C4" w:rsidTr="003A02C4">
              <w:tc>
                <w:tcPr>
                  <w:tcW w:w="4536" w:type="dxa"/>
                  <w:gridSpan w:val="2"/>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Кадастровый номер земельного участка, здания (строения), сооружения, помещения, </w:t>
                  </w:r>
                  <w:proofErr w:type="spellStart"/>
                  <w:r w:rsidRPr="003A02C4">
                    <w:rPr>
                      <w:rFonts w:ascii="Times New Roman" w:eastAsia="Times New Roman" w:hAnsi="Times New Roman"/>
                      <w:sz w:val="20"/>
                      <w:szCs w:val="20"/>
                      <w:lang w:eastAsia="ru-RU"/>
                    </w:rPr>
                    <w:t>машино</w:t>
                  </w:r>
                  <w:proofErr w:type="spellEnd"/>
                  <w:r w:rsidRPr="003A02C4">
                    <w:rPr>
                      <w:rFonts w:ascii="Times New Roman" w:eastAsia="Times New Roman" w:hAnsi="Times New Roman"/>
                      <w:sz w:val="20"/>
                      <w:szCs w:val="20"/>
                      <w:lang w:eastAsia="ru-RU"/>
                    </w:rPr>
                    <w:t>-места</w:t>
                  </w:r>
                </w:p>
              </w:tc>
              <w:tc>
                <w:tcPr>
                  <w:tcW w:w="4650" w:type="dxa"/>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A02C4" w:rsidRPr="003A02C4" w:rsidTr="003A02C4">
              <w:tc>
                <w:tcPr>
                  <w:tcW w:w="4536"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50" w:type="dxa"/>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4536"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50" w:type="dxa"/>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4536" w:type="dxa"/>
                  <w:gridSpan w:val="2"/>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650" w:type="dxa"/>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4536" w:type="dxa"/>
                  <w:gridSpan w:val="2"/>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50" w:type="dxa"/>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4536" w:type="dxa"/>
                  <w:gridSpan w:val="2"/>
                  <w:vMerge/>
                  <w:tcBorders>
                    <w:bottom w:val="single" w:sz="4" w:space="0" w:color="auto"/>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50" w:type="dxa"/>
                  <w:tcBorders>
                    <w:bottom w:val="single" w:sz="4" w:space="0" w:color="auto"/>
                  </w:tcBorders>
                </w:tcPr>
                <w:p w:rsidR="003A02C4" w:rsidRPr="003A02C4" w:rsidRDefault="003A02C4" w:rsidP="003A02C4">
                  <w:pPr>
                    <w:spacing w:after="0" w:line="240" w:lineRule="auto"/>
                    <w:rPr>
                      <w:rFonts w:ascii="Times New Roman" w:eastAsia="Times New Roman" w:hAnsi="Times New Roman"/>
                      <w:sz w:val="20"/>
                      <w:szCs w:val="20"/>
                      <w:lang w:eastAsia="ru-RU"/>
                    </w:rPr>
                  </w:pPr>
                </w:p>
              </w:tc>
            </w:tr>
          </w:tbl>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52"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521"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3.3.</w:t>
            </w:r>
          </w:p>
        </w:tc>
        <w:tc>
          <w:tcPr>
            <w:tcW w:w="8973" w:type="dxa"/>
            <w:gridSpan w:val="29"/>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Аннулировать адрес объекта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страны</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субъекта Российской Федерации</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Наименование муниципального района, </w:t>
            </w:r>
            <w:r w:rsidRPr="003A02C4">
              <w:rPr>
                <w:rFonts w:ascii="Times New Roman" w:eastAsia="Times New Roman" w:hAnsi="Times New Roman"/>
                <w:sz w:val="20"/>
                <w:szCs w:val="20"/>
                <w:lang w:eastAsia="ru-RU"/>
              </w:rPr>
              <w:lastRenderedPageBreak/>
              <w:t>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поселения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169" w:type="dxa"/>
            <w:gridSpan w:val="9"/>
          </w:tcPr>
          <w:p w:rsidR="003A02C4" w:rsidRPr="003A02C4" w:rsidRDefault="003A02C4" w:rsidP="003A02C4">
            <w:pPr>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_______</w:t>
            </w:r>
          </w:p>
        </w:tc>
        <w:tc>
          <w:tcPr>
            <w:tcW w:w="2172" w:type="dxa"/>
            <w:gridSpan w:val="4"/>
          </w:tcPr>
          <w:p w:rsidR="003A02C4" w:rsidRPr="003A02C4" w:rsidRDefault="003A02C4" w:rsidP="003A02C4">
            <w:pPr>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внутригородского района городского округа</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населенного пункта</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элемента планировочной структуры</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элемента улично-дорожной сети</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Номер земельного участка</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Тип и номер здания, сооружения или объекта незавершенного строительства</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Тип и номер помещения, расположенного в здании или сооружении </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Тип и номер помещения в пределах квартиры (в отношении коммунальных квартир) </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632" w:type="dxa"/>
            <w:gridSpan w:val="16"/>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341" w:type="dxa"/>
            <w:gridSpan w:val="13"/>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 xml:space="preserve">В связи </w:t>
            </w:r>
            <w:proofErr w:type="gramStart"/>
            <w:r w:rsidRPr="003A02C4">
              <w:rPr>
                <w:rFonts w:ascii="Times New Roman" w:eastAsia="Times New Roman" w:hAnsi="Times New Roman"/>
                <w:b/>
                <w:sz w:val="20"/>
                <w:szCs w:val="20"/>
                <w:lang w:eastAsia="ru-RU"/>
              </w:rPr>
              <w:t>с</w:t>
            </w:r>
            <w:proofErr w:type="gramEnd"/>
            <w:r w:rsidRPr="003A02C4">
              <w:rPr>
                <w:rFonts w:ascii="Times New Roman" w:eastAsia="Times New Roman" w:hAnsi="Times New Roman"/>
                <w:b/>
                <w:sz w:val="20"/>
                <w:szCs w:val="20"/>
                <w:lang w:eastAsia="ru-RU"/>
              </w:rPr>
              <w: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443" w:type="dxa"/>
            <w:gridSpan w:val="27"/>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Присвоение объекту адресации нового адреса</w:t>
            </w: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116" w:type="dxa"/>
            <w:gridSpan w:val="12"/>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Дополнительная информация:</w:t>
            </w:r>
          </w:p>
        </w:tc>
        <w:tc>
          <w:tcPr>
            <w:tcW w:w="4857" w:type="dxa"/>
            <w:gridSpan w:val="17"/>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116" w:type="dxa"/>
            <w:gridSpan w:val="12"/>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857" w:type="dxa"/>
            <w:gridSpan w:val="17"/>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116" w:type="dxa"/>
            <w:gridSpan w:val="12"/>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857" w:type="dxa"/>
            <w:gridSpan w:val="17"/>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4.</w:t>
            </w:r>
          </w:p>
        </w:tc>
        <w:tc>
          <w:tcPr>
            <w:tcW w:w="8973" w:type="dxa"/>
            <w:gridSpan w:val="29"/>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b/>
                <w:sz w:val="20"/>
                <w:szCs w:val="20"/>
                <w:lang w:eastAsia="ru-RU"/>
              </w:rPr>
              <w:t>Собственник объекта адресации или лицо, обладающее иным вещным правом на объект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Физическое лицо:</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Фамилия:</w:t>
            </w:r>
          </w:p>
        </w:tc>
        <w:tc>
          <w:tcPr>
            <w:tcW w:w="1773" w:type="dxa"/>
            <w:gridSpan w:val="9"/>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Имя</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(полностью):</w:t>
            </w:r>
          </w:p>
        </w:tc>
        <w:tc>
          <w:tcPr>
            <w:tcW w:w="2299" w:type="dxa"/>
            <w:gridSpan w:val="10"/>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Отчество (полностью)</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w:t>
            </w:r>
          </w:p>
        </w:tc>
        <w:tc>
          <w:tcPr>
            <w:tcW w:w="2042" w:type="dxa"/>
            <w:gridSpan w:val="3"/>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ИНН</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299" w:type="dxa"/>
            <w:gridSpan w:val="1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042" w:type="dxa"/>
            <w:gridSpan w:val="3"/>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 удостоверяющий личность:</w:t>
            </w:r>
          </w:p>
        </w:tc>
        <w:tc>
          <w:tcPr>
            <w:tcW w:w="177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вид:</w:t>
            </w:r>
          </w:p>
        </w:tc>
        <w:tc>
          <w:tcPr>
            <w:tcW w:w="2299" w:type="dxa"/>
            <w:gridSpan w:val="1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серия:</w:t>
            </w:r>
          </w:p>
        </w:tc>
        <w:tc>
          <w:tcPr>
            <w:tcW w:w="2042" w:type="dxa"/>
            <w:gridSpan w:val="3"/>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номер:</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299" w:type="dxa"/>
            <w:gridSpan w:val="1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042" w:type="dxa"/>
            <w:gridSpan w:val="3"/>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дата выдачи:</w:t>
            </w:r>
          </w:p>
        </w:tc>
        <w:tc>
          <w:tcPr>
            <w:tcW w:w="4341" w:type="dxa"/>
            <w:gridSpan w:val="13"/>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кем </w:t>
            </w:r>
            <w:proofErr w:type="gramStart"/>
            <w:r w:rsidRPr="003A02C4">
              <w:rPr>
                <w:rFonts w:ascii="Times New Roman" w:eastAsia="Times New Roman" w:hAnsi="Times New Roman"/>
                <w:sz w:val="20"/>
                <w:szCs w:val="20"/>
                <w:lang w:eastAsia="ru-RU"/>
              </w:rPr>
              <w:t>выдан</w:t>
            </w:r>
            <w:proofErr w:type="gramEnd"/>
            <w:r w:rsidRPr="003A02C4">
              <w:rPr>
                <w:rFonts w:ascii="Times New Roman" w:eastAsia="Times New Roman" w:hAnsi="Times New Roman"/>
                <w:sz w:val="20"/>
                <w:szCs w:val="20"/>
                <w:lang w:eastAsia="ru-RU"/>
              </w:rPr>
              <w: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«_»_____ ___ </w:t>
            </w:r>
            <w:proofErr w:type="gramStart"/>
            <w:r w:rsidRPr="003A02C4">
              <w:rPr>
                <w:rFonts w:ascii="Times New Roman" w:eastAsia="Times New Roman" w:hAnsi="Times New Roman"/>
                <w:sz w:val="20"/>
                <w:szCs w:val="20"/>
                <w:lang w:eastAsia="ru-RU"/>
              </w:rPr>
              <w:t>г</w:t>
            </w:r>
            <w:proofErr w:type="gramEnd"/>
          </w:p>
        </w:tc>
        <w:tc>
          <w:tcPr>
            <w:tcW w:w="4341" w:type="dxa"/>
            <w:gridSpan w:val="13"/>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Почтовый адрес:</w:t>
            </w: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Телефон для связи:</w:t>
            </w:r>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электронной почты (при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w:t>
            </w:r>
          </w:p>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Полное наименование:</w:t>
            </w:r>
          </w:p>
        </w:tc>
        <w:tc>
          <w:tcPr>
            <w:tcW w:w="6114" w:type="dxa"/>
            <w:gridSpan w:val="2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6114" w:type="dxa"/>
            <w:gridSpan w:val="2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019" w:type="dxa"/>
            <w:gridSpan w:val="14"/>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ИНН (для российского юридического лица)</w:t>
            </w:r>
          </w:p>
        </w:tc>
        <w:tc>
          <w:tcPr>
            <w:tcW w:w="3924" w:type="dxa"/>
            <w:gridSpan w:val="1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КПП (для российского юридического лица)</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019" w:type="dxa"/>
            <w:gridSpan w:val="14"/>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960" w:type="dxa"/>
            <w:gridSpan w:val="8"/>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i/>
                <w:sz w:val="20"/>
                <w:szCs w:val="20"/>
                <w:lang w:eastAsia="ru-RU"/>
              </w:rPr>
              <w:t>Лист N _______</w:t>
            </w:r>
          </w:p>
        </w:tc>
        <w:tc>
          <w:tcPr>
            <w:tcW w:w="1964" w:type="dxa"/>
            <w:gridSpan w:val="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i/>
                <w:sz w:val="20"/>
                <w:szCs w:val="20"/>
                <w:lang w:eastAsia="ru-RU"/>
              </w:rPr>
              <w:t>Всего листов 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страна регистрации  (инкорпорации)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дата регистрации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номер регистрации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 __________ ___ </w:t>
            </w:r>
            <w:proofErr w:type="gramStart"/>
            <w:r w:rsidRPr="003A02C4">
              <w:rPr>
                <w:rFonts w:ascii="Times New Roman" w:eastAsia="Times New Roman" w:hAnsi="Times New Roman"/>
                <w:sz w:val="20"/>
                <w:szCs w:val="20"/>
                <w:lang w:eastAsia="ru-RU"/>
              </w:rPr>
              <w:t>г</w:t>
            </w:r>
            <w:proofErr w:type="gramEnd"/>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почтовый адрес:</w:t>
            </w: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телефон для связи:</w:t>
            </w:r>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электронной почты (при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665" w:type="dxa"/>
            <w:gridSpan w:val="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Вещное право на объект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6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собственности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6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право хозяйственного ведения имуществом на объект адресации </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6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право оперативного управления имуществом на объект адресации </w:t>
            </w:r>
          </w:p>
        </w:tc>
      </w:tr>
      <w:tr w:rsidR="003A02C4" w:rsidRPr="003A02C4" w:rsidTr="003A02C4">
        <w:trPr>
          <w:trHeight w:val="321"/>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6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право пожизненно наследуемого владения земельным участком </w:t>
            </w:r>
          </w:p>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30" w:type="dxa"/>
            <w:gridSpan w:val="2"/>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36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право постоянного (бессрочного) пользования земельным участком</w:t>
            </w: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5.</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b/>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3" w:type="dxa"/>
            <w:gridSpan w:val="13"/>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Лично</w:t>
            </w:r>
          </w:p>
        </w:tc>
        <w:tc>
          <w:tcPr>
            <w:tcW w:w="526" w:type="dxa"/>
            <w:gridSpan w:val="4"/>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7" w:type="dxa"/>
            <w:gridSpan w:val="11"/>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многофункциональном центре</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3" w:type="dxa"/>
            <w:gridSpan w:val="13"/>
            <w:vMerge w:val="restart"/>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Почтовым отправлением по адресу:</w:t>
            </w:r>
          </w:p>
        </w:tc>
        <w:tc>
          <w:tcPr>
            <w:tcW w:w="4503" w:type="dxa"/>
            <w:gridSpan w:val="1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3" w:type="dxa"/>
            <w:gridSpan w:val="13"/>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4503" w:type="dxa"/>
            <w:gridSpan w:val="1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 личном кабинете федеральной информационной адресной системы</w:t>
            </w:r>
          </w:p>
        </w:tc>
      </w:tr>
      <w:tr w:rsidR="003A02C4" w:rsidRPr="003A02C4" w:rsidTr="003A02C4">
        <w:trPr>
          <w:trHeight w:val="445"/>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3" w:type="dxa"/>
            <w:gridSpan w:val="13"/>
            <w:vMerge w:val="restart"/>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 адрес электронной почты (для сообщения о получении заявления и документов)</w:t>
            </w:r>
          </w:p>
        </w:tc>
        <w:tc>
          <w:tcPr>
            <w:tcW w:w="4503" w:type="dxa"/>
            <w:gridSpan w:val="1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973" w:type="dxa"/>
            <w:gridSpan w:val="13"/>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4503" w:type="dxa"/>
            <w:gridSpan w:val="1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6.</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b/>
                <w:sz w:val="20"/>
                <w:szCs w:val="20"/>
                <w:lang w:eastAsia="ru-RU"/>
              </w:rPr>
              <w:t>Расписку в получении документов прошу:</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875" w:type="dxa"/>
            <w:gridSpan w:val="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Выдать лично</w:t>
            </w:r>
          </w:p>
        </w:tc>
        <w:tc>
          <w:tcPr>
            <w:tcW w:w="5601" w:type="dxa"/>
            <w:gridSpan w:val="20"/>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Расписка получена: ___________________________</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(подпись заявителя)</w:t>
            </w:r>
          </w:p>
        </w:tc>
      </w:tr>
      <w:tr w:rsidR="003A02C4" w:rsidRPr="003A02C4" w:rsidTr="003A02C4">
        <w:trPr>
          <w:trHeight w:val="278"/>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875" w:type="dxa"/>
            <w:gridSpan w:val="8"/>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Направить почтовым отправлением по адресу:</w:t>
            </w:r>
          </w:p>
        </w:tc>
        <w:tc>
          <w:tcPr>
            <w:tcW w:w="5601" w:type="dxa"/>
            <w:gridSpan w:val="2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rPr>
          <w:trHeight w:val="277"/>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875" w:type="dxa"/>
            <w:gridSpan w:val="8"/>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5601" w:type="dxa"/>
            <w:gridSpan w:val="20"/>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Не направлять</w:t>
            </w: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7.</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Заявитель:</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Собственник объекта адресации или лицо, обладающее иным вещным правом на объект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Физическое лицо:</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Фамилия:</w:t>
            </w:r>
          </w:p>
        </w:tc>
        <w:tc>
          <w:tcPr>
            <w:tcW w:w="2342" w:type="dxa"/>
            <w:gridSpan w:val="12"/>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Имя</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(полностью):</w:t>
            </w:r>
          </w:p>
        </w:tc>
        <w:tc>
          <w:tcPr>
            <w:tcW w:w="1728" w:type="dxa"/>
            <w:gridSpan w:val="8"/>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Отчество (полностью)</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w:t>
            </w:r>
          </w:p>
        </w:tc>
        <w:tc>
          <w:tcPr>
            <w:tcW w:w="1885" w:type="dxa"/>
            <w:shd w:val="clear" w:color="auto" w:fill="auto"/>
            <w:vAlign w:val="center"/>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ИНН</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28" w:type="dxa"/>
            <w:gridSpan w:val="8"/>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885"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документ, удостоверяющий личность:</w:t>
            </w:r>
          </w:p>
          <w:p w:rsidR="003A02C4" w:rsidRPr="003A02C4" w:rsidRDefault="003A02C4" w:rsidP="003A02C4">
            <w:pPr>
              <w:spacing w:after="0" w:line="240" w:lineRule="auto"/>
              <w:jc w:val="center"/>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вид:</w:t>
            </w:r>
          </w:p>
        </w:tc>
        <w:tc>
          <w:tcPr>
            <w:tcW w:w="1728" w:type="dxa"/>
            <w:gridSpan w:val="8"/>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серия:</w:t>
            </w:r>
          </w:p>
        </w:tc>
        <w:tc>
          <w:tcPr>
            <w:tcW w:w="1885"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номер:</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728" w:type="dxa"/>
            <w:gridSpan w:val="8"/>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1885"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дата выдачи:</w:t>
            </w:r>
          </w:p>
        </w:tc>
        <w:tc>
          <w:tcPr>
            <w:tcW w:w="361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кем </w:t>
            </w:r>
            <w:proofErr w:type="gramStart"/>
            <w:r w:rsidRPr="003A02C4">
              <w:rPr>
                <w:rFonts w:ascii="Times New Roman" w:eastAsia="Times New Roman" w:hAnsi="Times New Roman"/>
                <w:sz w:val="20"/>
                <w:szCs w:val="20"/>
                <w:lang w:eastAsia="ru-RU"/>
              </w:rPr>
              <w:t>выдан</w:t>
            </w:r>
            <w:proofErr w:type="gramEnd"/>
            <w:r w:rsidRPr="003A02C4">
              <w:rPr>
                <w:rFonts w:ascii="Times New Roman" w:eastAsia="Times New Roman" w:hAnsi="Times New Roman"/>
                <w:sz w:val="20"/>
                <w:szCs w:val="20"/>
                <w:lang w:eastAsia="ru-RU"/>
              </w:rPr>
              <w: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«_»_____ ___ </w:t>
            </w:r>
            <w:proofErr w:type="gramStart"/>
            <w:r w:rsidRPr="003A02C4">
              <w:rPr>
                <w:rFonts w:ascii="Times New Roman" w:eastAsia="Times New Roman" w:hAnsi="Times New Roman"/>
                <w:sz w:val="20"/>
                <w:szCs w:val="20"/>
                <w:lang w:eastAsia="ru-RU"/>
              </w:rPr>
              <w:t>г</w:t>
            </w:r>
            <w:proofErr w:type="gramEnd"/>
          </w:p>
        </w:tc>
        <w:tc>
          <w:tcPr>
            <w:tcW w:w="361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________________________________________________________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1728" w:type="dxa"/>
            <w:gridSpan w:val="8"/>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i/>
                <w:sz w:val="20"/>
                <w:szCs w:val="20"/>
                <w:lang w:eastAsia="ru-RU"/>
              </w:rPr>
              <w:t>Лист N ______</w:t>
            </w:r>
          </w:p>
        </w:tc>
        <w:tc>
          <w:tcPr>
            <w:tcW w:w="1885"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i/>
                <w:sz w:val="20"/>
                <w:szCs w:val="20"/>
                <w:lang w:eastAsia="ru-RU"/>
              </w:rPr>
              <w:t>Всего листов ___</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Почтовый адрес:</w:t>
            </w: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Телефон для связи:</w:t>
            </w:r>
          </w:p>
        </w:tc>
        <w:tc>
          <w:tcPr>
            <w:tcW w:w="361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Адрес электронной почты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13" w:type="dxa"/>
            <w:gridSpan w:val="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и реквизиты документа, подтверждающего полномочия представителя: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vMerge w:val="restart"/>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Полное наименование:</w:t>
            </w:r>
          </w:p>
        </w:tc>
        <w:tc>
          <w:tcPr>
            <w:tcW w:w="5415" w:type="dxa"/>
            <w:gridSpan w:val="1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5415" w:type="dxa"/>
            <w:gridSpan w:val="1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rPr>
          <w:trHeight w:val="278"/>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4048" w:type="dxa"/>
            <w:gridSpan w:val="14"/>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ИНН (для российского юридического лица)</w:t>
            </w:r>
          </w:p>
        </w:tc>
        <w:tc>
          <w:tcPr>
            <w:tcW w:w="4068"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КПП (для российского юридического лица)</w:t>
            </w:r>
          </w:p>
        </w:tc>
      </w:tr>
      <w:tr w:rsidR="003A02C4" w:rsidRPr="003A02C4" w:rsidTr="003A02C4">
        <w:trPr>
          <w:trHeight w:val="277"/>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4048" w:type="dxa"/>
            <w:gridSpan w:val="1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4068" w:type="dxa"/>
            <w:gridSpan w:val="12"/>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страна регистрации  (инкорпорации)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c>
          <w:tcPr>
            <w:tcW w:w="270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дата регистрации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c>
          <w:tcPr>
            <w:tcW w:w="2713"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номер регистрации </w:t>
            </w:r>
          </w:p>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(для иностранного юридического лица):</w:t>
            </w: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70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 __________ ___ </w:t>
            </w:r>
            <w:proofErr w:type="gramStart"/>
            <w:r w:rsidRPr="003A02C4">
              <w:rPr>
                <w:rFonts w:ascii="Times New Roman" w:eastAsia="Times New Roman" w:hAnsi="Times New Roman"/>
                <w:sz w:val="20"/>
                <w:szCs w:val="20"/>
                <w:lang w:eastAsia="ru-RU"/>
              </w:rPr>
              <w:t>г</w:t>
            </w:r>
            <w:proofErr w:type="gramEnd"/>
          </w:p>
        </w:tc>
        <w:tc>
          <w:tcPr>
            <w:tcW w:w="2713"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почтовый адрес:</w:t>
            </w:r>
          </w:p>
        </w:tc>
        <w:tc>
          <w:tcPr>
            <w:tcW w:w="270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телефон для связи:</w:t>
            </w:r>
          </w:p>
        </w:tc>
        <w:tc>
          <w:tcPr>
            <w:tcW w:w="2713"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адрес электронной почты (при наличии):</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702" w:type="dxa"/>
            <w:gridSpan w:val="12"/>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2713" w:type="dxa"/>
            <w:gridSpan w:val="7"/>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Наименование и реквизиты документа, подтверждающего полномочия представителя:</w:t>
            </w:r>
          </w:p>
        </w:tc>
      </w:tr>
      <w:tr w:rsidR="003A02C4" w:rsidRPr="003A02C4" w:rsidTr="003A02C4">
        <w:trPr>
          <w:trHeight w:val="140"/>
        </w:trPr>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val="restart"/>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8.</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Документы, прилагаемые к заявлению:</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Оригинал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c>
          <w:tcPr>
            <w:tcW w:w="4489" w:type="dxa"/>
            <w:gridSpan w:val="1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Копия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Оригинал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c>
          <w:tcPr>
            <w:tcW w:w="4489" w:type="dxa"/>
            <w:gridSpan w:val="1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Копия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eastAsia="ru-RU"/>
              </w:rPr>
            </w:pPr>
          </w:p>
        </w:tc>
      </w:tr>
      <w:tr w:rsidR="003A02C4" w:rsidRPr="003A02C4" w:rsidTr="003A02C4">
        <w:tc>
          <w:tcPr>
            <w:tcW w:w="709" w:type="dxa"/>
            <w:vMerge/>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Оригинал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c>
          <w:tcPr>
            <w:tcW w:w="4489" w:type="dxa"/>
            <w:gridSpan w:val="14"/>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Копия в количестве ___ экз., на ___ </w:t>
            </w:r>
            <w:proofErr w:type="gramStart"/>
            <w:r w:rsidRPr="003A02C4">
              <w:rPr>
                <w:rFonts w:ascii="Times New Roman" w:eastAsia="Times New Roman" w:hAnsi="Times New Roman"/>
                <w:sz w:val="20"/>
                <w:szCs w:val="20"/>
                <w:lang w:eastAsia="ru-RU"/>
              </w:rPr>
              <w:t>л</w:t>
            </w:r>
            <w:proofErr w:type="gramEnd"/>
            <w:r w:rsidRPr="003A02C4">
              <w:rPr>
                <w:rFonts w:ascii="Times New Roman" w:eastAsia="Times New Roman" w:hAnsi="Times New Roman"/>
                <w:sz w:val="20"/>
                <w:szCs w:val="20"/>
                <w:lang w:eastAsia="ru-RU"/>
              </w:rPr>
              <w:t>.</w:t>
            </w:r>
          </w:p>
        </w:tc>
      </w:tr>
      <w:tr w:rsidR="003A02C4" w:rsidRPr="003A02C4" w:rsidTr="003A02C4">
        <w:tc>
          <w:tcPr>
            <w:tcW w:w="709" w:type="dxa"/>
            <w:vMerge w:val="restart"/>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9.</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Примечание:</w:t>
            </w:r>
          </w:p>
        </w:tc>
      </w:tr>
      <w:tr w:rsidR="003A02C4" w:rsidRPr="003A02C4" w:rsidTr="003A02C4">
        <w:tc>
          <w:tcPr>
            <w:tcW w:w="709" w:type="dxa"/>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vMerge/>
            <w:shd w:val="clear" w:color="auto" w:fill="auto"/>
          </w:tcPr>
          <w:p w:rsidR="003A02C4" w:rsidRPr="003A02C4" w:rsidRDefault="003A02C4" w:rsidP="003A02C4">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10.</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proofErr w:type="gramStart"/>
            <w:r w:rsidRPr="003A02C4">
              <w:rPr>
                <w:rFonts w:ascii="Times New Roman" w:eastAsia="Times New Roman" w:hAnsi="Times New Roman"/>
                <w:b/>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3A02C4">
              <w:rPr>
                <w:rFonts w:ascii="Times New Roman" w:eastAsia="Times New Roman" w:hAnsi="Times New Roman"/>
                <w:b/>
                <w:sz w:val="20"/>
                <w:szCs w:val="20"/>
                <w:lang w:eastAsia="ru-RU"/>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3A02C4" w:rsidRPr="003A02C4" w:rsidTr="003A02C4">
              <w:tc>
                <w:tcPr>
                  <w:tcW w:w="1701" w:type="dxa"/>
                  <w:tcBorders>
                    <w:top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Лист N ______</w:t>
                  </w:r>
                </w:p>
              </w:tc>
              <w:tc>
                <w:tcPr>
                  <w:tcW w:w="2815" w:type="dxa"/>
                  <w:tcBorders>
                    <w:top w:val="nil"/>
                  </w:tcBorders>
                </w:tcPr>
                <w:p w:rsidR="003A02C4" w:rsidRPr="003A02C4" w:rsidRDefault="003A02C4" w:rsidP="003A02C4">
                  <w:pPr>
                    <w:widowControl w:val="0"/>
                    <w:autoSpaceDE w:val="0"/>
                    <w:autoSpaceDN w:val="0"/>
                    <w:adjustRightInd w:val="0"/>
                    <w:spacing w:after="0" w:line="240" w:lineRule="auto"/>
                    <w:rPr>
                      <w:rFonts w:ascii="Times New Roman" w:eastAsia="Times New Roman" w:hAnsi="Times New Roman"/>
                      <w:i/>
                      <w:sz w:val="20"/>
                      <w:szCs w:val="20"/>
                      <w:lang w:eastAsia="ru-RU"/>
                    </w:rPr>
                  </w:pPr>
                  <w:r w:rsidRPr="003A02C4">
                    <w:rPr>
                      <w:rFonts w:ascii="Times New Roman" w:eastAsia="Times New Roman" w:hAnsi="Times New Roman"/>
                      <w:i/>
                      <w:sz w:val="20"/>
                      <w:szCs w:val="20"/>
                      <w:lang w:eastAsia="ru-RU"/>
                    </w:rPr>
                    <w:t>Всего листов _____</w:t>
                  </w:r>
                </w:p>
              </w:tc>
            </w:tr>
          </w:tbl>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11.</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Настоящим также подтверждаю, что:</w:t>
            </w:r>
          </w:p>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сведения, указанные в настоящем заявлении на дату предоставления заявления достоверны; представленные правоустанавливающи</w:t>
            </w:r>
            <w:proofErr w:type="gramStart"/>
            <w:r w:rsidRPr="003A02C4">
              <w:rPr>
                <w:rFonts w:ascii="Times New Roman" w:eastAsia="Times New Roman" w:hAnsi="Times New Roman"/>
                <w:b/>
                <w:sz w:val="20"/>
                <w:szCs w:val="20"/>
                <w:lang w:eastAsia="ru-RU"/>
              </w:rPr>
              <w:t>й(</w:t>
            </w:r>
            <w:proofErr w:type="gramEnd"/>
            <w:r w:rsidRPr="003A02C4">
              <w:rPr>
                <w:rFonts w:ascii="Times New Roman" w:eastAsia="Times New Roman" w:hAnsi="Times New Roman"/>
                <w:b/>
                <w:sz w:val="20"/>
                <w:szCs w:val="20"/>
                <w:lang w:eastAsia="ru-RU"/>
              </w:rPr>
              <w:t>-</w:t>
            </w:r>
            <w:proofErr w:type="spellStart"/>
            <w:r w:rsidRPr="003A02C4">
              <w:rPr>
                <w:rFonts w:ascii="Times New Roman" w:eastAsia="Times New Roman" w:hAnsi="Times New Roman"/>
                <w:b/>
                <w:sz w:val="20"/>
                <w:szCs w:val="20"/>
                <w:lang w:eastAsia="ru-RU"/>
              </w:rPr>
              <w:t>ие</w:t>
            </w:r>
            <w:proofErr w:type="spellEnd"/>
            <w:r w:rsidRPr="003A02C4">
              <w:rPr>
                <w:rFonts w:ascii="Times New Roman" w:eastAsia="Times New Roman" w:hAnsi="Times New Roman"/>
                <w:b/>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12.</w:t>
            </w:r>
          </w:p>
        </w:tc>
        <w:tc>
          <w:tcPr>
            <w:tcW w:w="6090" w:type="dxa"/>
            <w:gridSpan w:val="21"/>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Подпись</w:t>
            </w:r>
          </w:p>
        </w:tc>
        <w:tc>
          <w:tcPr>
            <w:tcW w:w="2883" w:type="dxa"/>
            <w:gridSpan w:val="8"/>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Дата</w:t>
            </w: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p>
        </w:tc>
        <w:tc>
          <w:tcPr>
            <w:tcW w:w="6090" w:type="dxa"/>
            <w:gridSpan w:val="21"/>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________________________________________________________________________</w:t>
            </w:r>
          </w:p>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(подпись)                                                               (инициалы, фамилия)</w:t>
            </w:r>
          </w:p>
        </w:tc>
        <w:tc>
          <w:tcPr>
            <w:tcW w:w="2883" w:type="dxa"/>
            <w:gridSpan w:val="8"/>
            <w:shd w:val="clear" w:color="auto" w:fill="auto"/>
          </w:tcPr>
          <w:p w:rsidR="003A02C4" w:rsidRPr="003A02C4" w:rsidRDefault="003A02C4" w:rsidP="003A02C4">
            <w:pPr>
              <w:spacing w:after="0" w:line="240" w:lineRule="auto"/>
              <w:jc w:val="both"/>
              <w:rPr>
                <w:rFonts w:ascii="Times New Roman" w:eastAsia="Times New Roman" w:hAnsi="Times New Roman"/>
                <w:sz w:val="20"/>
                <w:szCs w:val="20"/>
                <w:lang w:eastAsia="ru-RU"/>
              </w:rPr>
            </w:pPr>
          </w:p>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sz w:val="20"/>
                <w:szCs w:val="20"/>
                <w:lang w:eastAsia="ru-RU"/>
              </w:rPr>
              <w:t xml:space="preserve">«    » ___________ ___ </w:t>
            </w:r>
            <w:proofErr w:type="gramStart"/>
            <w:r w:rsidRPr="003A02C4">
              <w:rPr>
                <w:rFonts w:ascii="Times New Roman" w:eastAsia="Times New Roman" w:hAnsi="Times New Roman"/>
                <w:sz w:val="20"/>
                <w:szCs w:val="20"/>
                <w:lang w:eastAsia="ru-RU"/>
              </w:rPr>
              <w:t>г</w:t>
            </w:r>
            <w:proofErr w:type="gramEnd"/>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13.</w:t>
            </w: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r w:rsidRPr="003A02C4">
              <w:rPr>
                <w:rFonts w:ascii="Times New Roman" w:eastAsia="Times New Roman" w:hAnsi="Times New Roman"/>
                <w:b/>
                <w:sz w:val="20"/>
                <w:szCs w:val="20"/>
                <w:lang w:eastAsia="ru-RU"/>
              </w:rPr>
              <w:t>Отметка специалиста, принявшего заявление и приложенные к нему документы:</w:t>
            </w: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p>
        </w:tc>
      </w:tr>
      <w:tr w:rsidR="003A02C4" w:rsidRPr="003A02C4" w:rsidTr="003A02C4">
        <w:tc>
          <w:tcPr>
            <w:tcW w:w="709" w:type="dxa"/>
            <w:shd w:val="clear" w:color="auto" w:fill="auto"/>
          </w:tcPr>
          <w:p w:rsidR="003A02C4" w:rsidRPr="003A02C4" w:rsidRDefault="003A02C4" w:rsidP="003A02C4">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3A02C4" w:rsidRPr="003A02C4" w:rsidRDefault="003A02C4" w:rsidP="003A02C4">
            <w:pPr>
              <w:spacing w:after="0" w:line="240" w:lineRule="auto"/>
              <w:jc w:val="both"/>
              <w:rPr>
                <w:rFonts w:ascii="Times New Roman" w:eastAsia="Times New Roman" w:hAnsi="Times New Roman"/>
                <w:b/>
                <w:sz w:val="20"/>
                <w:szCs w:val="20"/>
                <w:lang w:eastAsia="ru-RU"/>
              </w:rPr>
            </w:pPr>
          </w:p>
        </w:tc>
      </w:tr>
    </w:tbl>
    <w:p w:rsidR="003A02C4" w:rsidRPr="003A02C4" w:rsidRDefault="003A02C4" w:rsidP="003A02C4">
      <w:pPr>
        <w:spacing w:after="0" w:line="240" w:lineRule="auto"/>
        <w:ind w:firstLine="708"/>
        <w:rPr>
          <w:rFonts w:ascii="Times New Roman" w:eastAsia="Times New Roman" w:hAnsi="Times New Roman"/>
          <w:sz w:val="20"/>
          <w:szCs w:val="20"/>
          <w:lang w:eastAsia="ru-RU"/>
        </w:rPr>
      </w:pPr>
    </w:p>
    <w:p w:rsidR="003A02C4" w:rsidRPr="003A02C4" w:rsidRDefault="003A02C4" w:rsidP="003A02C4">
      <w:pPr>
        <w:spacing w:after="0" w:line="240" w:lineRule="auto"/>
        <w:ind w:firstLine="708"/>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ПРИМЕЧАНИЕ</w:t>
      </w:r>
    </w:p>
    <w:p w:rsidR="003A02C4" w:rsidRPr="003A02C4" w:rsidRDefault="003A02C4" w:rsidP="003A02C4">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A02C4">
        <w:rPr>
          <w:rFonts w:ascii="Times New Roman" w:eastAsia="Times New Roman" w:hAnsi="Times New Roman"/>
          <w:sz w:val="20"/>
          <w:szCs w:val="20"/>
          <w:lang w:eastAsia="ru-RU"/>
        </w:rPr>
        <w:t>4</w:t>
      </w:r>
      <w:proofErr w:type="gramEnd"/>
      <w:r w:rsidRPr="003A02C4">
        <w:rPr>
          <w:rFonts w:ascii="Times New Roman" w:eastAsia="Times New Roman" w:hAnsi="Times New Roman"/>
          <w:sz w:val="20"/>
          <w:szCs w:val="20"/>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A02C4" w:rsidRPr="003A02C4" w:rsidRDefault="003A02C4" w:rsidP="003A02C4">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3A02C4">
        <w:rPr>
          <w:rFonts w:ascii="Times New Roman" w:eastAsia="Times New Roman" w:hAnsi="Times New Roman"/>
          <w:sz w:val="20"/>
          <w:szCs w:val="20"/>
          <w:lang w:val="en-US" w:eastAsia="ru-RU"/>
        </w:rPr>
        <w:t>V</w:t>
      </w:r>
      <w:r w:rsidRPr="003A02C4">
        <w:rPr>
          <w:rFonts w:ascii="Times New Roman" w:eastAsia="Times New Roman" w:hAnsi="Times New Roman"/>
          <w:sz w:val="20"/>
          <w:szCs w:val="20"/>
          <w:lang w:eastAsia="ru-RU"/>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3A02C4" w:rsidRPr="003A02C4" w:rsidTr="003A02C4">
        <w:tc>
          <w:tcPr>
            <w:tcW w:w="480" w:type="dxa"/>
            <w:shd w:val="clear" w:color="auto" w:fill="auto"/>
          </w:tcPr>
          <w:p w:rsidR="003A02C4" w:rsidRPr="003A02C4" w:rsidRDefault="003A02C4" w:rsidP="003A02C4">
            <w:pPr>
              <w:spacing w:after="0" w:line="240" w:lineRule="auto"/>
              <w:jc w:val="center"/>
              <w:rPr>
                <w:rFonts w:ascii="Times New Roman" w:eastAsia="Times New Roman" w:hAnsi="Times New Roman"/>
                <w:sz w:val="20"/>
                <w:szCs w:val="20"/>
                <w:lang w:val="en-US" w:eastAsia="ru-RU"/>
              </w:rPr>
            </w:pPr>
            <w:r w:rsidRPr="003A02C4">
              <w:rPr>
                <w:rFonts w:ascii="Times New Roman" w:eastAsia="Times New Roman" w:hAnsi="Times New Roman"/>
                <w:sz w:val="20"/>
                <w:szCs w:val="20"/>
                <w:lang w:val="en-US" w:eastAsia="ru-RU"/>
              </w:rPr>
              <w:t>V</w:t>
            </w:r>
          </w:p>
        </w:tc>
      </w:tr>
    </w:tbl>
    <w:p w:rsidR="003A02C4" w:rsidRPr="003A02C4" w:rsidRDefault="003A02C4" w:rsidP="003A02C4">
      <w:pPr>
        <w:spacing w:after="0" w:line="240" w:lineRule="auto"/>
        <w:ind w:firstLine="708"/>
        <w:jc w:val="both"/>
        <w:rPr>
          <w:rFonts w:ascii="Times New Roman" w:eastAsia="Times New Roman" w:hAnsi="Times New Roman"/>
          <w:sz w:val="20"/>
          <w:szCs w:val="20"/>
          <w:lang w:eastAsia="ru-RU"/>
        </w:rPr>
      </w:pPr>
    </w:p>
    <w:p w:rsidR="003A02C4" w:rsidRPr="003A02C4" w:rsidRDefault="003A02C4" w:rsidP="003A02C4">
      <w:pPr>
        <w:spacing w:after="0" w:line="240" w:lineRule="auto"/>
        <w:ind w:firstLine="708"/>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br w:type="textWrapping" w:clear="all"/>
      </w:r>
    </w:p>
    <w:p w:rsidR="003A02C4" w:rsidRPr="003A02C4" w:rsidRDefault="003A02C4" w:rsidP="003A02C4">
      <w:pPr>
        <w:spacing w:after="0" w:line="240" w:lineRule="auto"/>
        <w:ind w:firstLine="708"/>
        <w:jc w:val="both"/>
        <w:rPr>
          <w:rFonts w:ascii="Times New Roman" w:eastAsia="Times New Roman" w:hAnsi="Times New Roman"/>
          <w:sz w:val="20"/>
          <w:szCs w:val="20"/>
          <w:lang w:eastAsia="ru-RU"/>
        </w:rPr>
      </w:pPr>
      <w:proofErr w:type="gramStart"/>
      <w:r w:rsidRPr="003A02C4">
        <w:rPr>
          <w:rFonts w:ascii="Times New Roman" w:eastAsia="Times New Roman" w:hAnsi="Times New Roman"/>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3A02C4">
        <w:rPr>
          <w:rFonts w:ascii="Times New Roman" w:eastAsia="Times New Roman" w:hAnsi="Times New Roman"/>
          <w:sz w:val="20"/>
          <w:szCs w:val="20"/>
          <w:lang w:eastAsia="ru-RU"/>
        </w:rPr>
        <w:t xml:space="preserve">), </w:t>
      </w:r>
      <w:proofErr w:type="gramStart"/>
      <w:r w:rsidRPr="003A02C4">
        <w:rPr>
          <w:rFonts w:ascii="Times New Roman" w:eastAsia="Times New Roman" w:hAnsi="Times New Roman"/>
          <w:sz w:val="20"/>
          <w:szCs w:val="20"/>
          <w:lang w:eastAsia="ru-RU"/>
        </w:rPr>
        <w:t>имеющие</w:t>
      </w:r>
      <w:proofErr w:type="gramEnd"/>
      <w:r w:rsidRPr="003A02C4">
        <w:rPr>
          <w:rFonts w:ascii="Times New Roman" w:eastAsia="Times New Roman" w:hAnsi="Times New Roman"/>
          <w:sz w:val="20"/>
          <w:szCs w:val="20"/>
          <w:lang w:eastAsia="ru-RU"/>
        </w:rPr>
        <w:t xml:space="preserve"> отношение к конкурентному заявлению. </w:t>
      </w:r>
      <w:proofErr w:type="gramStart"/>
      <w:r w:rsidRPr="003A02C4">
        <w:rPr>
          <w:rFonts w:ascii="Times New Roman" w:eastAsia="Times New Roman" w:hAnsi="Times New Roman"/>
          <w:sz w:val="20"/>
          <w:szCs w:val="20"/>
          <w:lang w:eastAsia="ru-RU"/>
        </w:rPr>
        <w:t>В этом случае строки, не подлежащие заполнению, из формы заявления исключаются.)</w:t>
      </w:r>
      <w:proofErr w:type="gramEnd"/>
    </w:p>
    <w:p w:rsidR="003A02C4" w:rsidRPr="003A02C4" w:rsidRDefault="003A02C4" w:rsidP="003A02C4">
      <w:pPr>
        <w:spacing w:after="0" w:line="240" w:lineRule="auto"/>
        <w:jc w:val="both"/>
        <w:rPr>
          <w:rFonts w:ascii="Times New Roman" w:eastAsia="Times New Roman" w:hAnsi="Times New Roman"/>
          <w:sz w:val="20"/>
          <w:szCs w:val="20"/>
          <w:lang w:eastAsia="ru-RU"/>
        </w:rPr>
      </w:pPr>
      <w:r w:rsidRPr="003A02C4">
        <w:rPr>
          <w:rFonts w:ascii="Times New Roman" w:eastAsia="Times New Roman" w:hAnsi="Times New Roman"/>
          <w:sz w:val="20"/>
          <w:szCs w:val="20"/>
          <w:lang w:eastAsia="ru-RU"/>
        </w:rPr>
        <w:t xml:space="preserve"> </w:t>
      </w:r>
    </w:p>
    <w:p w:rsidR="003A02C4" w:rsidRPr="003A02C4" w:rsidRDefault="003A02C4" w:rsidP="003A02C4">
      <w:pPr>
        <w:widowControl w:val="0"/>
        <w:autoSpaceDE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autoSpaceDE w:val="0"/>
        <w:spacing w:after="0" w:line="240" w:lineRule="auto"/>
        <w:jc w:val="both"/>
        <w:rPr>
          <w:rFonts w:ascii="Times New Roman" w:eastAsia="Times New Roman" w:hAnsi="Times New Roman"/>
          <w:sz w:val="20"/>
          <w:szCs w:val="20"/>
          <w:lang w:eastAsia="ru-RU"/>
        </w:rPr>
      </w:pPr>
    </w:p>
    <w:p w:rsidR="003A02C4" w:rsidRPr="003A02C4" w:rsidRDefault="003A02C4" w:rsidP="003A02C4">
      <w:pPr>
        <w:widowControl w:val="0"/>
        <w:suppressAutoHyphens/>
        <w:autoSpaceDE w:val="0"/>
        <w:spacing w:after="0" w:line="240" w:lineRule="auto"/>
        <w:ind w:left="5102"/>
        <w:jc w:val="right"/>
        <w:rPr>
          <w:rFonts w:ascii="Times New Roman" w:hAnsi="Times New Roman"/>
          <w:color w:val="333333"/>
          <w:sz w:val="20"/>
          <w:szCs w:val="20"/>
          <w:lang w:eastAsia="zh-CN"/>
        </w:rPr>
      </w:pPr>
    </w:p>
    <w:p w:rsidR="003A02C4" w:rsidRPr="003A02C4" w:rsidRDefault="003A02C4" w:rsidP="003A02C4">
      <w:pPr>
        <w:widowControl w:val="0"/>
        <w:suppressAutoHyphens/>
        <w:autoSpaceDE w:val="0"/>
        <w:spacing w:after="0" w:line="240" w:lineRule="auto"/>
        <w:ind w:left="5102"/>
        <w:jc w:val="right"/>
        <w:rPr>
          <w:rFonts w:ascii="Times New Roman" w:hAnsi="Times New Roman"/>
          <w:sz w:val="20"/>
          <w:szCs w:val="20"/>
          <w:lang w:eastAsia="zh-CN"/>
        </w:rPr>
      </w:pPr>
      <w:r w:rsidRPr="003A02C4">
        <w:rPr>
          <w:rFonts w:ascii="Times New Roman" w:hAnsi="Times New Roman"/>
          <w:color w:val="333333"/>
          <w:sz w:val="20"/>
          <w:szCs w:val="20"/>
          <w:lang w:eastAsia="zh-CN"/>
        </w:rPr>
        <w:t>Приложение № 5</w:t>
      </w:r>
      <w:r w:rsidRPr="003A02C4">
        <w:rPr>
          <w:rFonts w:ascii="Times New Roman" w:hAnsi="Times New Roman"/>
          <w:color w:val="333333"/>
          <w:sz w:val="20"/>
          <w:szCs w:val="20"/>
          <w:lang w:eastAsia="zh-CN"/>
        </w:rPr>
        <w:br/>
        <w:t xml:space="preserve"> </w:t>
      </w:r>
      <w:r w:rsidRPr="003A02C4">
        <w:rPr>
          <w:rFonts w:ascii="Times New Roman" w:hAnsi="Times New Roman"/>
          <w:sz w:val="20"/>
          <w:szCs w:val="20"/>
          <w:lang w:eastAsia="zh-CN"/>
        </w:rPr>
        <w:t>к административному регламенту</w:t>
      </w:r>
    </w:p>
    <w:p w:rsidR="003A02C4" w:rsidRPr="003A02C4" w:rsidRDefault="003A02C4" w:rsidP="003A02C4">
      <w:pPr>
        <w:widowControl w:val="0"/>
        <w:suppressAutoHyphens/>
        <w:autoSpaceDE w:val="0"/>
        <w:spacing w:after="0" w:line="240" w:lineRule="auto"/>
        <w:ind w:left="5103"/>
        <w:contextualSpacing/>
        <w:jc w:val="right"/>
        <w:rPr>
          <w:rFonts w:ascii="Times New Roman" w:hAnsi="Times New Roman"/>
          <w:sz w:val="20"/>
          <w:szCs w:val="20"/>
          <w:lang w:eastAsia="zh-CN"/>
        </w:rPr>
      </w:pPr>
      <w:r w:rsidRPr="003A02C4">
        <w:rPr>
          <w:rFonts w:ascii="Times New Roman" w:hAnsi="Times New Roman"/>
          <w:sz w:val="20"/>
          <w:szCs w:val="20"/>
          <w:lang w:eastAsia="zh-CN"/>
        </w:rPr>
        <w:t>предоставления муниципальной услуги                                                        "Присвоение адреса объекту адресации,</w:t>
      </w:r>
      <w:r w:rsidRPr="003A02C4">
        <w:rPr>
          <w:rFonts w:ascii="Times New Roman" w:hAnsi="Times New Roman"/>
          <w:sz w:val="20"/>
          <w:szCs w:val="20"/>
          <w:lang w:eastAsia="zh-CN"/>
        </w:rPr>
        <w:br/>
        <w:t>изменение и аннулирование такого адреса"</w:t>
      </w:r>
    </w:p>
    <w:p w:rsidR="003A02C4" w:rsidRPr="003A02C4" w:rsidRDefault="003A02C4" w:rsidP="003A02C4">
      <w:pPr>
        <w:shd w:val="clear" w:color="auto" w:fill="FFFFFF"/>
        <w:spacing w:after="255" w:line="270" w:lineRule="atLeast"/>
        <w:jc w:val="right"/>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0" w:line="270" w:lineRule="atLeast"/>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Форма решения об отказе в приеме документов, необходимых</w:t>
      </w:r>
    </w:p>
    <w:p w:rsidR="003A02C4" w:rsidRPr="003A02C4" w:rsidRDefault="003A02C4" w:rsidP="003A02C4">
      <w:pPr>
        <w:shd w:val="clear" w:color="auto" w:fill="FFFFFF"/>
        <w:spacing w:after="0" w:line="270" w:lineRule="atLeast"/>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для предоставления услуги</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(наименование органа местного самоуправления)</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w:t>
      </w:r>
    </w:p>
    <w:p w:rsidR="003A02C4" w:rsidRPr="003A02C4" w:rsidRDefault="003A02C4" w:rsidP="003A02C4">
      <w:pPr>
        <w:shd w:val="clear" w:color="auto" w:fill="FFFFFF"/>
        <w:spacing w:after="255" w:line="270" w:lineRule="atLeast"/>
        <w:ind w:left="2832" w:firstLine="708"/>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 xml:space="preserve">                           (Ф.И.О., адрес заявителя (представителя) заявителя)</w:t>
      </w:r>
    </w:p>
    <w:p w:rsidR="003A02C4" w:rsidRPr="003A02C4" w:rsidRDefault="003A02C4" w:rsidP="003A02C4">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w:t>
      </w:r>
    </w:p>
    <w:p w:rsidR="003A02C4" w:rsidRPr="003A02C4" w:rsidRDefault="003A02C4" w:rsidP="003A02C4">
      <w:pPr>
        <w:shd w:val="clear" w:color="auto" w:fill="FFFFFF"/>
        <w:spacing w:after="255" w:line="270" w:lineRule="atLeast"/>
        <w:ind w:left="4248" w:firstLine="708"/>
        <w:contextualSpacing/>
        <w:jc w:val="center"/>
        <w:rPr>
          <w:rFonts w:ascii="Times New Roman" w:eastAsia="Times New Roman" w:hAnsi="Times New Roman"/>
          <w:color w:val="333333"/>
          <w:sz w:val="20"/>
          <w:szCs w:val="20"/>
          <w:vertAlign w:val="superscript"/>
          <w:lang w:eastAsia="ru-RU"/>
        </w:rPr>
      </w:pPr>
      <w:r w:rsidRPr="003A02C4">
        <w:rPr>
          <w:rFonts w:ascii="Times New Roman" w:eastAsia="Times New Roman" w:hAnsi="Times New Roman"/>
          <w:color w:val="333333"/>
          <w:sz w:val="20"/>
          <w:szCs w:val="20"/>
          <w:vertAlign w:val="superscript"/>
          <w:lang w:eastAsia="ru-RU"/>
        </w:rPr>
        <w:t>(регистрационный номер заявления о присвоении объекту адресации адреса или аннулировании его адреса)</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Решение об отказе</w:t>
      </w:r>
    </w:p>
    <w:p w:rsidR="003A02C4" w:rsidRPr="003A02C4" w:rsidRDefault="003A02C4" w:rsidP="003A02C4">
      <w:pPr>
        <w:shd w:val="clear" w:color="auto" w:fill="FFFFFF"/>
        <w:spacing w:after="255" w:line="270" w:lineRule="atLeast"/>
        <w:contextualSpacing/>
        <w:jc w:val="center"/>
        <w:rPr>
          <w:rFonts w:ascii="Times New Roman" w:eastAsia="Times New Roman" w:hAnsi="Times New Roman"/>
          <w:b/>
          <w:color w:val="333333"/>
          <w:sz w:val="20"/>
          <w:szCs w:val="20"/>
          <w:lang w:eastAsia="ru-RU"/>
        </w:rPr>
      </w:pPr>
      <w:r w:rsidRPr="003A02C4">
        <w:rPr>
          <w:rFonts w:ascii="Times New Roman" w:eastAsia="Times New Roman" w:hAnsi="Times New Roman"/>
          <w:b/>
          <w:color w:val="333333"/>
          <w:sz w:val="20"/>
          <w:szCs w:val="20"/>
          <w:lang w:eastAsia="ru-RU"/>
        </w:rPr>
        <w:t>в приеме документов, необходимых для предоставления услуги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от ___________                                                                                                     № 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По  результатам   рассмотрения   заявления   по услуге "Присвоение адреса</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xml:space="preserve">объекту адресации  или аннулировании такого адреса" и </w:t>
      </w:r>
      <w:proofErr w:type="gramStart"/>
      <w:r w:rsidRPr="003A02C4">
        <w:rPr>
          <w:rFonts w:ascii="Times New Roman" w:eastAsia="Times New Roman" w:hAnsi="Times New Roman"/>
          <w:color w:val="333333"/>
          <w:sz w:val="20"/>
          <w:szCs w:val="20"/>
          <w:lang w:eastAsia="ru-RU"/>
        </w:rPr>
        <w:t>приложенных</w:t>
      </w:r>
      <w:proofErr w:type="gramEnd"/>
      <w:r w:rsidRPr="003A02C4">
        <w:rPr>
          <w:rFonts w:ascii="Times New Roman" w:eastAsia="Times New Roman" w:hAnsi="Times New Roman"/>
          <w:color w:val="333333"/>
          <w:sz w:val="20"/>
          <w:szCs w:val="20"/>
          <w:lang w:eastAsia="ru-RU"/>
        </w:rPr>
        <w:t xml:space="preserve">  к нему</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документов    принято   решение   об   отказе    в    приеме  документов,</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proofErr w:type="gramStart"/>
      <w:r w:rsidRPr="003A02C4">
        <w:rPr>
          <w:rFonts w:ascii="Times New Roman" w:eastAsia="Times New Roman" w:hAnsi="Times New Roman"/>
          <w:color w:val="333333"/>
          <w:sz w:val="20"/>
          <w:szCs w:val="20"/>
          <w:lang w:eastAsia="ru-RU"/>
        </w:rPr>
        <w:t>необходимых</w:t>
      </w:r>
      <w:proofErr w:type="gramEnd"/>
      <w:r w:rsidRPr="003A02C4">
        <w:rPr>
          <w:rFonts w:ascii="Times New Roman" w:eastAsia="Times New Roman" w:hAnsi="Times New Roman"/>
          <w:color w:val="333333"/>
          <w:sz w:val="20"/>
          <w:szCs w:val="20"/>
          <w:lang w:eastAsia="ru-RU"/>
        </w:rPr>
        <w:t xml:space="preserve">  для предоставления услуги, по следующим основаниям:</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Дополнительно информируем:</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_________________________________________________________________________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указывается дополнительная информация (при необходимости)</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Вы вправе повторно  обратиться в уполномоченный орган с заявлением о</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proofErr w:type="gramStart"/>
      <w:r w:rsidRPr="003A02C4">
        <w:rPr>
          <w:rFonts w:ascii="Times New Roman" w:eastAsia="Times New Roman" w:hAnsi="Times New Roman"/>
          <w:color w:val="333333"/>
          <w:sz w:val="20"/>
          <w:szCs w:val="20"/>
          <w:lang w:eastAsia="ru-RU"/>
        </w:rPr>
        <w:t>предоставлении</w:t>
      </w:r>
      <w:proofErr w:type="gramEnd"/>
      <w:r w:rsidRPr="003A02C4">
        <w:rPr>
          <w:rFonts w:ascii="Times New Roman" w:eastAsia="Times New Roman" w:hAnsi="Times New Roman"/>
          <w:color w:val="333333"/>
          <w:sz w:val="20"/>
          <w:szCs w:val="20"/>
          <w:lang w:eastAsia="ru-RU"/>
        </w:rPr>
        <w:t xml:space="preserve"> услуги после устранения указанных нарушений.</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Данный отказ  может   быть  обжалован  в  досудебном  порядке  путем</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направления жалобы в уполномоченный орган, а также в судебном порядке.</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_________________________            _________________     ________________________</w:t>
      </w:r>
    </w:p>
    <w:p w:rsidR="003A02C4" w:rsidRPr="003A02C4" w:rsidRDefault="003A02C4" w:rsidP="003A02C4">
      <w:pPr>
        <w:shd w:val="clear" w:color="auto" w:fill="FFFFFF"/>
        <w:spacing w:after="255" w:line="270" w:lineRule="atLeast"/>
        <w:contextualSpacing/>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(должность)                                (подпись)                    (расшифровка подписи)</w:t>
      </w:r>
    </w:p>
    <w:p w:rsidR="003A02C4" w:rsidRPr="003A02C4" w:rsidRDefault="003A02C4" w:rsidP="003A02C4">
      <w:pPr>
        <w:shd w:val="clear" w:color="auto" w:fill="FFFFFF"/>
        <w:spacing w:after="255" w:line="270" w:lineRule="atLeast"/>
        <w:rPr>
          <w:rFonts w:ascii="Times New Roman" w:eastAsia="Times New Roman" w:hAnsi="Times New Roman"/>
          <w:color w:val="333333"/>
          <w:sz w:val="20"/>
          <w:szCs w:val="20"/>
          <w:lang w:eastAsia="ru-RU"/>
        </w:rPr>
      </w:pPr>
      <w:r w:rsidRPr="003A02C4">
        <w:rPr>
          <w:rFonts w:ascii="Times New Roman" w:eastAsia="Times New Roman" w:hAnsi="Times New Roman"/>
          <w:color w:val="333333"/>
          <w:sz w:val="20"/>
          <w:szCs w:val="20"/>
          <w:lang w:eastAsia="ru-RU"/>
        </w:rPr>
        <w:t>                                                                      М.П.</w:t>
      </w:r>
    </w:p>
    <w:p w:rsidR="003A02C4" w:rsidRPr="003A02C4" w:rsidRDefault="003A02C4" w:rsidP="003A02C4">
      <w:pPr>
        <w:spacing w:after="0" w:line="240" w:lineRule="auto"/>
        <w:jc w:val="center"/>
        <w:rPr>
          <w:rFonts w:ascii="Times New Roman" w:eastAsia="Times New Roman" w:hAnsi="Times New Roman"/>
          <w:b/>
          <w:sz w:val="20"/>
          <w:szCs w:val="20"/>
          <w:lang w:eastAsia="ru-RU"/>
        </w:rPr>
      </w:pP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r w:rsidRPr="00660CCF">
        <w:rPr>
          <w:rFonts w:ascii="Times New Roman" w:eastAsia="Times New Roman" w:hAnsi="Times New Roman"/>
          <w:b/>
          <w:noProof/>
          <w:sz w:val="20"/>
          <w:szCs w:val="20"/>
          <w:lang w:eastAsia="ru-RU"/>
        </w:rPr>
        <w:drawing>
          <wp:inline distT="0" distB="0" distL="0" distR="0" wp14:anchorId="01E11229" wp14:editId="32824DFE">
            <wp:extent cx="798830" cy="914400"/>
            <wp:effectExtent l="0" t="0" r="127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r w:rsidRPr="00660CCF">
        <w:rPr>
          <w:rFonts w:ascii="Times New Roman" w:eastAsia="Times New Roman" w:hAnsi="Times New Roman"/>
          <w:b/>
          <w:bCs/>
          <w:sz w:val="20"/>
          <w:szCs w:val="20"/>
          <w:lang w:eastAsia="ru-RU"/>
        </w:rPr>
        <w:t xml:space="preserve">                       </w:t>
      </w: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r w:rsidRPr="00660CCF">
        <w:rPr>
          <w:rFonts w:ascii="Times New Roman" w:eastAsia="Times New Roman" w:hAnsi="Times New Roman"/>
          <w:b/>
          <w:bCs/>
          <w:sz w:val="20"/>
          <w:szCs w:val="20"/>
          <w:lang w:eastAsia="ru-RU"/>
        </w:rPr>
        <w:t>СОВЕТ ДЕПУТАТОВ</w:t>
      </w: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r w:rsidRPr="00660CCF">
        <w:rPr>
          <w:rFonts w:ascii="Times New Roman" w:eastAsia="Times New Roman" w:hAnsi="Times New Roman"/>
          <w:b/>
          <w:bCs/>
          <w:sz w:val="20"/>
          <w:szCs w:val="20"/>
          <w:lang w:eastAsia="ru-RU"/>
        </w:rPr>
        <w:t>НОВОМИХАЙЛОВСКОГО СЕЛЬСКОГО ПОСЕЛЕНИЯ</w:t>
      </w: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r w:rsidRPr="00660CCF">
        <w:rPr>
          <w:rFonts w:ascii="Times New Roman" w:eastAsia="Times New Roman" w:hAnsi="Times New Roman"/>
          <w:b/>
          <w:bCs/>
          <w:sz w:val="20"/>
          <w:szCs w:val="20"/>
          <w:lang w:eastAsia="ru-RU"/>
        </w:rPr>
        <w:t>МОНАСТЫРЩИНСКОГО РАЙОНА</w:t>
      </w:r>
    </w:p>
    <w:p w:rsidR="00660CCF" w:rsidRPr="00660CCF" w:rsidRDefault="00660CCF" w:rsidP="00660CCF">
      <w:pPr>
        <w:tabs>
          <w:tab w:val="left" w:pos="3047"/>
        </w:tabs>
        <w:spacing w:after="0" w:line="240" w:lineRule="auto"/>
        <w:jc w:val="center"/>
        <w:rPr>
          <w:rFonts w:ascii="Times New Roman" w:eastAsia="Times New Roman" w:hAnsi="Times New Roman"/>
          <w:b/>
          <w:bCs/>
          <w:sz w:val="20"/>
          <w:szCs w:val="20"/>
          <w:lang w:eastAsia="ru-RU"/>
        </w:rPr>
      </w:pPr>
      <w:r w:rsidRPr="00660CCF">
        <w:rPr>
          <w:rFonts w:ascii="Times New Roman" w:eastAsia="Times New Roman" w:hAnsi="Times New Roman"/>
          <w:b/>
          <w:bCs/>
          <w:sz w:val="20"/>
          <w:szCs w:val="20"/>
          <w:lang w:eastAsia="ru-RU"/>
        </w:rPr>
        <w:t>СМОЛЕНСКОЙ ОБЛАСТИ</w:t>
      </w:r>
    </w:p>
    <w:p w:rsidR="00660CCF" w:rsidRPr="00660CCF" w:rsidRDefault="00660CCF" w:rsidP="00660CCF">
      <w:pPr>
        <w:spacing w:after="0" w:line="240" w:lineRule="auto"/>
        <w:jc w:val="center"/>
        <w:rPr>
          <w:rFonts w:ascii="Times New Roman" w:eastAsia="Times New Roman" w:hAnsi="Times New Roman"/>
          <w:sz w:val="20"/>
          <w:szCs w:val="20"/>
          <w:lang w:eastAsia="ru-RU"/>
        </w:rPr>
      </w:pPr>
    </w:p>
    <w:p w:rsidR="00660CCF" w:rsidRPr="00660CCF" w:rsidRDefault="00660CCF" w:rsidP="00660CCF">
      <w:pPr>
        <w:keepNext/>
        <w:spacing w:after="0" w:line="240" w:lineRule="auto"/>
        <w:jc w:val="center"/>
        <w:outlineLvl w:val="1"/>
        <w:rPr>
          <w:rFonts w:ascii="Times New Roman" w:eastAsia="Times New Roman" w:hAnsi="Times New Roman"/>
          <w:b/>
          <w:bCs/>
          <w:sz w:val="20"/>
          <w:szCs w:val="20"/>
          <w:lang w:eastAsia="ru-RU"/>
        </w:rPr>
      </w:pPr>
      <w:r w:rsidRPr="00660CCF">
        <w:rPr>
          <w:rFonts w:ascii="Times New Roman" w:eastAsia="Times New Roman" w:hAnsi="Times New Roman"/>
          <w:b/>
          <w:bCs/>
          <w:sz w:val="20"/>
          <w:szCs w:val="20"/>
          <w:lang w:eastAsia="ru-RU"/>
        </w:rPr>
        <w:t>РЕШЕНИЕ</w:t>
      </w:r>
    </w:p>
    <w:p w:rsidR="00660CCF" w:rsidRPr="00660CCF" w:rsidRDefault="00660CCF" w:rsidP="00660CCF">
      <w:pPr>
        <w:spacing w:after="0" w:line="240" w:lineRule="auto"/>
        <w:rPr>
          <w:rFonts w:ascii="Times New Roman" w:eastAsia="Times New Roman" w:hAnsi="Times New Roman"/>
          <w:sz w:val="20"/>
          <w:szCs w:val="20"/>
          <w:lang w:eastAsia="ru-RU"/>
        </w:rPr>
      </w:pPr>
    </w:p>
    <w:p w:rsidR="00660CCF" w:rsidRPr="00660CCF" w:rsidRDefault="00660CCF" w:rsidP="00660CCF">
      <w:pPr>
        <w:keepNext/>
        <w:spacing w:after="0" w:line="240" w:lineRule="auto"/>
        <w:jc w:val="both"/>
        <w:outlineLvl w:val="1"/>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от    05.05. 2023   № 5</w:t>
      </w:r>
    </w:p>
    <w:tbl>
      <w:tblPr>
        <w:tblW w:w="0" w:type="auto"/>
        <w:tblLook w:val="04A0" w:firstRow="1" w:lastRow="0" w:firstColumn="1" w:lastColumn="0" w:noHBand="0" w:noVBand="1"/>
      </w:tblPr>
      <w:tblGrid>
        <w:gridCol w:w="4644"/>
        <w:gridCol w:w="5069"/>
      </w:tblGrid>
      <w:tr w:rsidR="00660CCF" w:rsidRPr="00660CCF" w:rsidTr="00B7680E">
        <w:tc>
          <w:tcPr>
            <w:tcW w:w="4644" w:type="dxa"/>
          </w:tcPr>
          <w:p w:rsidR="00660CCF" w:rsidRPr="00660CCF" w:rsidRDefault="00660CCF" w:rsidP="00B7680E">
            <w:pPr>
              <w:spacing w:after="0" w:line="240" w:lineRule="auto"/>
              <w:jc w:val="both"/>
              <w:rPr>
                <w:rFonts w:ascii="Times New Roman" w:eastAsia="Times New Roman" w:hAnsi="Times New Roman"/>
                <w:sz w:val="20"/>
                <w:szCs w:val="20"/>
                <w:lang w:eastAsia="ru-RU"/>
              </w:rPr>
            </w:pPr>
          </w:p>
          <w:p w:rsidR="00660CCF" w:rsidRPr="00660CCF" w:rsidRDefault="00660CCF" w:rsidP="00B7680E">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Об исполнении бюджета Новомихайловского сельского поселения Монастырщинского района Смоленской области за 2022 год</w:t>
            </w:r>
          </w:p>
          <w:p w:rsidR="00660CCF" w:rsidRPr="00660CCF" w:rsidRDefault="00660CCF" w:rsidP="00B7680E">
            <w:pPr>
              <w:spacing w:after="0" w:line="240" w:lineRule="auto"/>
              <w:jc w:val="both"/>
              <w:rPr>
                <w:rFonts w:ascii="Times New Roman" w:eastAsia="Times New Roman" w:hAnsi="Times New Roman"/>
                <w:sz w:val="20"/>
                <w:szCs w:val="20"/>
                <w:lang w:eastAsia="ru-RU"/>
              </w:rPr>
            </w:pPr>
          </w:p>
        </w:tc>
        <w:tc>
          <w:tcPr>
            <w:tcW w:w="5069" w:type="dxa"/>
          </w:tcPr>
          <w:p w:rsidR="00660CCF" w:rsidRPr="00660CCF" w:rsidRDefault="00660CCF" w:rsidP="00B7680E">
            <w:pPr>
              <w:spacing w:after="0" w:line="240" w:lineRule="auto"/>
              <w:jc w:val="both"/>
              <w:rPr>
                <w:rFonts w:ascii="Times New Roman" w:eastAsia="Times New Roman" w:hAnsi="Times New Roman"/>
                <w:sz w:val="20"/>
                <w:szCs w:val="20"/>
                <w:lang w:eastAsia="ru-RU"/>
              </w:rPr>
            </w:pPr>
          </w:p>
        </w:tc>
      </w:tr>
    </w:tbl>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ind w:firstLine="567"/>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rPr>
          <w:rFonts w:ascii="Times New Roman" w:eastAsia="Times New Roman" w:hAnsi="Times New Roman"/>
          <w:b/>
          <w:sz w:val="20"/>
          <w:szCs w:val="20"/>
          <w:lang w:eastAsia="ru-RU"/>
        </w:rPr>
      </w:pPr>
      <w:r w:rsidRPr="00660CCF">
        <w:rPr>
          <w:rFonts w:ascii="Times New Roman" w:eastAsia="Times New Roman" w:hAnsi="Times New Roman"/>
          <w:b/>
          <w:sz w:val="20"/>
          <w:szCs w:val="20"/>
          <w:lang w:eastAsia="ru-RU"/>
        </w:rPr>
        <w:t>РЕШИЛ:</w:t>
      </w: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1.Утвердить отчет об исполнении бюджета Новомихайловского сельского поселения Монастырщинского района Смоленской области за 2022 год по доходам в сумме 4068,6 тыс. рублей и по расходам в сумме 3881,3 тыс. рублей с превышением доходов   над расходами (профицит бюджета Новомихайловского сельского поселения Монастырщинского района Смоленской области) в сумме – 187,3 тыс. рублей.</w:t>
      </w: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2.Утвердить показатели:</w:t>
      </w: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1) доходов бюджета Новомихайловского сельского поселения Монастырщинского района Смоленской области за 2022 год по кодам классификации доходов бюджета согласно приложению 1 к настоящему решению;</w:t>
      </w: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2) расходов бюджета Новомихайловского сельского поселения Монастырщинского района Смоленской области за 2022 год по ведомственной структуре расходов бюджета муниципального образования согласно приложению 2 к настоящему решению;</w:t>
      </w: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3) расходов бюджета Новомихайловского сельского поселения Монастырщинского района Смоленской области за 2022 год по разделам и подразделам классификации расходов бюджетов согласно приложению 3 к настоящему решению;</w:t>
      </w: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 xml:space="preserve">4) источников финансирования дефицита бюджета Новомихайловского сельского поселения Монастырщинского района Смоленской области в 2022 году по кодам групп, подгрупп, статей, видов </w:t>
      </w:r>
      <w:proofErr w:type="gramStart"/>
      <w:r w:rsidRPr="00660CCF">
        <w:rPr>
          <w:rFonts w:ascii="Times New Roman" w:eastAsia="Times New Roman" w:hAnsi="Times New Roman"/>
          <w:sz w:val="20"/>
          <w:szCs w:val="20"/>
          <w:lang w:eastAsia="ru-RU"/>
        </w:rPr>
        <w:t>источников финансирования дефицитов бюджетов классификации операций сектора государственного</w:t>
      </w:r>
      <w:proofErr w:type="gramEnd"/>
      <w:r w:rsidRPr="00660CCF">
        <w:rPr>
          <w:rFonts w:ascii="Times New Roman" w:eastAsia="Times New Roman" w:hAnsi="Times New Roman"/>
          <w:sz w:val="20"/>
          <w:szCs w:val="20"/>
          <w:lang w:eastAsia="ru-RU"/>
        </w:rPr>
        <w:t xml:space="preserve"> управления, относящихся к источникам финансирования дефицитов бюджетов согласно приложению 4 к настоящему решению.</w:t>
      </w: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ab/>
        <w:t>3.Настоящее решение вступает в силу со дня его подписания.</w:t>
      </w:r>
    </w:p>
    <w:p w:rsidR="00660CCF" w:rsidRPr="00660CCF" w:rsidRDefault="00660CCF" w:rsidP="00660CCF">
      <w:pPr>
        <w:spacing w:after="0" w:line="240" w:lineRule="auto"/>
        <w:jc w:val="both"/>
        <w:rPr>
          <w:rFonts w:ascii="Times New Roman" w:eastAsia="Times New Roman" w:hAnsi="Times New Roman"/>
          <w:sz w:val="20"/>
          <w:szCs w:val="20"/>
          <w:lang w:eastAsia="ru-RU"/>
        </w:rPr>
      </w:pP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Глава муниципального образования</w:t>
      </w: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Новомихайловского сельского поселения</w:t>
      </w:r>
    </w:p>
    <w:p w:rsidR="00660CCF" w:rsidRPr="00660CCF" w:rsidRDefault="00660CCF" w:rsidP="00660CCF">
      <w:pPr>
        <w:spacing w:after="0" w:line="240" w:lineRule="auto"/>
        <w:ind w:left="360"/>
        <w:jc w:val="both"/>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 xml:space="preserve">Монастырщинского района </w:t>
      </w:r>
    </w:p>
    <w:p w:rsidR="00660CCF" w:rsidRPr="00660CCF" w:rsidRDefault="00660CCF" w:rsidP="00660CCF">
      <w:pPr>
        <w:rPr>
          <w:rFonts w:ascii="Times New Roman" w:hAnsi="Times New Roman"/>
          <w:sz w:val="20"/>
          <w:szCs w:val="20"/>
        </w:rPr>
      </w:pPr>
      <w:r w:rsidRPr="00660CC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60CCF">
        <w:rPr>
          <w:rFonts w:ascii="Times New Roman" w:eastAsia="Times New Roman" w:hAnsi="Times New Roman"/>
          <w:sz w:val="20"/>
          <w:szCs w:val="20"/>
          <w:lang w:eastAsia="ru-RU"/>
        </w:rPr>
        <w:t xml:space="preserve">Смоленской области                                                           </w:t>
      </w:r>
      <w:r w:rsidRPr="00660CCF">
        <w:rPr>
          <w:rFonts w:ascii="Times New Roman" w:eastAsia="Times New Roman" w:hAnsi="Times New Roman"/>
          <w:b/>
          <w:sz w:val="20"/>
          <w:szCs w:val="20"/>
          <w:lang w:eastAsia="ru-RU"/>
        </w:rPr>
        <w:t xml:space="preserve">                     </w:t>
      </w:r>
      <w:proofErr w:type="spellStart"/>
      <w:r w:rsidRPr="00660CCF">
        <w:rPr>
          <w:rFonts w:ascii="Times New Roman" w:eastAsia="Times New Roman" w:hAnsi="Times New Roman"/>
          <w:b/>
          <w:sz w:val="20"/>
          <w:szCs w:val="20"/>
          <w:lang w:eastAsia="ru-RU"/>
        </w:rPr>
        <w:t>С.В.Иванов</w:t>
      </w:r>
      <w:proofErr w:type="spellEnd"/>
    </w:p>
    <w:p w:rsidR="00660CCF" w:rsidRPr="00660CCF" w:rsidRDefault="00660CCF" w:rsidP="00660CCF">
      <w:pPr>
        <w:rPr>
          <w:rFonts w:ascii="Times New Roman" w:hAnsi="Times New Roman"/>
          <w:sz w:val="20"/>
          <w:szCs w:val="20"/>
        </w:rPr>
      </w:pPr>
    </w:p>
    <w:tbl>
      <w:tblPr>
        <w:tblW w:w="10137" w:type="dxa"/>
        <w:tblInd w:w="93" w:type="dxa"/>
        <w:tblLook w:val="04A0" w:firstRow="1" w:lastRow="0" w:firstColumn="1" w:lastColumn="0" w:noHBand="0" w:noVBand="1"/>
      </w:tblPr>
      <w:tblGrid>
        <w:gridCol w:w="4660"/>
        <w:gridCol w:w="320"/>
        <w:gridCol w:w="620"/>
        <w:gridCol w:w="700"/>
        <w:gridCol w:w="694"/>
        <w:gridCol w:w="1117"/>
        <w:gridCol w:w="144"/>
        <w:gridCol w:w="694"/>
        <w:gridCol w:w="1160"/>
        <w:gridCol w:w="28"/>
      </w:tblGrid>
      <w:tr w:rsidR="00660CCF" w:rsidRPr="00660CCF" w:rsidTr="00660CCF">
        <w:trPr>
          <w:trHeight w:val="243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bookmarkStart w:id="36" w:name="RANGE!A1:C30"/>
            <w:bookmarkEnd w:id="36"/>
          </w:p>
        </w:tc>
        <w:tc>
          <w:tcPr>
            <w:tcW w:w="5157" w:type="dxa"/>
            <w:gridSpan w:val="8"/>
            <w:tcBorders>
              <w:top w:val="nil"/>
              <w:left w:val="nil"/>
              <w:bottom w:val="nil"/>
              <w:right w:val="nil"/>
            </w:tcBorders>
            <w:shd w:val="clear" w:color="auto" w:fill="auto"/>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П</w:t>
            </w:r>
            <w:r w:rsidRPr="00660CCF">
              <w:rPr>
                <w:rFonts w:ascii="Times New Roman" w:eastAsia="Times New Roman" w:hAnsi="Times New Roman"/>
                <w:sz w:val="20"/>
                <w:szCs w:val="20"/>
                <w:lang w:eastAsia="ru-RU"/>
              </w:rPr>
              <w:t>риложение 1</w:t>
            </w:r>
            <w:r w:rsidRPr="00660CCF">
              <w:rPr>
                <w:rFonts w:ascii="Times New Roman" w:eastAsia="Times New Roman" w:hAnsi="Times New Roman"/>
                <w:color w:val="000000"/>
                <w:sz w:val="20"/>
                <w:szCs w:val="20"/>
                <w:lang w:eastAsia="ru-RU"/>
              </w:rPr>
              <w:t xml:space="preserve"> </w:t>
            </w:r>
            <w:r w:rsidRPr="00660CCF">
              <w:rPr>
                <w:rFonts w:ascii="Times New Roman" w:eastAsia="Times New Roman" w:hAnsi="Times New Roman"/>
                <w:color w:val="000000"/>
                <w:sz w:val="20"/>
                <w:szCs w:val="20"/>
                <w:lang w:eastAsia="ru-RU"/>
              </w:rPr>
              <w:b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 год»</w:t>
            </w: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690"/>
        </w:trPr>
        <w:tc>
          <w:tcPr>
            <w:tcW w:w="10137" w:type="dxa"/>
            <w:gridSpan w:val="10"/>
            <w:tcBorders>
              <w:top w:val="nil"/>
              <w:left w:val="nil"/>
              <w:bottom w:val="nil"/>
              <w:right w:val="nil"/>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 xml:space="preserve">Доходы бюджета Новомихайловского сельского поселения Монастырщинского района Смоленской области за 2022 год по кодам классификации доходов </w:t>
            </w: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(рублей)</w:t>
            </w:r>
          </w:p>
        </w:tc>
      </w:tr>
      <w:tr w:rsidR="00660CCF" w:rsidRPr="00660CCF" w:rsidTr="00660CCF">
        <w:trPr>
          <w:trHeight w:val="600"/>
        </w:trPr>
        <w:tc>
          <w:tcPr>
            <w:tcW w:w="4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Наименование главного администратора дохода, показателя</w:t>
            </w:r>
          </w:p>
        </w:tc>
        <w:tc>
          <w:tcPr>
            <w:tcW w:w="31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Код  </w:t>
            </w:r>
          </w:p>
        </w:tc>
        <w:tc>
          <w:tcPr>
            <w:tcW w:w="2026" w:type="dxa"/>
            <w:gridSpan w:val="4"/>
            <w:tcBorders>
              <w:top w:val="single" w:sz="4" w:space="0" w:color="auto"/>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Кассовое исполнение</w:t>
            </w:r>
          </w:p>
        </w:tc>
      </w:tr>
      <w:tr w:rsidR="00660CCF" w:rsidRPr="00660CCF" w:rsidTr="00660CCF">
        <w:trPr>
          <w:trHeight w:val="3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Федеральное казначейство</w:t>
            </w:r>
          </w:p>
        </w:tc>
        <w:tc>
          <w:tcPr>
            <w:tcW w:w="3131" w:type="dxa"/>
            <w:gridSpan w:val="4"/>
            <w:tcBorders>
              <w:top w:val="nil"/>
              <w:left w:val="nil"/>
              <w:bottom w:val="single" w:sz="4" w:space="0" w:color="auto"/>
              <w:right w:val="single" w:sz="4" w:space="0" w:color="auto"/>
            </w:tcBorders>
            <w:shd w:val="clear" w:color="auto" w:fill="auto"/>
            <w:noWrap/>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100</w:t>
            </w:r>
          </w:p>
        </w:tc>
        <w:tc>
          <w:tcPr>
            <w:tcW w:w="2026" w:type="dxa"/>
            <w:gridSpan w:val="4"/>
            <w:tcBorders>
              <w:top w:val="nil"/>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1 051 433,45</w:t>
            </w:r>
          </w:p>
        </w:tc>
      </w:tr>
      <w:tr w:rsidR="00660CCF" w:rsidRPr="00660CCF" w:rsidTr="00660CCF">
        <w:trPr>
          <w:trHeight w:val="15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Доходы от уплаты акцизов на </w:t>
            </w:r>
            <w:proofErr w:type="spellStart"/>
            <w:r w:rsidRPr="00660CCF">
              <w:rPr>
                <w:rFonts w:ascii="Times New Roman" w:eastAsia="Times New Roman" w:hAnsi="Times New Roman"/>
                <w:color w:val="000000"/>
                <w:sz w:val="20"/>
                <w:szCs w:val="20"/>
                <w:lang w:eastAsia="ru-RU"/>
              </w:rPr>
              <w:t>дизельноу</w:t>
            </w:r>
            <w:proofErr w:type="spellEnd"/>
            <w:r w:rsidRPr="00660CCF">
              <w:rPr>
                <w:rFonts w:ascii="Times New Roman" w:eastAsia="Times New Roman" w:hAnsi="Times New Roman"/>
                <w:color w:val="000000"/>
                <w:sz w:val="20"/>
                <w:szCs w:val="20"/>
                <w:lang w:eastAsia="ru-RU"/>
              </w:rPr>
              <w:t xml:space="preserve"> топливо, подлежащие распределению между бюджетами </w:t>
            </w:r>
            <w:proofErr w:type="spellStart"/>
            <w:r w:rsidRPr="00660CCF">
              <w:rPr>
                <w:rFonts w:ascii="Times New Roman" w:eastAsia="Times New Roman" w:hAnsi="Times New Roman"/>
                <w:color w:val="000000"/>
                <w:sz w:val="20"/>
                <w:szCs w:val="20"/>
                <w:lang w:eastAsia="ru-RU"/>
              </w:rPr>
              <w:t>субъуктов</w:t>
            </w:r>
            <w:proofErr w:type="spellEnd"/>
            <w:r w:rsidRPr="00660CCF">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100 103 02230 01 0000 110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527 090,99</w:t>
            </w:r>
          </w:p>
        </w:tc>
      </w:tr>
      <w:tr w:rsidR="00660CCF" w:rsidRPr="00660CCF" w:rsidTr="00660CCF">
        <w:trPr>
          <w:trHeight w:val="1815"/>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Доходы от уплаты акцизов на моторные масла для дизельных и (или) карбюраторных (</w:t>
            </w:r>
            <w:proofErr w:type="spellStart"/>
            <w:r w:rsidRPr="00660CCF">
              <w:rPr>
                <w:rFonts w:ascii="Times New Roman" w:eastAsia="Times New Roman" w:hAnsi="Times New Roman"/>
                <w:color w:val="000000"/>
                <w:sz w:val="20"/>
                <w:szCs w:val="20"/>
                <w:lang w:eastAsia="ru-RU"/>
              </w:rPr>
              <w:t>инжекторных</w:t>
            </w:r>
            <w:proofErr w:type="spellEnd"/>
            <w:r w:rsidRPr="00660CCF">
              <w:rPr>
                <w:rFonts w:ascii="Times New Roman" w:eastAsia="Times New Roman" w:hAnsi="Times New Roman"/>
                <w:color w:val="000000"/>
                <w:sz w:val="20"/>
                <w:szCs w:val="20"/>
                <w:lang w:eastAsia="ru-RU"/>
              </w:rPr>
              <w:t xml:space="preserve">) двигателей, подлежащие распределению между бюджетами </w:t>
            </w:r>
            <w:proofErr w:type="spellStart"/>
            <w:r w:rsidRPr="00660CCF">
              <w:rPr>
                <w:rFonts w:ascii="Times New Roman" w:eastAsia="Times New Roman" w:hAnsi="Times New Roman"/>
                <w:color w:val="000000"/>
                <w:sz w:val="20"/>
                <w:szCs w:val="20"/>
                <w:lang w:eastAsia="ru-RU"/>
              </w:rPr>
              <w:t>субъуктов</w:t>
            </w:r>
            <w:proofErr w:type="spellEnd"/>
            <w:r w:rsidRPr="00660CCF">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100 103 02240 01 0000 110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2 847,11</w:t>
            </w:r>
          </w:p>
        </w:tc>
      </w:tr>
      <w:tr w:rsidR="00660CCF" w:rsidRPr="00660CCF" w:rsidTr="00660CCF">
        <w:trPr>
          <w:trHeight w:val="1575"/>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Доходы от уплаты акцизов на автомобильный бензин, подлежащие распределению между бюджетами </w:t>
            </w:r>
            <w:proofErr w:type="spellStart"/>
            <w:r w:rsidRPr="00660CCF">
              <w:rPr>
                <w:rFonts w:ascii="Times New Roman" w:eastAsia="Times New Roman" w:hAnsi="Times New Roman"/>
                <w:color w:val="000000"/>
                <w:sz w:val="20"/>
                <w:szCs w:val="20"/>
                <w:lang w:eastAsia="ru-RU"/>
              </w:rPr>
              <w:t>субъуктов</w:t>
            </w:r>
            <w:proofErr w:type="spellEnd"/>
            <w:r w:rsidRPr="00660CCF">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100 103 02250 01 0000 110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581 967,97</w:t>
            </w:r>
          </w:p>
        </w:tc>
      </w:tr>
      <w:tr w:rsidR="00660CCF" w:rsidRPr="00660CCF" w:rsidTr="00660CCF">
        <w:trPr>
          <w:trHeight w:val="1800"/>
        </w:trPr>
        <w:tc>
          <w:tcPr>
            <w:tcW w:w="4980" w:type="dxa"/>
            <w:gridSpan w:val="2"/>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Доходы от уплаты акцизов на прямогонный бензин, подлежащие распределению между бюджетами </w:t>
            </w:r>
            <w:proofErr w:type="spellStart"/>
            <w:r w:rsidRPr="00660CCF">
              <w:rPr>
                <w:rFonts w:ascii="Times New Roman" w:eastAsia="Times New Roman" w:hAnsi="Times New Roman"/>
                <w:color w:val="000000"/>
                <w:sz w:val="20"/>
                <w:szCs w:val="20"/>
                <w:lang w:eastAsia="ru-RU"/>
              </w:rPr>
              <w:t>субъуктов</w:t>
            </w:r>
            <w:proofErr w:type="spellEnd"/>
            <w:r w:rsidRPr="00660CCF">
              <w:rPr>
                <w:rFonts w:ascii="Times New Roman" w:eastAsia="Times New Roman" w:hAnsi="Times New Roman"/>
                <w:color w:val="000000"/>
                <w:sz w:val="20"/>
                <w:szCs w:val="20"/>
                <w:lang w:eastAsia="ru-RU"/>
              </w:rPr>
              <w:t xml:space="preserve"> РФ и местными бюджетами с учётом установленных дифференцированных нормативов отчислений в местные бюджеты</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100 103 02260 01 0000 110</w:t>
            </w:r>
          </w:p>
        </w:tc>
        <w:tc>
          <w:tcPr>
            <w:tcW w:w="2026" w:type="dxa"/>
            <w:gridSpan w:val="4"/>
            <w:tcBorders>
              <w:top w:val="nil"/>
              <w:left w:val="nil"/>
              <w:bottom w:val="single" w:sz="4" w:space="0" w:color="auto"/>
              <w:right w:val="single" w:sz="4" w:space="0" w:color="auto"/>
            </w:tcBorders>
            <w:shd w:val="clear" w:color="auto" w:fill="auto"/>
            <w:vAlign w:val="bottom"/>
            <w:hideMark/>
          </w:tcPr>
          <w:p w:rsidR="00660CCF" w:rsidRPr="00660CCF" w:rsidRDefault="00660CCF" w:rsidP="00B7680E">
            <w:pPr>
              <w:spacing w:after="0" w:line="240" w:lineRule="auto"/>
              <w:jc w:val="center"/>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-60 472,62</w:t>
            </w:r>
          </w:p>
        </w:tc>
      </w:tr>
      <w:tr w:rsidR="00660CCF" w:rsidRPr="00660CCF" w:rsidTr="00660CCF">
        <w:trPr>
          <w:trHeight w:val="30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Федеральная налоговая служба</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182</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 xml:space="preserve">1 090 468,73  </w:t>
            </w:r>
          </w:p>
        </w:tc>
      </w:tr>
      <w:tr w:rsidR="00660CCF" w:rsidRPr="00660CCF" w:rsidTr="00660CCF">
        <w:trPr>
          <w:trHeight w:val="279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roofErr w:type="spellStart"/>
            <w:r w:rsidRPr="00660CCF">
              <w:rPr>
                <w:rFonts w:ascii="Times New Roman" w:eastAsia="Times New Roman" w:hAnsi="Times New Roman"/>
                <w:color w:val="000000"/>
                <w:sz w:val="20"/>
                <w:szCs w:val="20"/>
                <w:lang w:eastAsia="ru-RU"/>
              </w:rPr>
              <w:t>перерасчеты</w:t>
            </w:r>
            <w:proofErr w:type="gramStart"/>
            <w:r w:rsidRPr="00660CCF">
              <w:rPr>
                <w:rFonts w:ascii="Times New Roman" w:eastAsia="Times New Roman" w:hAnsi="Times New Roman"/>
                <w:color w:val="000000"/>
                <w:sz w:val="20"/>
                <w:szCs w:val="20"/>
                <w:lang w:eastAsia="ru-RU"/>
              </w:rPr>
              <w:t>,н</w:t>
            </w:r>
            <w:proofErr w:type="gramEnd"/>
            <w:r w:rsidRPr="00660CCF">
              <w:rPr>
                <w:rFonts w:ascii="Times New Roman" w:eastAsia="Times New Roman" w:hAnsi="Times New Roman"/>
                <w:color w:val="000000"/>
                <w:sz w:val="20"/>
                <w:szCs w:val="20"/>
                <w:lang w:eastAsia="ru-RU"/>
              </w:rPr>
              <w:t>едоимка</w:t>
            </w:r>
            <w:proofErr w:type="spellEnd"/>
            <w:r w:rsidRPr="00660CCF">
              <w:rPr>
                <w:rFonts w:ascii="Times New Roman" w:eastAsia="Times New Roman" w:hAnsi="Times New Roman"/>
                <w:color w:val="000000"/>
                <w:sz w:val="20"/>
                <w:szCs w:val="20"/>
                <w:lang w:eastAsia="ru-RU"/>
              </w:rPr>
              <w:t xml:space="preserve"> и задолженность по соответствующему платежу, в том числе по отменённому)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182 101 02010 01 1000 110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764 295,51  </w:t>
            </w:r>
          </w:p>
        </w:tc>
      </w:tr>
      <w:tr w:rsidR="00660CCF" w:rsidRPr="00660CCF" w:rsidTr="00660CCF">
        <w:trPr>
          <w:trHeight w:val="220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w:t>
            </w:r>
            <w:proofErr w:type="gramStart"/>
            <w:r w:rsidRPr="00660CCF">
              <w:rPr>
                <w:rFonts w:ascii="Times New Roman" w:eastAsia="Times New Roman" w:hAnsi="Times New Roman"/>
                <w:color w:val="000000"/>
                <w:sz w:val="20"/>
                <w:szCs w:val="20"/>
                <w:lang w:eastAsia="ru-RU"/>
              </w:rPr>
              <w:t>и(</w:t>
            </w:r>
            <w:proofErr w:type="gramEnd"/>
            <w:r w:rsidRPr="00660CCF">
              <w:rPr>
                <w:rFonts w:ascii="Times New Roman" w:eastAsia="Times New Roman" w:hAnsi="Times New Roman"/>
                <w:color w:val="000000"/>
                <w:sz w:val="20"/>
                <w:szCs w:val="20"/>
                <w:lang w:eastAsia="ru-RU"/>
              </w:rPr>
              <w:t xml:space="preserve"> 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182 101 02010 01 2100 110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195,55  </w:t>
            </w:r>
          </w:p>
        </w:tc>
      </w:tr>
      <w:tr w:rsidR="00660CCF" w:rsidRPr="00660CCF" w:rsidTr="00660CCF">
        <w:trPr>
          <w:trHeight w:val="220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Налог на доходы физических лиц, полученных физическими </w:t>
            </w:r>
            <w:proofErr w:type="spellStart"/>
            <w:r w:rsidRPr="00660CCF">
              <w:rPr>
                <w:rFonts w:ascii="Times New Roman" w:eastAsia="Times New Roman" w:hAnsi="Times New Roman"/>
                <w:color w:val="000000"/>
                <w:sz w:val="20"/>
                <w:szCs w:val="20"/>
                <w:lang w:eastAsia="ru-RU"/>
              </w:rPr>
              <w:t>лицами</w:t>
            </w:r>
            <w:proofErr w:type="gramStart"/>
            <w:r w:rsidRPr="00660CCF">
              <w:rPr>
                <w:rFonts w:ascii="Times New Roman" w:eastAsia="Times New Roman" w:hAnsi="Times New Roman"/>
                <w:color w:val="000000"/>
                <w:sz w:val="20"/>
                <w:szCs w:val="20"/>
                <w:lang w:eastAsia="ru-RU"/>
              </w:rPr>
              <w:t>,в</w:t>
            </w:r>
            <w:proofErr w:type="spellEnd"/>
            <w:proofErr w:type="gramEnd"/>
            <w:r w:rsidRPr="00660CCF">
              <w:rPr>
                <w:rFonts w:ascii="Times New Roman" w:eastAsia="Times New Roman" w:hAnsi="Times New Roman"/>
                <w:color w:val="000000"/>
                <w:sz w:val="20"/>
                <w:szCs w:val="20"/>
                <w:lang w:eastAsia="ru-RU"/>
              </w:rPr>
              <w:t xml:space="preserve"> соответствии со статьей 228 НК РФ (сумма платежа (</w:t>
            </w:r>
            <w:proofErr w:type="spellStart"/>
            <w:r w:rsidRPr="00660CCF">
              <w:rPr>
                <w:rFonts w:ascii="Times New Roman" w:eastAsia="Times New Roman" w:hAnsi="Times New Roman"/>
                <w:color w:val="000000"/>
                <w:sz w:val="20"/>
                <w:szCs w:val="20"/>
                <w:lang w:eastAsia="ru-RU"/>
              </w:rPr>
              <w:t>перерасчетынедоимка</w:t>
            </w:r>
            <w:proofErr w:type="spellEnd"/>
            <w:r w:rsidRPr="00660CCF">
              <w:rPr>
                <w:rFonts w:ascii="Times New Roman" w:eastAsia="Times New Roman" w:hAnsi="Times New Roman"/>
                <w:color w:val="000000"/>
                <w:sz w:val="20"/>
                <w:szCs w:val="20"/>
                <w:lang w:eastAsia="ru-RU"/>
              </w:rPr>
              <w:t xml:space="preserve"> и </w:t>
            </w:r>
            <w:proofErr w:type="spellStart"/>
            <w:r w:rsidRPr="00660CCF">
              <w:rPr>
                <w:rFonts w:ascii="Times New Roman" w:eastAsia="Times New Roman" w:hAnsi="Times New Roman"/>
                <w:color w:val="000000"/>
                <w:sz w:val="20"/>
                <w:szCs w:val="20"/>
                <w:lang w:eastAsia="ru-RU"/>
              </w:rPr>
              <w:t>задолженностьпо</w:t>
            </w:r>
            <w:proofErr w:type="spellEnd"/>
            <w:r w:rsidRPr="00660CCF">
              <w:rPr>
                <w:rFonts w:ascii="Times New Roman" w:eastAsia="Times New Roman" w:hAnsi="Times New Roman"/>
                <w:color w:val="000000"/>
                <w:sz w:val="20"/>
                <w:szCs w:val="20"/>
                <w:lang w:eastAsia="ru-RU"/>
              </w:rPr>
              <w:t xml:space="preserve">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182 1 01 0203001 1000 110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552,15  </w:t>
            </w:r>
          </w:p>
        </w:tc>
      </w:tr>
      <w:tr w:rsidR="00660CCF" w:rsidRPr="00660CCF" w:rsidTr="00660CCF">
        <w:trPr>
          <w:trHeight w:val="279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182 101 02010 01 3000 110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25,26  </w:t>
            </w:r>
          </w:p>
        </w:tc>
      </w:tr>
      <w:tr w:rsidR="00660CCF" w:rsidRPr="00660CCF" w:rsidTr="00660CCF">
        <w:trPr>
          <w:trHeight w:val="21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660CCF">
              <w:rPr>
                <w:rFonts w:ascii="Times New Roman" w:eastAsia="Times New Roman" w:hAnsi="Times New Roman"/>
                <w:color w:val="000000"/>
                <w:sz w:val="20"/>
                <w:szCs w:val="20"/>
                <w:lang w:eastAsia="ru-RU"/>
              </w:rPr>
              <w:t>и(</w:t>
            </w:r>
            <w:proofErr w:type="gramEnd"/>
            <w:r w:rsidRPr="00660CCF">
              <w:rPr>
                <w:rFonts w:ascii="Times New Roman" w:eastAsia="Times New Roman" w:hAnsi="Times New Roman"/>
                <w:color w:val="000000"/>
                <w:sz w:val="20"/>
                <w:szCs w:val="20"/>
                <w:lang w:eastAsia="ru-RU"/>
              </w:rPr>
              <w:t xml:space="preserve"> сумма платежа ( 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182 101 02030 01 2100 110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1,00  </w:t>
            </w:r>
          </w:p>
        </w:tc>
      </w:tr>
      <w:tr w:rsidR="00660CCF" w:rsidRPr="00660CCF" w:rsidTr="00660CCF">
        <w:trPr>
          <w:trHeight w:val="141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Единый сельскохозяйственный налог ( сумма  платеж</w:t>
            </w:r>
            <w:proofErr w:type="gramStart"/>
            <w:r w:rsidRPr="00660CCF">
              <w:rPr>
                <w:rFonts w:ascii="Times New Roman" w:eastAsia="Times New Roman" w:hAnsi="Times New Roman"/>
                <w:color w:val="000000"/>
                <w:sz w:val="20"/>
                <w:szCs w:val="20"/>
                <w:lang w:eastAsia="ru-RU"/>
              </w:rPr>
              <w:t>а(</w:t>
            </w:r>
            <w:proofErr w:type="gramEnd"/>
            <w:r w:rsidRPr="00660CCF">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182 105 03010 01 1000 110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-1 134,27  </w:t>
            </w:r>
          </w:p>
        </w:tc>
      </w:tr>
      <w:tr w:rsidR="00660CCF" w:rsidRPr="00660CCF" w:rsidTr="00660CCF">
        <w:trPr>
          <w:trHeight w:val="199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 (сумма  платеж</w:t>
            </w:r>
            <w:proofErr w:type="gramStart"/>
            <w:r w:rsidRPr="00660CCF">
              <w:rPr>
                <w:rFonts w:ascii="Times New Roman" w:eastAsia="Times New Roman" w:hAnsi="Times New Roman"/>
                <w:color w:val="000000"/>
                <w:sz w:val="20"/>
                <w:szCs w:val="20"/>
                <w:lang w:eastAsia="ru-RU"/>
              </w:rPr>
              <w:t>а(</w:t>
            </w:r>
            <w:proofErr w:type="gramEnd"/>
            <w:r w:rsidRPr="00660CCF">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182 106 01030 10 1000 110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45 336,83  </w:t>
            </w:r>
          </w:p>
        </w:tc>
      </w:tr>
      <w:tr w:rsidR="00660CCF" w:rsidRPr="00660CCF" w:rsidTr="00660CCF">
        <w:trPr>
          <w:trHeight w:val="121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w:t>
            </w:r>
            <w:proofErr w:type="gramStart"/>
            <w:r w:rsidRPr="00660CCF">
              <w:rPr>
                <w:rFonts w:ascii="Times New Roman" w:eastAsia="Times New Roman" w:hAnsi="Times New Roman"/>
                <w:color w:val="000000"/>
                <w:sz w:val="20"/>
                <w:szCs w:val="20"/>
                <w:lang w:eastAsia="ru-RU"/>
              </w:rPr>
              <w:t>й(</w:t>
            </w:r>
            <w:proofErr w:type="gramEnd"/>
            <w:r w:rsidRPr="00660CCF">
              <w:rPr>
                <w:rFonts w:ascii="Times New Roman" w:eastAsia="Times New Roman" w:hAnsi="Times New Roman"/>
                <w:color w:val="000000"/>
                <w:sz w:val="20"/>
                <w:szCs w:val="20"/>
                <w:lang w:eastAsia="ru-RU"/>
              </w:rPr>
              <w:t>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182 106 01030 10 2100 110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78,64</w:t>
            </w:r>
          </w:p>
        </w:tc>
      </w:tr>
      <w:tr w:rsidR="00660CCF" w:rsidRPr="00660CCF" w:rsidTr="00660CCF">
        <w:trPr>
          <w:trHeight w:val="175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Земельный налог с организаций, обладающих земельным участком, расположенным в границах сельских поселений (сумма платежа </w:t>
            </w:r>
            <w:proofErr w:type="gramStart"/>
            <w:r w:rsidRPr="00660CCF">
              <w:rPr>
                <w:rFonts w:ascii="Times New Roman" w:eastAsia="Times New Roman" w:hAnsi="Times New Roman"/>
                <w:color w:val="000000"/>
                <w:sz w:val="20"/>
                <w:szCs w:val="20"/>
                <w:lang w:eastAsia="ru-RU"/>
              </w:rPr>
              <w:t xml:space="preserve">( </w:t>
            </w:r>
            <w:proofErr w:type="gramEnd"/>
            <w:r w:rsidRPr="00660CCF">
              <w:rPr>
                <w:rFonts w:ascii="Times New Roman" w:eastAsia="Times New Roman" w:hAnsi="Times New Roman"/>
                <w:color w:val="000000"/>
                <w:sz w:val="20"/>
                <w:szCs w:val="20"/>
                <w:lang w:eastAsia="ru-RU"/>
              </w:rPr>
              <w:t>перерасчеты, недоимка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182 106 06033 10 1000 110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 xml:space="preserve">127 031,21  </w:t>
            </w:r>
          </w:p>
        </w:tc>
      </w:tr>
      <w:tr w:rsidR="00660CCF" w:rsidRPr="00660CCF" w:rsidTr="00660CCF">
        <w:trPr>
          <w:trHeight w:val="175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Земельный налог с организаций, обладающих земельным участком, расположенным в границах сельских поселений </w:t>
            </w:r>
            <w:proofErr w:type="gramStart"/>
            <w:r w:rsidRPr="00660CCF">
              <w:rPr>
                <w:rFonts w:ascii="Times New Roman" w:eastAsia="Times New Roman" w:hAnsi="Times New Roman"/>
                <w:color w:val="000000"/>
                <w:sz w:val="20"/>
                <w:szCs w:val="20"/>
                <w:lang w:eastAsia="ru-RU"/>
              </w:rPr>
              <w:t xml:space="preserve">( </w:t>
            </w:r>
            <w:proofErr w:type="gramEnd"/>
            <w:r w:rsidRPr="00660CCF">
              <w:rPr>
                <w:rFonts w:ascii="Times New Roman" w:eastAsia="Times New Roman" w:hAnsi="Times New Roman"/>
                <w:color w:val="000000"/>
                <w:sz w:val="20"/>
                <w:szCs w:val="20"/>
                <w:lang w:eastAsia="ru-RU"/>
              </w:rPr>
              <w:t>пени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182 1 06 06033 10 2100 110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sz w:val="20"/>
                <w:szCs w:val="20"/>
                <w:lang w:eastAsia="ru-RU"/>
              </w:rPr>
            </w:pPr>
            <w:r w:rsidRPr="00660CCF">
              <w:rPr>
                <w:rFonts w:ascii="Times New Roman" w:eastAsia="Times New Roman" w:hAnsi="Times New Roman"/>
                <w:sz w:val="20"/>
                <w:szCs w:val="20"/>
                <w:lang w:eastAsia="ru-RU"/>
              </w:rPr>
              <w:t xml:space="preserve">10 736,68  </w:t>
            </w:r>
          </w:p>
        </w:tc>
      </w:tr>
      <w:tr w:rsidR="00660CCF" w:rsidRPr="00660CCF" w:rsidTr="00660CCF">
        <w:trPr>
          <w:trHeight w:val="198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w:t>
            </w:r>
            <w:proofErr w:type="spellStart"/>
            <w:r w:rsidRPr="00660CCF">
              <w:rPr>
                <w:rFonts w:ascii="Times New Roman" w:eastAsia="Times New Roman" w:hAnsi="Times New Roman"/>
                <w:color w:val="000000"/>
                <w:sz w:val="20"/>
                <w:szCs w:val="20"/>
                <w:lang w:eastAsia="ru-RU"/>
              </w:rPr>
              <w:t>перерасчеты</w:t>
            </w:r>
            <w:proofErr w:type="gramStart"/>
            <w:r w:rsidRPr="00660CCF">
              <w:rPr>
                <w:rFonts w:ascii="Times New Roman" w:eastAsia="Times New Roman" w:hAnsi="Times New Roman"/>
                <w:color w:val="000000"/>
                <w:sz w:val="20"/>
                <w:szCs w:val="20"/>
                <w:lang w:eastAsia="ru-RU"/>
              </w:rPr>
              <w:t>,н</w:t>
            </w:r>
            <w:proofErr w:type="gramEnd"/>
            <w:r w:rsidRPr="00660CCF">
              <w:rPr>
                <w:rFonts w:ascii="Times New Roman" w:eastAsia="Times New Roman" w:hAnsi="Times New Roman"/>
                <w:color w:val="000000"/>
                <w:sz w:val="20"/>
                <w:szCs w:val="20"/>
                <w:lang w:eastAsia="ru-RU"/>
              </w:rPr>
              <w:t>едоимка</w:t>
            </w:r>
            <w:proofErr w:type="spellEnd"/>
            <w:r w:rsidRPr="00660CCF">
              <w:rPr>
                <w:rFonts w:ascii="Times New Roman" w:eastAsia="Times New Roman" w:hAnsi="Times New Roman"/>
                <w:color w:val="000000"/>
                <w:sz w:val="20"/>
                <w:szCs w:val="20"/>
                <w:lang w:eastAsia="ru-RU"/>
              </w:rPr>
              <w:t xml:space="preserve"> и задолженность по соответствующему платежу, в том числе по отмененному)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182 106 06043 10 1000 110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142 315,95  </w:t>
            </w:r>
          </w:p>
        </w:tc>
      </w:tr>
      <w:tr w:rsidR="00660CCF" w:rsidRPr="00660CCF" w:rsidTr="00660CCF">
        <w:trPr>
          <w:trHeight w:val="132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по соответствующему платежу)</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182 106 06043 10 2100 110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1 034,22  </w:t>
            </w:r>
          </w:p>
        </w:tc>
      </w:tr>
      <w:tr w:rsidR="00660CCF" w:rsidRPr="00660CCF" w:rsidTr="00660CCF">
        <w:trPr>
          <w:trHeight w:val="9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Администрация Новомихайловского сельского поселения Монастырщинского района Смоленской области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926</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center"/>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1926700,00</w:t>
            </w:r>
          </w:p>
        </w:tc>
      </w:tr>
      <w:tr w:rsidR="00660CCF" w:rsidRPr="00660CCF" w:rsidTr="00660CCF">
        <w:trPr>
          <w:trHeight w:val="96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Прочие межбюджетные трансферты, передаваемые бюджетам сельских поселений</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926 202 49999 10 0000 150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center"/>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222600,00</w:t>
            </w:r>
          </w:p>
        </w:tc>
      </w:tr>
      <w:tr w:rsidR="00660CCF" w:rsidRPr="00660CCF" w:rsidTr="00660CCF">
        <w:trPr>
          <w:trHeight w:val="885"/>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Дотации бюджетам поселений на выравнивание бюджетной обеспеченности</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926 202 15001 10 0000 150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1 654 200,00  </w:t>
            </w:r>
          </w:p>
        </w:tc>
      </w:tr>
      <w:tr w:rsidR="00660CCF" w:rsidRPr="00660CCF" w:rsidTr="00660CCF">
        <w:trPr>
          <w:trHeight w:val="930"/>
        </w:trPr>
        <w:tc>
          <w:tcPr>
            <w:tcW w:w="4980" w:type="dxa"/>
            <w:gridSpan w:val="2"/>
            <w:tcBorders>
              <w:top w:val="nil"/>
              <w:left w:val="single" w:sz="4" w:space="0" w:color="auto"/>
              <w:bottom w:val="single" w:sz="4" w:space="0" w:color="auto"/>
              <w:right w:val="single" w:sz="4" w:space="0" w:color="auto"/>
            </w:tcBorders>
            <w:shd w:val="clear" w:color="auto" w:fill="auto"/>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660CCF">
              <w:rPr>
                <w:rFonts w:ascii="Times New Roman" w:eastAsia="Times New Roman" w:hAnsi="Times New Roman"/>
                <w:color w:val="000000"/>
                <w:sz w:val="20"/>
                <w:szCs w:val="20"/>
                <w:lang w:eastAsia="ru-RU"/>
              </w:rPr>
              <w:t>коммисариаты</w:t>
            </w:r>
            <w:proofErr w:type="spellEnd"/>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926 202 35118 10 0000 150</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color w:val="000000"/>
                <w:sz w:val="20"/>
                <w:szCs w:val="20"/>
                <w:lang w:eastAsia="ru-RU"/>
              </w:rPr>
            </w:pPr>
            <w:r w:rsidRPr="00660CCF">
              <w:rPr>
                <w:rFonts w:ascii="Times New Roman" w:eastAsia="Times New Roman" w:hAnsi="Times New Roman"/>
                <w:color w:val="000000"/>
                <w:sz w:val="20"/>
                <w:szCs w:val="20"/>
                <w:lang w:eastAsia="ru-RU"/>
              </w:rPr>
              <w:t xml:space="preserve">49 900,00  </w:t>
            </w:r>
          </w:p>
        </w:tc>
      </w:tr>
      <w:tr w:rsidR="00660CCF" w:rsidRPr="00660CCF" w:rsidTr="00660CCF">
        <w:trPr>
          <w:trHeight w:val="450"/>
        </w:trPr>
        <w:tc>
          <w:tcPr>
            <w:tcW w:w="4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Итого:</w:t>
            </w:r>
          </w:p>
        </w:tc>
        <w:tc>
          <w:tcPr>
            <w:tcW w:w="3131"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 </w:t>
            </w:r>
          </w:p>
        </w:tc>
        <w:tc>
          <w:tcPr>
            <w:tcW w:w="2026" w:type="dxa"/>
            <w:gridSpan w:val="4"/>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spacing w:after="0" w:line="240" w:lineRule="auto"/>
              <w:jc w:val="right"/>
              <w:rPr>
                <w:rFonts w:ascii="Times New Roman" w:eastAsia="Times New Roman" w:hAnsi="Times New Roman"/>
                <w:b/>
                <w:bCs/>
                <w:color w:val="000000"/>
                <w:sz w:val="20"/>
                <w:szCs w:val="20"/>
                <w:lang w:eastAsia="ru-RU"/>
              </w:rPr>
            </w:pPr>
            <w:r w:rsidRPr="00660CCF">
              <w:rPr>
                <w:rFonts w:ascii="Times New Roman" w:eastAsia="Times New Roman" w:hAnsi="Times New Roman"/>
                <w:b/>
                <w:bCs/>
                <w:color w:val="000000"/>
                <w:sz w:val="20"/>
                <w:szCs w:val="20"/>
                <w:lang w:eastAsia="ru-RU"/>
              </w:rPr>
              <w:t xml:space="preserve">4 068 602,18  </w:t>
            </w: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bookmarkStart w:id="37" w:name="RANGE!A1:G100"/>
            <w:bookmarkEnd w:id="37"/>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3809" w:type="dxa"/>
            <w:gridSpan w:val="5"/>
            <w:tcBorders>
              <w:top w:val="nil"/>
              <w:left w:val="nil"/>
              <w:bottom w:val="nil"/>
              <w:right w:val="nil"/>
            </w:tcBorders>
            <w:shd w:val="clear" w:color="auto" w:fill="auto"/>
            <w:noWrap/>
            <w:vAlign w:val="bottom"/>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Приложение 2</w:t>
            </w:r>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к решению Совета депутатов</w:t>
            </w:r>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Новомихайловского сельского поселения</w:t>
            </w:r>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noWrap/>
            <w:vAlign w:val="bottom"/>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 xml:space="preserve">Монастырщинского района </w:t>
            </w:r>
            <w:proofErr w:type="gramStart"/>
            <w:r w:rsidRPr="00660CCF">
              <w:rPr>
                <w:rFonts w:ascii="Times New Roman" w:hAnsi="Times New Roman"/>
                <w:sz w:val="20"/>
                <w:szCs w:val="20"/>
              </w:rPr>
              <w:t>Смоленской</w:t>
            </w:r>
            <w:proofErr w:type="gramEnd"/>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5449" w:type="dxa"/>
            <w:gridSpan w:val="8"/>
            <w:tcBorders>
              <w:top w:val="nil"/>
              <w:left w:val="nil"/>
              <w:bottom w:val="nil"/>
              <w:right w:val="nil"/>
            </w:tcBorders>
            <w:shd w:val="clear" w:color="auto" w:fill="auto"/>
            <w:vAlign w:val="bottom"/>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области "Об исполнении бюджета Новомихайловского</w:t>
            </w:r>
          </w:p>
        </w:tc>
      </w:tr>
      <w:tr w:rsidR="00660CCF" w:rsidRPr="00660CCF" w:rsidTr="00660CCF">
        <w:trPr>
          <w:gridAfter w:val="1"/>
          <w:wAfter w:w="28" w:type="dxa"/>
          <w:trHeight w:val="270"/>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сельского поселения Монастырщинского</w:t>
            </w:r>
          </w:p>
        </w:tc>
      </w:tr>
      <w:tr w:rsidR="00660CCF" w:rsidRPr="00660CCF" w:rsidTr="00660CCF">
        <w:trPr>
          <w:gridAfter w:val="1"/>
          <w:wAfter w:w="28" w:type="dxa"/>
          <w:trHeight w:val="300"/>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660CCF" w:rsidRPr="00660CCF" w:rsidRDefault="00660CCF" w:rsidP="00B7680E">
            <w:pPr>
              <w:spacing w:line="240" w:lineRule="auto"/>
              <w:jc w:val="right"/>
              <w:rPr>
                <w:rFonts w:ascii="Times New Roman" w:hAnsi="Times New Roman"/>
                <w:sz w:val="20"/>
                <w:szCs w:val="20"/>
              </w:rPr>
            </w:pPr>
            <w:r w:rsidRPr="00660CCF">
              <w:rPr>
                <w:rFonts w:ascii="Times New Roman" w:hAnsi="Times New Roman"/>
                <w:sz w:val="20"/>
                <w:szCs w:val="20"/>
              </w:rPr>
              <w:t>района Смоленской области за 2022 год "</w:t>
            </w:r>
          </w:p>
        </w:tc>
      </w:tr>
      <w:tr w:rsidR="00660CCF" w:rsidRPr="00660CCF" w:rsidTr="00660CCF">
        <w:trPr>
          <w:gridAfter w:val="1"/>
          <w:wAfter w:w="28" w:type="dxa"/>
          <w:trHeight w:val="31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4509" w:type="dxa"/>
            <w:gridSpan w:val="6"/>
            <w:tcBorders>
              <w:top w:val="nil"/>
              <w:left w:val="nil"/>
              <w:bottom w:val="nil"/>
              <w:right w:val="nil"/>
            </w:tcBorders>
            <w:shd w:val="clear" w:color="auto" w:fill="auto"/>
            <w:hideMark/>
          </w:tcPr>
          <w:p w:rsidR="00660CCF" w:rsidRPr="00660CCF" w:rsidRDefault="00660CCF" w:rsidP="00B7680E">
            <w:pPr>
              <w:spacing w:line="240" w:lineRule="auto"/>
              <w:jc w:val="right"/>
              <w:rPr>
                <w:rFonts w:ascii="Times New Roman" w:hAnsi="Times New Roman"/>
                <w:sz w:val="20"/>
                <w:szCs w:val="20"/>
              </w:rPr>
            </w:pPr>
          </w:p>
        </w:tc>
      </w:tr>
      <w:tr w:rsidR="00660CCF" w:rsidRPr="00660CCF" w:rsidTr="00660CCF">
        <w:trPr>
          <w:gridAfter w:val="1"/>
          <w:wAfter w:w="28" w:type="dxa"/>
          <w:trHeight w:val="300"/>
        </w:trPr>
        <w:tc>
          <w:tcPr>
            <w:tcW w:w="10109" w:type="dxa"/>
            <w:gridSpan w:val="9"/>
            <w:tcBorders>
              <w:top w:val="nil"/>
              <w:left w:val="nil"/>
              <w:bottom w:val="nil"/>
              <w:right w:val="nil"/>
            </w:tcBorders>
            <w:shd w:val="clear" w:color="auto" w:fill="auto"/>
            <w:vAlign w:val="bottom"/>
            <w:hideMark/>
          </w:tcPr>
          <w:p w:rsidR="00660CCF" w:rsidRPr="00660CCF" w:rsidRDefault="00660CCF" w:rsidP="00B7680E">
            <w:pPr>
              <w:spacing w:line="240" w:lineRule="auto"/>
              <w:jc w:val="center"/>
              <w:rPr>
                <w:rFonts w:ascii="Times New Roman" w:hAnsi="Times New Roman"/>
                <w:b/>
                <w:bCs/>
                <w:sz w:val="20"/>
                <w:szCs w:val="20"/>
              </w:rPr>
            </w:pPr>
            <w:r w:rsidRPr="00660CCF">
              <w:rPr>
                <w:rFonts w:ascii="Times New Roman" w:hAnsi="Times New Roman"/>
                <w:b/>
                <w:bCs/>
                <w:sz w:val="20"/>
                <w:szCs w:val="20"/>
              </w:rPr>
              <w:t>Расходы бюджета Новомихайловского сельского поселения</w:t>
            </w:r>
          </w:p>
        </w:tc>
      </w:tr>
      <w:tr w:rsidR="00660CCF" w:rsidRPr="00660CCF" w:rsidTr="00660CCF">
        <w:trPr>
          <w:gridAfter w:val="1"/>
          <w:wAfter w:w="28" w:type="dxa"/>
          <w:trHeight w:val="330"/>
        </w:trPr>
        <w:tc>
          <w:tcPr>
            <w:tcW w:w="10109" w:type="dxa"/>
            <w:gridSpan w:val="9"/>
            <w:tcBorders>
              <w:top w:val="nil"/>
              <w:left w:val="nil"/>
              <w:bottom w:val="nil"/>
              <w:right w:val="nil"/>
            </w:tcBorders>
            <w:shd w:val="clear" w:color="auto" w:fill="auto"/>
            <w:vAlign w:val="bottom"/>
            <w:hideMark/>
          </w:tcPr>
          <w:p w:rsidR="00660CCF" w:rsidRPr="00660CCF" w:rsidRDefault="00660CCF" w:rsidP="00B7680E">
            <w:pPr>
              <w:spacing w:line="240" w:lineRule="auto"/>
              <w:jc w:val="center"/>
              <w:rPr>
                <w:rFonts w:ascii="Times New Roman" w:hAnsi="Times New Roman"/>
                <w:b/>
                <w:bCs/>
                <w:sz w:val="20"/>
                <w:szCs w:val="20"/>
              </w:rPr>
            </w:pPr>
            <w:r w:rsidRPr="00660CCF">
              <w:rPr>
                <w:rFonts w:ascii="Times New Roman" w:hAnsi="Times New Roman"/>
                <w:b/>
                <w:bCs/>
                <w:sz w:val="20"/>
                <w:szCs w:val="20"/>
              </w:rPr>
              <w:t>Монастырщинского района Смоленской области за 2022 год</w:t>
            </w:r>
          </w:p>
        </w:tc>
      </w:tr>
      <w:tr w:rsidR="00660CCF" w:rsidRPr="00660CCF" w:rsidTr="00660CCF">
        <w:trPr>
          <w:gridAfter w:val="1"/>
          <w:wAfter w:w="28" w:type="dxa"/>
          <w:trHeight w:val="300"/>
        </w:trPr>
        <w:tc>
          <w:tcPr>
            <w:tcW w:w="10109" w:type="dxa"/>
            <w:gridSpan w:val="9"/>
            <w:tcBorders>
              <w:top w:val="nil"/>
              <w:left w:val="nil"/>
              <w:bottom w:val="nil"/>
              <w:right w:val="nil"/>
            </w:tcBorders>
            <w:shd w:val="clear" w:color="auto" w:fill="auto"/>
            <w:vAlign w:val="bottom"/>
            <w:hideMark/>
          </w:tcPr>
          <w:p w:rsidR="00660CCF" w:rsidRPr="00660CCF" w:rsidRDefault="00660CCF" w:rsidP="00B7680E">
            <w:pPr>
              <w:spacing w:line="240" w:lineRule="auto"/>
              <w:jc w:val="center"/>
              <w:rPr>
                <w:rFonts w:ascii="Times New Roman" w:hAnsi="Times New Roman"/>
                <w:b/>
                <w:bCs/>
                <w:sz w:val="20"/>
                <w:szCs w:val="20"/>
              </w:rPr>
            </w:pPr>
            <w:r w:rsidRPr="00660CCF">
              <w:rPr>
                <w:rFonts w:ascii="Times New Roman" w:hAnsi="Times New Roman"/>
                <w:b/>
                <w:bCs/>
                <w:sz w:val="20"/>
                <w:szCs w:val="20"/>
              </w:rPr>
              <w:t xml:space="preserve">по ведомственной структуре расходов бюджета Новомихайловского сельского </w:t>
            </w:r>
          </w:p>
        </w:tc>
      </w:tr>
      <w:tr w:rsidR="00660CCF" w:rsidRPr="00660CCF" w:rsidTr="00660CCF">
        <w:trPr>
          <w:gridAfter w:val="1"/>
          <w:wAfter w:w="28" w:type="dxa"/>
          <w:trHeight w:val="285"/>
        </w:trPr>
        <w:tc>
          <w:tcPr>
            <w:tcW w:w="10109" w:type="dxa"/>
            <w:gridSpan w:val="9"/>
            <w:tcBorders>
              <w:top w:val="nil"/>
              <w:left w:val="nil"/>
              <w:bottom w:val="nil"/>
              <w:right w:val="nil"/>
            </w:tcBorders>
            <w:shd w:val="clear" w:color="auto" w:fill="auto"/>
            <w:vAlign w:val="bottom"/>
            <w:hideMark/>
          </w:tcPr>
          <w:p w:rsidR="00660CCF" w:rsidRPr="00660CCF" w:rsidRDefault="00660CCF" w:rsidP="00B7680E">
            <w:pPr>
              <w:spacing w:line="240" w:lineRule="auto"/>
              <w:jc w:val="center"/>
              <w:rPr>
                <w:rFonts w:ascii="Times New Roman" w:hAnsi="Times New Roman"/>
                <w:b/>
                <w:bCs/>
                <w:sz w:val="20"/>
                <w:szCs w:val="20"/>
              </w:rPr>
            </w:pPr>
            <w:r w:rsidRPr="00660CCF">
              <w:rPr>
                <w:rFonts w:ascii="Times New Roman" w:hAnsi="Times New Roman"/>
                <w:b/>
                <w:bCs/>
                <w:sz w:val="20"/>
                <w:szCs w:val="20"/>
              </w:rPr>
              <w:t>поселения Монастырщинского района Смоленской области</w:t>
            </w:r>
          </w:p>
        </w:tc>
      </w:tr>
      <w:tr w:rsidR="00660CCF" w:rsidRPr="00660CCF" w:rsidTr="00660CCF">
        <w:trPr>
          <w:gridAfter w:val="1"/>
          <w:wAfter w:w="28" w:type="dxa"/>
          <w:trHeight w:val="285"/>
        </w:trPr>
        <w:tc>
          <w:tcPr>
            <w:tcW w:w="10109" w:type="dxa"/>
            <w:gridSpan w:val="9"/>
            <w:tcBorders>
              <w:top w:val="nil"/>
              <w:left w:val="nil"/>
              <w:bottom w:val="nil"/>
              <w:right w:val="nil"/>
            </w:tcBorders>
            <w:shd w:val="clear" w:color="auto" w:fill="auto"/>
            <w:vAlign w:val="bottom"/>
            <w:hideMark/>
          </w:tcPr>
          <w:p w:rsidR="00660CCF" w:rsidRPr="00660CCF" w:rsidRDefault="00660CCF" w:rsidP="00B7680E">
            <w:pPr>
              <w:spacing w:line="240" w:lineRule="auto"/>
              <w:jc w:val="center"/>
              <w:rPr>
                <w:rFonts w:ascii="Times New Roman" w:hAnsi="Times New Roman"/>
                <w:b/>
                <w:bCs/>
                <w:sz w:val="20"/>
                <w:szCs w:val="20"/>
              </w:rPr>
            </w:pPr>
          </w:p>
        </w:tc>
      </w:tr>
      <w:tr w:rsidR="00660CCF" w:rsidRPr="00660CCF" w:rsidTr="00660CCF">
        <w:trPr>
          <w:gridAfter w:val="1"/>
          <w:wAfter w:w="28" w:type="dxa"/>
          <w:trHeight w:val="255"/>
        </w:trPr>
        <w:tc>
          <w:tcPr>
            <w:tcW w:w="466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694"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1261" w:type="dxa"/>
            <w:gridSpan w:val="2"/>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694" w:type="dxa"/>
            <w:tcBorders>
              <w:top w:val="nil"/>
              <w:left w:val="nil"/>
              <w:bottom w:val="nil"/>
              <w:right w:val="nil"/>
            </w:tcBorders>
            <w:shd w:val="clear" w:color="auto" w:fill="auto"/>
            <w:noWrap/>
            <w:vAlign w:val="bottom"/>
            <w:hideMark/>
          </w:tcPr>
          <w:p w:rsidR="00660CCF" w:rsidRPr="00660CCF" w:rsidRDefault="00660CCF" w:rsidP="00B7680E">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(рублей)</w:t>
            </w:r>
          </w:p>
        </w:tc>
      </w:tr>
      <w:tr w:rsidR="00660CCF" w:rsidRPr="00660CCF" w:rsidTr="00660CCF">
        <w:trPr>
          <w:gridAfter w:val="1"/>
          <w:wAfter w:w="28" w:type="dxa"/>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 xml:space="preserve">Наименование </w:t>
            </w:r>
          </w:p>
        </w:tc>
        <w:tc>
          <w:tcPr>
            <w:tcW w:w="9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Код главного распорядителя средств бюджета  (прямого получателя)</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Раздел</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Подраздел</w:t>
            </w:r>
          </w:p>
        </w:tc>
        <w:tc>
          <w:tcPr>
            <w:tcW w:w="126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Целевая статья расходов</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Вид расходов</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Сумма</w:t>
            </w:r>
          </w:p>
        </w:tc>
      </w:tr>
      <w:tr w:rsidR="00660CCF" w:rsidRPr="00660CCF" w:rsidTr="00660CCF">
        <w:trPr>
          <w:gridAfter w:val="1"/>
          <w:wAfter w:w="28" w:type="dxa"/>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Администрация Новомихайловского сельского поселения</w:t>
            </w:r>
          </w:p>
        </w:tc>
        <w:tc>
          <w:tcPr>
            <w:tcW w:w="940" w:type="dxa"/>
            <w:gridSpan w:val="2"/>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3 881 309,60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2 497 702,24</w:t>
            </w:r>
          </w:p>
        </w:tc>
      </w:tr>
      <w:tr w:rsidR="00660CCF" w:rsidRPr="00660CCF" w:rsidTr="00660CCF">
        <w:trPr>
          <w:gridAfter w:val="1"/>
          <w:wAfter w:w="28" w:type="dxa"/>
          <w:trHeight w:val="5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578 330,75</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Обеспечение деятельности Администрации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76 0 0000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578 330,75</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Высшее должностное лицо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76 1 0000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578 330,75</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обеспечение функций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76 10000140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578 330,75</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0CCF">
              <w:rPr>
                <w:rFonts w:ascii="Times New Roman" w:hAnsi="Times New Roman"/>
                <w:sz w:val="20"/>
                <w:szCs w:val="20"/>
              </w:rPr>
              <w:lastRenderedPageBreak/>
              <w:t>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76 10000140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578 330,75</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lastRenderedPageBreak/>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7610000140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578 330,75</w:t>
            </w:r>
          </w:p>
        </w:tc>
      </w:tr>
      <w:tr w:rsidR="00660CCF" w:rsidRPr="00660CCF" w:rsidTr="00660CCF">
        <w:trPr>
          <w:gridAfter w:val="1"/>
          <w:wAfter w:w="28" w:type="dxa"/>
          <w:trHeight w:val="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1 907 671,49</w:t>
            </w:r>
          </w:p>
        </w:tc>
      </w:tr>
      <w:tr w:rsidR="00660CCF" w:rsidRPr="00660CCF" w:rsidTr="00660CCF">
        <w:trPr>
          <w:gridAfter w:val="1"/>
          <w:wAfter w:w="28" w:type="dxa"/>
          <w:trHeight w:val="1200"/>
        </w:trPr>
        <w:tc>
          <w:tcPr>
            <w:tcW w:w="4660" w:type="dxa"/>
            <w:tcBorders>
              <w:top w:val="nil"/>
              <w:left w:val="nil"/>
              <w:bottom w:val="nil"/>
              <w:right w:val="nil"/>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1 906 671,49</w:t>
            </w:r>
          </w:p>
        </w:tc>
      </w:tr>
      <w:tr w:rsidR="00660CCF" w:rsidRPr="00660CCF" w:rsidTr="00660CCF">
        <w:trPr>
          <w:gridAfter w:val="1"/>
          <w:wAfter w:w="28" w:type="dxa"/>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Комплекс процессных мероприятий "Обеспечение организационных условий для реализации муниципальной программы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1 906 671,49</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обеспечение функций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1 906 671,49</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1 515 194,34</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1 515 194,34</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376 473,15</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376 473,15</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бюджетные ассигнования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15 004,00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Уплата налогов, сборов и иных платежей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0140100140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850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15 004,00</w:t>
            </w:r>
          </w:p>
        </w:tc>
      </w:tr>
      <w:tr w:rsidR="00660CCF" w:rsidRPr="00660CCF" w:rsidTr="00660CCF">
        <w:trPr>
          <w:gridAfter w:val="1"/>
          <w:wAfter w:w="28" w:type="dxa"/>
          <w:trHeight w:val="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Комплекс процессных мероприятий "Энергосбережение и повышение энергетической эффективности в административных зданиях"</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0440100000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Модернизация систем освещения </w:t>
            </w:r>
            <w:proofErr w:type="spellStart"/>
            <w:r w:rsidRPr="00660CCF">
              <w:rPr>
                <w:rFonts w:ascii="Times New Roman" w:hAnsi="Times New Roman"/>
                <w:sz w:val="20"/>
                <w:szCs w:val="20"/>
              </w:rPr>
              <w:t>адмииистративных</w:t>
            </w:r>
            <w:proofErr w:type="spellEnd"/>
            <w:r w:rsidRPr="00660CCF">
              <w:rPr>
                <w:rFonts w:ascii="Times New Roman" w:hAnsi="Times New Roman"/>
                <w:sz w:val="20"/>
                <w:szCs w:val="20"/>
              </w:rPr>
              <w:t xml:space="preserve"> зданий с установкой энергосберегающих светильников и заменой ламп </w:t>
            </w:r>
            <w:proofErr w:type="gramStart"/>
            <w:r w:rsidRPr="00660CCF">
              <w:rPr>
                <w:rFonts w:ascii="Times New Roman" w:hAnsi="Times New Roman"/>
                <w:sz w:val="20"/>
                <w:szCs w:val="20"/>
              </w:rPr>
              <w:lastRenderedPageBreak/>
              <w:t>на</w:t>
            </w:r>
            <w:proofErr w:type="gramEnd"/>
            <w:r w:rsidRPr="00660CCF">
              <w:rPr>
                <w:rFonts w:ascii="Times New Roman" w:hAnsi="Times New Roman"/>
                <w:sz w:val="20"/>
                <w:szCs w:val="20"/>
              </w:rPr>
              <w:t xml:space="preserve"> более экономичные</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lastRenderedPageBreak/>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0440121310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6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8 700,00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Обеспечение деятельности контрольно-ревизионной комиссии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77 1 00П0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8 700,00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Контрольно-ревизионная комиссия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xml:space="preserve">77 1 00П0926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8 700,00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Иные межбюджетные трансферты за счет средств Новомихайловского сельского поселения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77 1 00П0926</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8 700,00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Межбюджетные трансферты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77 1 00П0926</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8 700,00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Иные межбюджетные трансферты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06</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77100П0926</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540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8 700,00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Другие 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3 000,00</w:t>
            </w:r>
          </w:p>
        </w:tc>
      </w:tr>
      <w:tr w:rsidR="00660CCF" w:rsidRPr="00660CCF" w:rsidTr="00660CCF">
        <w:trPr>
          <w:gridAfter w:val="1"/>
          <w:wAfter w:w="28" w:type="dxa"/>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Непрограммные расходы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proofErr w:type="spellStart"/>
            <w:r w:rsidRPr="00660CCF">
              <w:rPr>
                <w:rFonts w:ascii="Times New Roman" w:hAnsi="Times New Roman"/>
                <w:sz w:val="20"/>
                <w:szCs w:val="20"/>
              </w:rPr>
              <w:t>Почие</w:t>
            </w:r>
            <w:proofErr w:type="spellEnd"/>
            <w:r w:rsidRPr="00660CCF">
              <w:rPr>
                <w:rFonts w:ascii="Times New Roman" w:hAnsi="Times New Roman"/>
                <w:sz w:val="20"/>
                <w:szCs w:val="20"/>
              </w:rPr>
              <w:t xml:space="preserve"> расходы за счет средств местного бюджета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9820000000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Мероприятия в области других общегосударственных вопросов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Иные бюджетные ассигнования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proofErr w:type="spellStart"/>
            <w:r w:rsidRPr="00660CCF">
              <w:rPr>
                <w:rFonts w:ascii="Times New Roman" w:hAnsi="Times New Roman"/>
                <w:sz w:val="20"/>
                <w:szCs w:val="20"/>
              </w:rPr>
              <w:t>Упоата</w:t>
            </w:r>
            <w:proofErr w:type="spellEnd"/>
            <w:r w:rsidRPr="00660CCF">
              <w:rPr>
                <w:rFonts w:ascii="Times New Roman" w:hAnsi="Times New Roman"/>
                <w:sz w:val="20"/>
                <w:szCs w:val="20"/>
              </w:rPr>
              <w:t xml:space="preserve"> налогов, сборов и иных платежей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center"/>
              <w:rPr>
                <w:rFonts w:ascii="Times New Roman" w:hAnsi="Times New Roman"/>
                <w:b/>
                <w:bCs/>
                <w:sz w:val="20"/>
                <w:szCs w:val="20"/>
              </w:rPr>
            </w:pPr>
            <w:r w:rsidRPr="00660CCF">
              <w:rPr>
                <w:rFonts w:ascii="Times New Roman" w:hAnsi="Times New Roman"/>
                <w:b/>
                <w:bCs/>
                <w:sz w:val="20"/>
                <w:szCs w:val="20"/>
              </w:rPr>
              <w:t>13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9820025550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850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3 000,00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Мобилизационная и вневойсковая подготовка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49 900,00</w:t>
            </w:r>
          </w:p>
        </w:tc>
      </w:tr>
      <w:tr w:rsidR="00660CCF" w:rsidRPr="00660CCF" w:rsidTr="00660CCF">
        <w:trPr>
          <w:gridAfter w:val="1"/>
          <w:wAfter w:w="28" w:type="dxa"/>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Непрограммные расходы органов местного самоуправления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9800000000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49 900,00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Прочие расходы за счет межбюджетных </w:t>
            </w:r>
            <w:proofErr w:type="spellStart"/>
            <w:r w:rsidRPr="00660CCF">
              <w:rPr>
                <w:rFonts w:ascii="Times New Roman" w:hAnsi="Times New Roman"/>
                <w:sz w:val="20"/>
                <w:szCs w:val="20"/>
              </w:rPr>
              <w:t>трансфертовдругих</w:t>
            </w:r>
            <w:proofErr w:type="spellEnd"/>
            <w:r w:rsidRPr="00660CCF">
              <w:rPr>
                <w:rFonts w:ascii="Times New Roman" w:hAnsi="Times New Roman"/>
                <w:sz w:val="20"/>
                <w:szCs w:val="20"/>
              </w:rPr>
              <w:t xml:space="preserve"> уровней</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49 900,00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Субвенции на осуществление первичного воинского учета на территориях, где отсутствуют военные комиссариаты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49 900,00</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0CCF">
              <w:rPr>
                <w:rFonts w:ascii="Times New Roman" w:hAnsi="Times New Roman"/>
                <w:sz w:val="20"/>
                <w:szCs w:val="20"/>
              </w:rPr>
              <w:lastRenderedPageBreak/>
              <w:t>государственными внебюджетными фондами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33 499,00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lastRenderedPageBreak/>
              <w:t>Расходы на выплаты персоналу государственных (муниципальных) органов</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33 499,00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16 401,00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9810051180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16 401,00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Национальная экономика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795 472,07</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Дорожное хозяйство (дорожные фонды)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795 472,07</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 xml:space="preserve">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02 0 0000000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795 472,07</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i/>
                <w:iCs/>
                <w:sz w:val="20"/>
                <w:szCs w:val="20"/>
              </w:rPr>
            </w:pPr>
            <w:r w:rsidRPr="00660CCF">
              <w:rPr>
                <w:rFonts w:ascii="Times New Roman" w:hAnsi="Times New Roman"/>
                <w:i/>
                <w:iCs/>
                <w:sz w:val="20"/>
                <w:szCs w:val="20"/>
              </w:rPr>
              <w:t xml:space="preserve">Комплекс процессных мероприятий "Улучшение транспортно-эксплуатационных качеств автомобильных дорог местного значения и улично-дорожной сети муниципального </w:t>
            </w:r>
            <w:proofErr w:type="spellStart"/>
            <w:r w:rsidRPr="00660CCF">
              <w:rPr>
                <w:rFonts w:ascii="Times New Roman" w:hAnsi="Times New Roman"/>
                <w:i/>
                <w:iCs/>
                <w:sz w:val="20"/>
                <w:szCs w:val="20"/>
              </w:rPr>
              <w:t>образованиния</w:t>
            </w:r>
            <w:proofErr w:type="spellEnd"/>
            <w:r w:rsidRPr="00660CCF">
              <w:rPr>
                <w:rFonts w:ascii="Times New Roman" w:hAnsi="Times New Roman"/>
                <w:i/>
                <w:iCs/>
                <w:sz w:val="20"/>
                <w:szCs w:val="20"/>
              </w:rPr>
              <w:t>"</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0240100000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795 472,07</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за счет средств дорожного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0240120200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795 472,07</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0240100000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795 472,07</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09</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0240120200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795 472,07</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Жилищно-коммунальное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459 780,78</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Жилищное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10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Комплекс процессных мероприятий "Улучшение качества муниципального жилищного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0340100000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Расходы на текущий и капитальный ремонт </w:t>
            </w:r>
            <w:proofErr w:type="spellStart"/>
            <w:r w:rsidRPr="00660CCF">
              <w:rPr>
                <w:rFonts w:ascii="Times New Roman" w:hAnsi="Times New Roman"/>
                <w:sz w:val="20"/>
                <w:szCs w:val="20"/>
              </w:rPr>
              <w:t>муниципальгожилищного</w:t>
            </w:r>
            <w:proofErr w:type="spellEnd"/>
            <w:r w:rsidRPr="00660CCF">
              <w:rPr>
                <w:rFonts w:ascii="Times New Roman" w:hAnsi="Times New Roman"/>
                <w:sz w:val="20"/>
                <w:szCs w:val="20"/>
              </w:rPr>
              <w:t xml:space="preserve"> фонда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Закупка товаров, работ и услуг </w:t>
            </w:r>
            <w:proofErr w:type="spellStart"/>
            <w:r w:rsidRPr="00660CCF">
              <w:rPr>
                <w:rFonts w:ascii="Times New Roman" w:hAnsi="Times New Roman"/>
                <w:sz w:val="20"/>
                <w:szCs w:val="20"/>
              </w:rPr>
              <w:t>дляобеспечения</w:t>
            </w:r>
            <w:proofErr w:type="spellEnd"/>
            <w:r w:rsidRPr="00660CCF">
              <w:rPr>
                <w:rFonts w:ascii="Times New Roman" w:hAnsi="Times New Roman"/>
                <w:sz w:val="20"/>
                <w:szCs w:val="20"/>
              </w:rPr>
              <w:t xml:space="preserve">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Иные закупки товаров, работ и услуг для </w:t>
            </w:r>
            <w:r w:rsidRPr="00660CCF">
              <w:rPr>
                <w:rFonts w:ascii="Times New Roman" w:hAnsi="Times New Roman"/>
                <w:sz w:val="20"/>
                <w:szCs w:val="20"/>
              </w:rPr>
              <w:lastRenderedPageBreak/>
              <w:t>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0340120310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lastRenderedPageBreak/>
              <w:t>Коммунальное хозяйство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357 765,78</w:t>
            </w:r>
          </w:p>
        </w:tc>
      </w:tr>
      <w:tr w:rsidR="00660CCF" w:rsidRPr="00660CCF" w:rsidTr="00660CCF">
        <w:trPr>
          <w:gridAfter w:val="1"/>
          <w:wAfter w:w="28" w:type="dxa"/>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030000000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357 765,78</w:t>
            </w:r>
          </w:p>
        </w:tc>
      </w:tr>
      <w:tr w:rsidR="00660CCF" w:rsidRPr="00660CCF" w:rsidTr="00660CCF">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i/>
                <w:iCs/>
                <w:sz w:val="20"/>
                <w:szCs w:val="20"/>
              </w:rPr>
            </w:pPr>
            <w:r w:rsidRPr="00660CCF">
              <w:rPr>
                <w:rFonts w:ascii="Times New Roman" w:hAnsi="Times New Roman"/>
                <w:i/>
                <w:iCs/>
                <w:sz w:val="20"/>
                <w:szCs w:val="20"/>
              </w:rPr>
              <w:t xml:space="preserve">Комплекс процессных мероприятий "Создание условий для устойчивого развития систем коммунальной инфраструктуры муниципального образования"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034 02 00000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357 765,78</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строительство, содержание, обслуживание и ремонт водопроводных сетей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190 578,50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190 578,50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0340221280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190 578,50</w:t>
            </w:r>
          </w:p>
        </w:tc>
      </w:tr>
      <w:tr w:rsidR="00660CCF" w:rsidRPr="00660CCF" w:rsidTr="00660CCF">
        <w:trPr>
          <w:gridAfter w:val="1"/>
          <w:wAfter w:w="28" w:type="dxa"/>
          <w:trHeight w:val="4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строительство, содержание, обслуживание и ремонт сетей газопровода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167 187,28</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167 187,28</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02</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0340221290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167 187,28</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Благоустройство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101 015,00</w:t>
            </w:r>
          </w:p>
        </w:tc>
      </w:tr>
      <w:tr w:rsidR="00660CCF" w:rsidRPr="00660CCF" w:rsidTr="00660CCF">
        <w:trPr>
          <w:gridAfter w:val="1"/>
          <w:wAfter w:w="28" w:type="dxa"/>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03 0 0000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101 015,00</w:t>
            </w:r>
          </w:p>
        </w:tc>
      </w:tr>
      <w:tr w:rsidR="00660CCF" w:rsidRPr="00660CCF" w:rsidTr="00660CCF">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i/>
                <w:iCs/>
                <w:sz w:val="20"/>
                <w:szCs w:val="20"/>
              </w:rPr>
            </w:pPr>
            <w:r w:rsidRPr="00660CCF">
              <w:rPr>
                <w:rFonts w:ascii="Times New Roman" w:hAnsi="Times New Roman"/>
                <w:i/>
                <w:iCs/>
                <w:sz w:val="20"/>
                <w:szCs w:val="20"/>
              </w:rPr>
              <w:t xml:space="preserve">Комплекс процессных мероприятий "Повышение уровня комфортности и условий для проживания населения на территории муниципального образования"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0343000000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i/>
                <w:iCs/>
                <w:sz w:val="20"/>
                <w:szCs w:val="20"/>
              </w:rPr>
            </w:pPr>
            <w:r w:rsidRPr="00660CCF">
              <w:rPr>
                <w:rFonts w:ascii="Times New Roman" w:hAnsi="Times New Roman"/>
                <w:i/>
                <w:iCs/>
                <w:sz w:val="20"/>
                <w:szCs w:val="20"/>
              </w:rPr>
              <w:t>100 015,00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проведение мероприятий в области благоустройства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100 015,00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100 015,00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0340320330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100 015,00</w:t>
            </w:r>
          </w:p>
        </w:tc>
      </w:tr>
      <w:tr w:rsidR="00660CCF" w:rsidRPr="00660CCF" w:rsidTr="00660CCF">
        <w:trPr>
          <w:gridAfter w:val="1"/>
          <w:wAfter w:w="28" w:type="dxa"/>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0400000000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1 000,00</w:t>
            </w:r>
          </w:p>
        </w:tc>
      </w:tr>
      <w:tr w:rsidR="00660CCF" w:rsidRPr="00660CCF" w:rsidTr="00660CCF">
        <w:trPr>
          <w:gridAfter w:val="1"/>
          <w:wAfter w:w="28" w:type="dxa"/>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i/>
                <w:iCs/>
                <w:sz w:val="20"/>
                <w:szCs w:val="20"/>
              </w:rPr>
            </w:pPr>
            <w:r w:rsidRPr="00660CCF">
              <w:rPr>
                <w:rFonts w:ascii="Times New Roman" w:hAnsi="Times New Roman"/>
                <w:i/>
                <w:iCs/>
                <w:sz w:val="20"/>
                <w:szCs w:val="20"/>
              </w:rPr>
              <w:t>Комплекс процессных мероприятий "Энергосбережение повышение энергетической эффективности систем уличного освещения"</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0440200000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 xml:space="preserve">Модернизация систем уличного освещения с заменой ламп </w:t>
            </w:r>
            <w:proofErr w:type="gramStart"/>
            <w:r w:rsidRPr="00660CCF">
              <w:rPr>
                <w:rFonts w:ascii="Times New Roman" w:hAnsi="Times New Roman"/>
                <w:sz w:val="20"/>
                <w:szCs w:val="20"/>
              </w:rPr>
              <w:t>на</w:t>
            </w:r>
            <w:proofErr w:type="gramEnd"/>
            <w:r w:rsidRPr="00660CCF">
              <w:rPr>
                <w:rFonts w:ascii="Times New Roman" w:hAnsi="Times New Roman"/>
                <w:sz w:val="20"/>
                <w:szCs w:val="20"/>
              </w:rPr>
              <w:t xml:space="preserve"> более экономичные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Закупка товаров, работ и услуг для обеспечения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Иные закупки товаров, работ и услуг для государственных (муниципальных) нужд</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03</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0440221320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1 000,00</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Социальная политика</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78 454,51</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rPr>
                <w:rFonts w:ascii="Times New Roman" w:hAnsi="Times New Roman"/>
                <w:b/>
                <w:bCs/>
                <w:sz w:val="20"/>
                <w:szCs w:val="20"/>
              </w:rPr>
            </w:pPr>
            <w:r w:rsidRPr="00660CCF">
              <w:rPr>
                <w:rFonts w:ascii="Times New Roman" w:hAnsi="Times New Roman"/>
                <w:b/>
                <w:bCs/>
                <w:sz w:val="20"/>
                <w:szCs w:val="20"/>
              </w:rPr>
              <w:t>Пенсионное обеспечение</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sz w:val="20"/>
                <w:szCs w:val="20"/>
              </w:rPr>
            </w:pPr>
            <w:r w:rsidRPr="00660CCF">
              <w:rPr>
                <w:rFonts w:ascii="Times New Roman" w:hAnsi="Times New Roman"/>
                <w:b/>
                <w:bCs/>
                <w:sz w:val="20"/>
                <w:szCs w:val="20"/>
              </w:rPr>
              <w:t>78 454,51</w:t>
            </w:r>
          </w:p>
        </w:tc>
      </w:tr>
      <w:tr w:rsidR="00660CCF" w:rsidRPr="00660CCF" w:rsidTr="00660CCF">
        <w:trPr>
          <w:gridAfter w:val="1"/>
          <w:wAfter w:w="28" w:type="dxa"/>
          <w:trHeight w:val="900"/>
        </w:trPr>
        <w:tc>
          <w:tcPr>
            <w:tcW w:w="4660" w:type="dxa"/>
            <w:tcBorders>
              <w:top w:val="nil"/>
              <w:left w:val="nil"/>
              <w:bottom w:val="nil"/>
              <w:right w:val="nil"/>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 xml:space="preserve">Муниципальная программа «Создание условий для эффективного управления муниципальным образованием </w:t>
            </w:r>
            <w:proofErr w:type="spellStart"/>
            <w:r w:rsidRPr="00660CCF">
              <w:rPr>
                <w:rFonts w:ascii="Times New Roman" w:hAnsi="Times New Roman"/>
                <w:b/>
                <w:bCs/>
                <w:i/>
                <w:iCs/>
                <w:sz w:val="20"/>
                <w:szCs w:val="20"/>
              </w:rPr>
              <w:t>Новомихайловское</w:t>
            </w:r>
            <w:proofErr w:type="spellEnd"/>
            <w:r w:rsidRPr="00660CCF">
              <w:rPr>
                <w:rFonts w:ascii="Times New Roman" w:hAnsi="Times New Roman"/>
                <w:b/>
                <w:bCs/>
                <w:i/>
                <w:iCs/>
                <w:sz w:val="20"/>
                <w:szCs w:val="20"/>
              </w:rPr>
              <w:t xml:space="preserve"> сельское поселение Монастырщинского района Смоленской области"</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0100000000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78 454,51</w:t>
            </w:r>
          </w:p>
        </w:tc>
      </w:tr>
      <w:tr w:rsidR="00660CCF" w:rsidRPr="00660CCF" w:rsidTr="00660CCF">
        <w:trPr>
          <w:gridAfter w:val="1"/>
          <w:wAfter w:w="28" w:type="dxa"/>
          <w:trHeight w:val="510"/>
        </w:trPr>
        <w:tc>
          <w:tcPr>
            <w:tcW w:w="4660" w:type="dxa"/>
            <w:tcBorders>
              <w:top w:val="nil"/>
              <w:left w:val="nil"/>
              <w:bottom w:val="nil"/>
              <w:right w:val="nil"/>
            </w:tcBorders>
            <w:shd w:val="clear" w:color="auto" w:fill="auto"/>
            <w:vAlign w:val="bottom"/>
            <w:hideMark/>
          </w:tcPr>
          <w:p w:rsidR="00660CCF" w:rsidRPr="00660CCF" w:rsidRDefault="00660CCF" w:rsidP="00B7680E">
            <w:pPr>
              <w:rPr>
                <w:rFonts w:ascii="Times New Roman" w:hAnsi="Times New Roman"/>
                <w:b/>
                <w:bCs/>
                <w:i/>
                <w:iCs/>
                <w:sz w:val="20"/>
                <w:szCs w:val="20"/>
              </w:rPr>
            </w:pPr>
            <w:r w:rsidRPr="00660CCF">
              <w:rPr>
                <w:rFonts w:ascii="Times New Roman" w:hAnsi="Times New Roman"/>
                <w:b/>
                <w:bCs/>
                <w:i/>
                <w:iCs/>
                <w:sz w:val="20"/>
                <w:szCs w:val="20"/>
              </w:rPr>
              <w:t>Комплекс процессных мероприятий  "Оказание мер социальной поддержки отдельных категорий граждан"</w:t>
            </w:r>
          </w:p>
        </w:tc>
        <w:tc>
          <w:tcPr>
            <w:tcW w:w="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0140200000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b/>
                <w:bCs/>
                <w:i/>
                <w:iCs/>
                <w:sz w:val="20"/>
                <w:szCs w:val="20"/>
              </w:rPr>
            </w:pPr>
            <w:r w:rsidRPr="00660CCF">
              <w:rPr>
                <w:rFonts w:ascii="Times New Roman" w:hAnsi="Times New Roman"/>
                <w:b/>
                <w:bCs/>
                <w:i/>
                <w:iCs/>
                <w:sz w:val="20"/>
                <w:szCs w:val="20"/>
              </w:rPr>
              <w:t>78 454,51</w:t>
            </w:r>
          </w:p>
        </w:tc>
      </w:tr>
      <w:tr w:rsidR="00660CCF" w:rsidRPr="00660CCF" w:rsidTr="00660CCF">
        <w:trPr>
          <w:gridAfter w:val="1"/>
          <w:wAfter w:w="28" w:type="dxa"/>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Расходы на выплату пенсий за выслугу лет лицам, замещающим муниципальные должности и должности муниципальной службы</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78 454,51</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Социальное обеспечение и иные выплаты гражданам</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78 454,51</w:t>
            </w:r>
          </w:p>
        </w:tc>
      </w:tr>
      <w:tr w:rsidR="00660CCF" w:rsidRPr="00660CCF" w:rsidTr="00660CCF">
        <w:trPr>
          <w:gridAfter w:val="1"/>
          <w:wAfter w:w="28"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Публичные нормативные социальные выплаты гражданам</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0140270100</w:t>
            </w:r>
          </w:p>
        </w:tc>
        <w:tc>
          <w:tcPr>
            <w:tcW w:w="694"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312</w:t>
            </w:r>
          </w:p>
        </w:tc>
        <w:tc>
          <w:tcPr>
            <w:tcW w:w="1160" w:type="dxa"/>
            <w:tcBorders>
              <w:top w:val="nil"/>
              <w:left w:val="nil"/>
              <w:bottom w:val="single" w:sz="4" w:space="0" w:color="auto"/>
              <w:right w:val="single" w:sz="4" w:space="0" w:color="auto"/>
            </w:tcBorders>
            <w:shd w:val="clear" w:color="auto" w:fill="auto"/>
            <w:noWrap/>
            <w:vAlign w:val="bottom"/>
            <w:hideMark/>
          </w:tcPr>
          <w:p w:rsidR="00660CCF" w:rsidRPr="00660CCF" w:rsidRDefault="00660CCF" w:rsidP="00B7680E">
            <w:pPr>
              <w:jc w:val="right"/>
              <w:rPr>
                <w:rFonts w:ascii="Times New Roman" w:hAnsi="Times New Roman"/>
                <w:sz w:val="20"/>
                <w:szCs w:val="20"/>
              </w:rPr>
            </w:pPr>
            <w:r w:rsidRPr="00660CCF">
              <w:rPr>
                <w:rFonts w:ascii="Times New Roman" w:hAnsi="Times New Roman"/>
                <w:sz w:val="20"/>
                <w:szCs w:val="20"/>
              </w:rPr>
              <w:t>78 454,51</w:t>
            </w: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r w:rsidR="00660CCF" w:rsidRPr="00660CCF" w:rsidTr="00660CCF">
        <w:trPr>
          <w:trHeight w:val="300"/>
        </w:trPr>
        <w:tc>
          <w:tcPr>
            <w:tcW w:w="4980" w:type="dxa"/>
            <w:gridSpan w:val="2"/>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3131"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c>
          <w:tcPr>
            <w:tcW w:w="2026" w:type="dxa"/>
            <w:gridSpan w:val="4"/>
            <w:tcBorders>
              <w:top w:val="nil"/>
              <w:left w:val="nil"/>
              <w:bottom w:val="nil"/>
              <w:right w:val="nil"/>
            </w:tcBorders>
            <w:shd w:val="clear" w:color="auto" w:fill="auto"/>
            <w:noWrap/>
            <w:vAlign w:val="bottom"/>
            <w:hideMark/>
          </w:tcPr>
          <w:p w:rsidR="00660CCF" w:rsidRPr="00660CCF" w:rsidRDefault="00660CCF" w:rsidP="00B7680E">
            <w:pPr>
              <w:spacing w:after="0" w:line="240" w:lineRule="auto"/>
              <w:rPr>
                <w:rFonts w:ascii="Times New Roman" w:eastAsia="Times New Roman" w:hAnsi="Times New Roman"/>
                <w:color w:val="000000"/>
                <w:sz w:val="20"/>
                <w:szCs w:val="20"/>
                <w:lang w:eastAsia="ru-RU"/>
              </w:rPr>
            </w:pPr>
          </w:p>
        </w:tc>
      </w:tr>
    </w:tbl>
    <w:p w:rsidR="00660CCF" w:rsidRPr="00660CCF" w:rsidRDefault="00660CCF" w:rsidP="00660CCF">
      <w:pPr>
        <w:rPr>
          <w:rFonts w:ascii="Times New Roman" w:hAnsi="Times New Roman"/>
          <w:sz w:val="20"/>
          <w:szCs w:val="20"/>
        </w:rPr>
      </w:pPr>
    </w:p>
    <w:p w:rsidR="00660CCF" w:rsidRPr="00660CCF" w:rsidRDefault="00660CCF" w:rsidP="00660CCF">
      <w:pPr>
        <w:rPr>
          <w:rFonts w:ascii="Times New Roman" w:hAnsi="Times New Roman"/>
          <w:sz w:val="20"/>
          <w:szCs w:val="20"/>
        </w:rPr>
      </w:pPr>
      <w:r w:rsidRPr="00660CCF">
        <w:rPr>
          <w:rFonts w:ascii="Times New Roman" w:hAnsi="Times New Roman"/>
          <w:sz w:val="20"/>
          <w:szCs w:val="20"/>
        </w:rPr>
        <w:br w:type="page"/>
      </w:r>
    </w:p>
    <w:p w:rsidR="00660CCF" w:rsidRPr="00660CCF" w:rsidRDefault="00660CCF" w:rsidP="00660CCF">
      <w:pPr>
        <w:jc w:val="right"/>
        <w:rPr>
          <w:rFonts w:ascii="Times New Roman" w:hAnsi="Times New Roman"/>
          <w:sz w:val="20"/>
          <w:szCs w:val="20"/>
        </w:rPr>
      </w:pPr>
    </w:p>
    <w:tbl>
      <w:tblPr>
        <w:tblW w:w="7800" w:type="dxa"/>
        <w:tblInd w:w="93" w:type="dxa"/>
        <w:tblLook w:val="04A0" w:firstRow="1" w:lastRow="0" w:firstColumn="1" w:lastColumn="0" w:noHBand="0" w:noVBand="1"/>
      </w:tblPr>
      <w:tblGrid>
        <w:gridCol w:w="5000"/>
        <w:gridCol w:w="700"/>
        <w:gridCol w:w="1121"/>
        <w:gridCol w:w="1218"/>
      </w:tblGrid>
      <w:tr w:rsidR="00660CCF" w:rsidRPr="00386697" w:rsidTr="00B7680E">
        <w:trPr>
          <w:trHeight w:val="255"/>
        </w:trPr>
        <w:tc>
          <w:tcPr>
            <w:tcW w:w="5000"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2100" w:type="dxa"/>
            <w:gridSpan w:val="2"/>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Приложение 3</w:t>
            </w:r>
          </w:p>
        </w:tc>
      </w:tr>
      <w:tr w:rsidR="00660CCF" w:rsidRPr="00386697" w:rsidTr="00B7680E">
        <w:trPr>
          <w:trHeight w:val="255"/>
        </w:trPr>
        <w:tc>
          <w:tcPr>
            <w:tcW w:w="7800" w:type="dxa"/>
            <w:gridSpan w:val="4"/>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к решению Совета депутатов</w:t>
            </w:r>
          </w:p>
        </w:tc>
      </w:tr>
      <w:tr w:rsidR="00660CCF" w:rsidRPr="00386697" w:rsidTr="00B7680E">
        <w:trPr>
          <w:trHeight w:val="255"/>
        </w:trPr>
        <w:tc>
          <w:tcPr>
            <w:tcW w:w="7800" w:type="dxa"/>
            <w:gridSpan w:val="4"/>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Новомихайловского сельского поселения</w:t>
            </w:r>
          </w:p>
        </w:tc>
      </w:tr>
      <w:tr w:rsidR="00660CCF" w:rsidRPr="00386697" w:rsidTr="00B7680E">
        <w:trPr>
          <w:trHeight w:val="255"/>
        </w:trPr>
        <w:tc>
          <w:tcPr>
            <w:tcW w:w="7800" w:type="dxa"/>
            <w:gridSpan w:val="4"/>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 xml:space="preserve">Монастырщинского района </w:t>
            </w:r>
            <w:proofErr w:type="gramStart"/>
            <w:r w:rsidRPr="00386697">
              <w:rPr>
                <w:rFonts w:ascii="Times New Roman" w:eastAsia="Times New Roman" w:hAnsi="Times New Roman"/>
                <w:sz w:val="20"/>
                <w:szCs w:val="20"/>
                <w:lang w:eastAsia="ru-RU"/>
              </w:rPr>
              <w:t>Смоленской</w:t>
            </w:r>
            <w:proofErr w:type="gramEnd"/>
          </w:p>
        </w:tc>
      </w:tr>
      <w:tr w:rsidR="00660CCF" w:rsidRPr="00386697" w:rsidTr="00B7680E">
        <w:trPr>
          <w:trHeight w:val="255"/>
        </w:trPr>
        <w:tc>
          <w:tcPr>
            <w:tcW w:w="7800" w:type="dxa"/>
            <w:gridSpan w:val="4"/>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области "Об исполнении бюджета Новомихайловского</w:t>
            </w:r>
          </w:p>
        </w:tc>
      </w:tr>
      <w:tr w:rsidR="00660CCF" w:rsidRPr="00386697" w:rsidTr="00B7680E">
        <w:trPr>
          <w:trHeight w:val="750"/>
        </w:trPr>
        <w:tc>
          <w:tcPr>
            <w:tcW w:w="7800" w:type="dxa"/>
            <w:gridSpan w:val="4"/>
            <w:tcBorders>
              <w:top w:val="nil"/>
              <w:left w:val="nil"/>
              <w:bottom w:val="nil"/>
              <w:right w:val="nil"/>
            </w:tcBorders>
            <w:shd w:val="clear" w:color="auto" w:fill="auto"/>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сельского поселения Монастырщинского района                                                                                                                                                                                                                                                                                                   Смоленской области за 2022 год"</w:t>
            </w:r>
          </w:p>
        </w:tc>
      </w:tr>
      <w:tr w:rsidR="00660CCF" w:rsidRPr="00386697" w:rsidTr="00B7680E">
        <w:trPr>
          <w:trHeight w:val="255"/>
        </w:trPr>
        <w:tc>
          <w:tcPr>
            <w:tcW w:w="5000"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935"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1165"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r>
      <w:tr w:rsidR="00660CCF" w:rsidRPr="00386697" w:rsidTr="00B7680E">
        <w:trPr>
          <w:trHeight w:val="870"/>
        </w:trPr>
        <w:tc>
          <w:tcPr>
            <w:tcW w:w="7800" w:type="dxa"/>
            <w:gridSpan w:val="4"/>
            <w:tcBorders>
              <w:top w:val="nil"/>
              <w:left w:val="nil"/>
              <w:bottom w:val="nil"/>
              <w:right w:val="nil"/>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Расходы бюджета Новомихайловского сельского поселения Монастырщинского района Смоленской области за 2022 год по разделам и подразделам классификации расходов бюджетов</w:t>
            </w:r>
          </w:p>
        </w:tc>
      </w:tr>
      <w:tr w:rsidR="00660CCF" w:rsidRPr="00386697" w:rsidTr="00B7680E">
        <w:trPr>
          <w:trHeight w:val="255"/>
        </w:trPr>
        <w:tc>
          <w:tcPr>
            <w:tcW w:w="7800" w:type="dxa"/>
            <w:gridSpan w:val="4"/>
            <w:tcBorders>
              <w:top w:val="nil"/>
              <w:left w:val="nil"/>
              <w:bottom w:val="nil"/>
              <w:right w:val="nil"/>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r>
      <w:tr w:rsidR="00660CCF" w:rsidRPr="00386697" w:rsidTr="00B7680E">
        <w:trPr>
          <w:trHeight w:val="255"/>
        </w:trPr>
        <w:tc>
          <w:tcPr>
            <w:tcW w:w="7800" w:type="dxa"/>
            <w:gridSpan w:val="4"/>
            <w:tcBorders>
              <w:top w:val="nil"/>
              <w:left w:val="nil"/>
              <w:bottom w:val="nil"/>
              <w:right w:val="nil"/>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r>
      <w:tr w:rsidR="00660CCF" w:rsidRPr="00386697" w:rsidTr="00B7680E">
        <w:trPr>
          <w:trHeight w:val="255"/>
        </w:trPr>
        <w:tc>
          <w:tcPr>
            <w:tcW w:w="5000"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935"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1165" w:type="dxa"/>
            <w:tcBorders>
              <w:top w:val="nil"/>
              <w:left w:val="nil"/>
              <w:bottom w:val="nil"/>
              <w:right w:val="nil"/>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(рублей)</w:t>
            </w:r>
          </w:p>
        </w:tc>
      </w:tr>
      <w:tr w:rsidR="00660CCF" w:rsidRPr="00386697" w:rsidTr="00B7680E">
        <w:trPr>
          <w:trHeight w:val="51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Наименование показателя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Подраздел</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Кассовое исполнение</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2 497 702,24</w:t>
            </w:r>
          </w:p>
        </w:tc>
      </w:tr>
      <w:tr w:rsidR="00660CCF" w:rsidRPr="00386697" w:rsidTr="00B7680E">
        <w:trPr>
          <w:trHeight w:val="57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578 330,75</w:t>
            </w:r>
          </w:p>
        </w:tc>
      </w:tr>
      <w:tr w:rsidR="00660CCF" w:rsidRPr="00386697" w:rsidTr="00B7680E">
        <w:trPr>
          <w:trHeight w:val="76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r>
      <w:tr w:rsidR="00660CCF" w:rsidRPr="00386697" w:rsidTr="00B7680E">
        <w:trPr>
          <w:trHeight w:val="102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1 907 671,49</w:t>
            </w:r>
          </w:p>
        </w:tc>
      </w:tr>
      <w:tr w:rsidR="00660CCF" w:rsidRPr="00386697" w:rsidTr="00B7680E">
        <w:trPr>
          <w:trHeight w:val="79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06</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8 700,00</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07</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0,00</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 xml:space="preserve">Непрограммные расходы органов местного </w:t>
            </w:r>
            <w:proofErr w:type="spellStart"/>
            <w:r w:rsidRPr="00386697">
              <w:rPr>
                <w:rFonts w:ascii="Times New Roman" w:eastAsia="Times New Roman" w:hAnsi="Times New Roman"/>
                <w:b/>
                <w:bCs/>
                <w:sz w:val="20"/>
                <w:szCs w:val="20"/>
                <w:lang w:eastAsia="ru-RU"/>
              </w:rPr>
              <w:t>самоупрвления</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13</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3 000,00</w:t>
            </w:r>
          </w:p>
        </w:tc>
        <w:bookmarkStart w:id="38" w:name="_GoBack"/>
        <w:bookmarkEnd w:id="38"/>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49 900,00</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49 900,00</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795 472,07</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roofErr w:type="spellStart"/>
            <w:r w:rsidRPr="00386697">
              <w:rPr>
                <w:rFonts w:ascii="Times New Roman" w:eastAsia="Times New Roman" w:hAnsi="Times New Roman"/>
                <w:sz w:val="20"/>
                <w:szCs w:val="20"/>
                <w:lang w:eastAsia="ru-RU"/>
              </w:rPr>
              <w:t>Транпорт</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09</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795 472,07</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459 780,78</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1 000,00</w:t>
            </w:r>
          </w:p>
        </w:tc>
      </w:tr>
      <w:tr w:rsidR="00660CCF" w:rsidRPr="00386697" w:rsidTr="00B7680E">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357 765,78</w:t>
            </w:r>
          </w:p>
        </w:tc>
      </w:tr>
      <w:tr w:rsidR="00660CCF" w:rsidRPr="00386697" w:rsidTr="00B7680E">
        <w:trPr>
          <w:trHeight w:val="2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Благоустройство</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101 015,00</w:t>
            </w:r>
          </w:p>
        </w:tc>
      </w:tr>
      <w:tr w:rsidR="00660CCF" w:rsidRPr="00386697" w:rsidTr="00B7680E">
        <w:trPr>
          <w:trHeight w:val="285"/>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Социальная политика</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b/>
                <w:bCs/>
                <w:sz w:val="20"/>
                <w:szCs w:val="20"/>
                <w:lang w:eastAsia="ru-RU"/>
              </w:rPr>
            </w:pPr>
            <w:r w:rsidRPr="00386697">
              <w:rPr>
                <w:rFonts w:ascii="Times New Roman" w:eastAsia="Times New Roman" w:hAnsi="Times New Roman"/>
                <w:b/>
                <w:bCs/>
                <w:sz w:val="20"/>
                <w:szCs w:val="20"/>
                <w:lang w:eastAsia="ru-RU"/>
              </w:rPr>
              <w:t>78 454,51</w:t>
            </w:r>
          </w:p>
        </w:tc>
      </w:tr>
      <w:tr w:rsidR="00660CCF" w:rsidRPr="00386697" w:rsidTr="00B7680E">
        <w:trPr>
          <w:trHeight w:val="285"/>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rsidR="00660CCF" w:rsidRPr="00386697" w:rsidRDefault="00660CCF" w:rsidP="00660CCF">
            <w:pPr>
              <w:spacing w:after="0" w:line="240" w:lineRule="auto"/>
              <w:jc w:val="right"/>
              <w:rPr>
                <w:rFonts w:ascii="Times New Roman" w:eastAsia="Times New Roman" w:hAnsi="Times New Roman"/>
                <w:sz w:val="20"/>
                <w:szCs w:val="20"/>
                <w:lang w:eastAsia="ru-RU"/>
              </w:rPr>
            </w:pPr>
            <w:r w:rsidRPr="00386697">
              <w:rPr>
                <w:rFonts w:ascii="Times New Roman" w:eastAsia="Times New Roman" w:hAnsi="Times New Roman"/>
                <w:sz w:val="20"/>
                <w:szCs w:val="20"/>
                <w:lang w:eastAsia="ru-RU"/>
              </w:rPr>
              <w:t>78 454,51</w:t>
            </w:r>
          </w:p>
        </w:tc>
      </w:tr>
    </w:tbl>
    <w:p w:rsidR="00660CCF" w:rsidRPr="00660CCF" w:rsidRDefault="00660CCF" w:rsidP="00660CCF">
      <w:pPr>
        <w:jc w:val="right"/>
        <w:rPr>
          <w:rFonts w:ascii="Times New Roman" w:hAnsi="Times New Roman"/>
          <w:sz w:val="20"/>
          <w:szCs w:val="20"/>
        </w:rPr>
      </w:pPr>
    </w:p>
    <w:p w:rsidR="00660CCF" w:rsidRPr="00660CCF" w:rsidRDefault="00660CCF" w:rsidP="00660CCF">
      <w:pPr>
        <w:jc w:val="right"/>
        <w:rPr>
          <w:rFonts w:ascii="Times New Roman" w:hAnsi="Times New Roman"/>
          <w:sz w:val="20"/>
          <w:szCs w:val="20"/>
        </w:rPr>
      </w:pPr>
    </w:p>
    <w:p w:rsidR="00660CCF" w:rsidRPr="00660CCF" w:rsidRDefault="00660CCF" w:rsidP="00660CCF">
      <w:pPr>
        <w:jc w:val="both"/>
        <w:rPr>
          <w:rFonts w:ascii="Times New Roman" w:hAnsi="Times New Roman"/>
          <w:sz w:val="20"/>
          <w:szCs w:val="20"/>
        </w:rPr>
      </w:pPr>
      <w:r w:rsidRPr="00660CCF">
        <w:rPr>
          <w:rFonts w:ascii="Times New Roman" w:hAnsi="Times New Roman"/>
          <w:sz w:val="20"/>
          <w:szCs w:val="20"/>
        </w:rPr>
        <w:br w:type="page"/>
      </w:r>
    </w:p>
    <w:p w:rsidR="00660CCF" w:rsidRPr="00660CCF" w:rsidRDefault="00660CCF" w:rsidP="00660CCF">
      <w:pPr>
        <w:rPr>
          <w:rFonts w:ascii="Times New Roman" w:hAnsi="Times New Roman"/>
          <w:sz w:val="20"/>
          <w:szCs w:val="20"/>
        </w:rPr>
      </w:pPr>
    </w:p>
    <w:tbl>
      <w:tblPr>
        <w:tblW w:w="0" w:type="auto"/>
        <w:tblLook w:val="04A0" w:firstRow="1" w:lastRow="0" w:firstColumn="1" w:lastColumn="0" w:noHBand="0" w:noVBand="1"/>
      </w:tblPr>
      <w:tblGrid>
        <w:gridCol w:w="5171"/>
        <w:gridCol w:w="5250"/>
      </w:tblGrid>
      <w:tr w:rsidR="00660CCF" w:rsidRPr="00660CCF" w:rsidTr="00B7680E">
        <w:tc>
          <w:tcPr>
            <w:tcW w:w="5409" w:type="dxa"/>
          </w:tcPr>
          <w:p w:rsidR="00660CCF" w:rsidRPr="00660CCF" w:rsidRDefault="00660CCF" w:rsidP="00B7680E">
            <w:pPr>
              <w:rPr>
                <w:rFonts w:ascii="Times New Roman" w:hAnsi="Times New Roman"/>
                <w:sz w:val="20"/>
                <w:szCs w:val="20"/>
              </w:rPr>
            </w:pPr>
          </w:p>
        </w:tc>
        <w:tc>
          <w:tcPr>
            <w:tcW w:w="5409" w:type="dxa"/>
          </w:tcPr>
          <w:p w:rsidR="00660CCF" w:rsidRPr="00660CCF" w:rsidRDefault="00660CCF" w:rsidP="00B7680E">
            <w:pPr>
              <w:jc w:val="both"/>
              <w:rPr>
                <w:rFonts w:ascii="Times New Roman" w:hAnsi="Times New Roman"/>
                <w:sz w:val="20"/>
                <w:szCs w:val="20"/>
              </w:rPr>
            </w:pPr>
            <w:r w:rsidRPr="00660CCF">
              <w:rPr>
                <w:rFonts w:ascii="Times New Roman" w:hAnsi="Times New Roman"/>
                <w:sz w:val="20"/>
                <w:szCs w:val="20"/>
              </w:rPr>
              <w:t>Приложение 4</w:t>
            </w:r>
          </w:p>
          <w:p w:rsidR="00660CCF" w:rsidRPr="00660CCF" w:rsidRDefault="00660CCF" w:rsidP="00B7680E">
            <w:pPr>
              <w:jc w:val="both"/>
              <w:rPr>
                <w:rFonts w:ascii="Times New Roman" w:hAnsi="Times New Roman"/>
                <w:sz w:val="20"/>
                <w:szCs w:val="20"/>
              </w:rPr>
            </w:pPr>
            <w:r w:rsidRPr="00660CCF">
              <w:rPr>
                <w:rFonts w:ascii="Times New Roman" w:hAnsi="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2022год»</w:t>
            </w:r>
          </w:p>
        </w:tc>
      </w:tr>
    </w:tbl>
    <w:p w:rsidR="00660CCF" w:rsidRPr="00660CCF" w:rsidRDefault="00660CCF" w:rsidP="00660CCF">
      <w:pPr>
        <w:rPr>
          <w:rFonts w:ascii="Times New Roman" w:hAnsi="Times New Roman"/>
          <w:sz w:val="20"/>
          <w:szCs w:val="20"/>
        </w:rPr>
      </w:pPr>
    </w:p>
    <w:p w:rsidR="00660CCF" w:rsidRPr="00660CCF" w:rsidRDefault="00660CCF" w:rsidP="00660CCF">
      <w:pPr>
        <w:jc w:val="center"/>
        <w:rPr>
          <w:rFonts w:ascii="Times New Roman" w:hAnsi="Times New Roman"/>
          <w:b/>
          <w:sz w:val="20"/>
          <w:szCs w:val="20"/>
        </w:rPr>
      </w:pPr>
      <w:r w:rsidRPr="00660CCF">
        <w:rPr>
          <w:rFonts w:ascii="Times New Roman" w:hAnsi="Times New Roman"/>
          <w:b/>
          <w:sz w:val="20"/>
          <w:szCs w:val="20"/>
        </w:rPr>
        <w:t xml:space="preserve">Источники финансирования дефицита бюджета Новомихайловского сельского поселения Монастырщинского района Смоленской области в 2022 году по кодам групп, подгрупп, статей, видов </w:t>
      </w:r>
      <w:proofErr w:type="gramStart"/>
      <w:r w:rsidRPr="00660CCF">
        <w:rPr>
          <w:rFonts w:ascii="Times New Roman" w:hAnsi="Times New Roman"/>
          <w:b/>
          <w:sz w:val="20"/>
          <w:szCs w:val="20"/>
        </w:rPr>
        <w:t>источников финансирования дефицитов бюджетов классификации операций сектора государственного</w:t>
      </w:r>
      <w:proofErr w:type="gramEnd"/>
      <w:r w:rsidRPr="00660CCF">
        <w:rPr>
          <w:rFonts w:ascii="Times New Roman" w:hAnsi="Times New Roman"/>
          <w:b/>
          <w:sz w:val="20"/>
          <w:szCs w:val="20"/>
        </w:rPr>
        <w:t xml:space="preserve"> управления, относящихся к источникам финансирования дефицитов бюджетов  </w:t>
      </w:r>
    </w:p>
    <w:p w:rsidR="00660CCF" w:rsidRPr="00660CCF" w:rsidRDefault="00660CCF" w:rsidP="00660CCF">
      <w:pPr>
        <w:jc w:val="center"/>
        <w:rPr>
          <w:rFonts w:ascii="Times New Roman" w:hAnsi="Times New Roman"/>
          <w:b/>
          <w:sz w:val="20"/>
          <w:szCs w:val="20"/>
        </w:rPr>
      </w:pPr>
    </w:p>
    <w:p w:rsidR="00660CCF" w:rsidRPr="00660CCF" w:rsidRDefault="00660CCF" w:rsidP="00660CCF">
      <w:pPr>
        <w:jc w:val="right"/>
        <w:rPr>
          <w:rFonts w:ascii="Times New Roman" w:hAnsi="Times New Roman"/>
          <w:sz w:val="20"/>
          <w:szCs w:val="20"/>
        </w:rPr>
      </w:pPr>
    </w:p>
    <w:p w:rsidR="00660CCF" w:rsidRPr="00660CCF" w:rsidRDefault="00660CCF" w:rsidP="00660CCF">
      <w:pPr>
        <w:jc w:val="right"/>
        <w:rPr>
          <w:rFonts w:ascii="Times New Roman" w:hAnsi="Times New Roman"/>
          <w:sz w:val="20"/>
          <w:szCs w:val="20"/>
        </w:rPr>
      </w:pPr>
      <w:r w:rsidRPr="00660CCF">
        <w:rPr>
          <w:rFonts w:ascii="Times New Roman" w:hAnsi="Times New Roman"/>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3663"/>
        <w:gridCol w:w="1876"/>
      </w:tblGrid>
      <w:tr w:rsidR="00660CCF" w:rsidRPr="00660CCF" w:rsidTr="00B7680E">
        <w:tc>
          <w:tcPr>
            <w:tcW w:w="4928" w:type="dxa"/>
          </w:tcPr>
          <w:p w:rsidR="00660CCF" w:rsidRPr="00660CCF" w:rsidRDefault="00660CCF" w:rsidP="00B7680E">
            <w:pPr>
              <w:jc w:val="center"/>
              <w:rPr>
                <w:rFonts w:ascii="Times New Roman" w:hAnsi="Times New Roman"/>
                <w:b/>
                <w:sz w:val="20"/>
                <w:szCs w:val="20"/>
              </w:rPr>
            </w:pPr>
            <w:r w:rsidRPr="00660CCF">
              <w:rPr>
                <w:rFonts w:ascii="Times New Roman" w:hAnsi="Times New Roman"/>
                <w:b/>
                <w:sz w:val="20"/>
                <w:szCs w:val="20"/>
              </w:rPr>
              <w:t xml:space="preserve">Наименование главного </w:t>
            </w:r>
            <w:proofErr w:type="gramStart"/>
            <w:r w:rsidRPr="00660CCF">
              <w:rPr>
                <w:rFonts w:ascii="Times New Roman" w:hAnsi="Times New Roman"/>
                <w:b/>
                <w:sz w:val="20"/>
                <w:szCs w:val="20"/>
              </w:rPr>
              <w:t>администратора источника финансирования дефицита бюджета муниципального</w:t>
            </w:r>
            <w:proofErr w:type="gramEnd"/>
            <w:r w:rsidRPr="00660CCF">
              <w:rPr>
                <w:rFonts w:ascii="Times New Roman" w:hAnsi="Times New Roman"/>
                <w:b/>
                <w:sz w:val="20"/>
                <w:szCs w:val="20"/>
              </w:rPr>
              <w:t xml:space="preserve"> района, показателя</w:t>
            </w:r>
          </w:p>
        </w:tc>
        <w:tc>
          <w:tcPr>
            <w:tcW w:w="3711" w:type="dxa"/>
          </w:tcPr>
          <w:p w:rsidR="00660CCF" w:rsidRPr="00660CCF" w:rsidRDefault="00660CCF" w:rsidP="00B7680E">
            <w:pPr>
              <w:jc w:val="center"/>
              <w:rPr>
                <w:rFonts w:ascii="Times New Roman" w:hAnsi="Times New Roman"/>
                <w:b/>
                <w:sz w:val="20"/>
                <w:szCs w:val="20"/>
              </w:rPr>
            </w:pPr>
          </w:p>
          <w:p w:rsidR="00660CCF" w:rsidRPr="00660CCF" w:rsidRDefault="00660CCF" w:rsidP="00B7680E">
            <w:pPr>
              <w:jc w:val="center"/>
              <w:rPr>
                <w:rFonts w:ascii="Times New Roman" w:hAnsi="Times New Roman"/>
                <w:b/>
                <w:sz w:val="20"/>
                <w:szCs w:val="20"/>
              </w:rPr>
            </w:pPr>
            <w:r w:rsidRPr="00660CCF">
              <w:rPr>
                <w:rFonts w:ascii="Times New Roman" w:hAnsi="Times New Roman"/>
                <w:b/>
                <w:sz w:val="20"/>
                <w:szCs w:val="20"/>
              </w:rPr>
              <w:t>Код</w:t>
            </w:r>
          </w:p>
        </w:tc>
        <w:tc>
          <w:tcPr>
            <w:tcW w:w="1886" w:type="dxa"/>
          </w:tcPr>
          <w:p w:rsidR="00660CCF" w:rsidRPr="00660CCF" w:rsidRDefault="00660CCF" w:rsidP="00B7680E">
            <w:pPr>
              <w:jc w:val="center"/>
              <w:rPr>
                <w:rFonts w:ascii="Times New Roman" w:hAnsi="Times New Roman"/>
                <w:b/>
                <w:sz w:val="20"/>
                <w:szCs w:val="20"/>
              </w:rPr>
            </w:pPr>
          </w:p>
          <w:p w:rsidR="00660CCF" w:rsidRPr="00660CCF" w:rsidRDefault="00660CCF" w:rsidP="00B7680E">
            <w:pPr>
              <w:jc w:val="center"/>
              <w:rPr>
                <w:rFonts w:ascii="Times New Roman" w:hAnsi="Times New Roman"/>
                <w:b/>
                <w:sz w:val="20"/>
                <w:szCs w:val="20"/>
              </w:rPr>
            </w:pPr>
            <w:r w:rsidRPr="00660CCF">
              <w:rPr>
                <w:rFonts w:ascii="Times New Roman" w:hAnsi="Times New Roman"/>
                <w:b/>
                <w:sz w:val="20"/>
                <w:szCs w:val="20"/>
              </w:rPr>
              <w:t>Кассовое исполнение</w:t>
            </w:r>
          </w:p>
        </w:tc>
      </w:tr>
      <w:tr w:rsidR="00660CCF" w:rsidRPr="00660CCF" w:rsidTr="00B7680E">
        <w:tc>
          <w:tcPr>
            <w:tcW w:w="4928"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Администрация Новомихайловского сельского поселения Монастырщинского района Смоленской области</w:t>
            </w:r>
          </w:p>
        </w:tc>
        <w:tc>
          <w:tcPr>
            <w:tcW w:w="3711"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926</w:t>
            </w:r>
          </w:p>
        </w:tc>
        <w:tc>
          <w:tcPr>
            <w:tcW w:w="1886" w:type="dxa"/>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- 187292,58</w:t>
            </w:r>
          </w:p>
        </w:tc>
      </w:tr>
      <w:tr w:rsidR="00660CCF" w:rsidRPr="00660CCF" w:rsidTr="00B7680E">
        <w:tc>
          <w:tcPr>
            <w:tcW w:w="4928"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Увеличение прочих остатков денежных средств бюджетов поселений</w:t>
            </w:r>
          </w:p>
        </w:tc>
        <w:tc>
          <w:tcPr>
            <w:tcW w:w="3711"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926 0105 02 01 10  0000 510</w:t>
            </w:r>
          </w:p>
        </w:tc>
        <w:tc>
          <w:tcPr>
            <w:tcW w:w="1886" w:type="dxa"/>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- 4 068 602,18</w:t>
            </w:r>
          </w:p>
        </w:tc>
      </w:tr>
      <w:tr w:rsidR="00660CCF" w:rsidRPr="00660CCF" w:rsidTr="00B7680E">
        <w:tc>
          <w:tcPr>
            <w:tcW w:w="4928"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Уменьшение прочих остатков денежных средств бюджетов поселений</w:t>
            </w:r>
          </w:p>
        </w:tc>
        <w:tc>
          <w:tcPr>
            <w:tcW w:w="3711" w:type="dxa"/>
          </w:tcPr>
          <w:p w:rsidR="00660CCF" w:rsidRPr="00660CCF" w:rsidRDefault="00660CCF" w:rsidP="00B7680E">
            <w:pPr>
              <w:rPr>
                <w:rFonts w:ascii="Times New Roman" w:hAnsi="Times New Roman"/>
                <w:sz w:val="20"/>
                <w:szCs w:val="20"/>
              </w:rPr>
            </w:pPr>
            <w:r w:rsidRPr="00660CCF">
              <w:rPr>
                <w:rFonts w:ascii="Times New Roman" w:hAnsi="Times New Roman"/>
                <w:sz w:val="20"/>
                <w:szCs w:val="20"/>
              </w:rPr>
              <w:t>926 01 05 02 01 10 0000 610</w:t>
            </w:r>
          </w:p>
        </w:tc>
        <w:tc>
          <w:tcPr>
            <w:tcW w:w="1886" w:type="dxa"/>
          </w:tcPr>
          <w:p w:rsidR="00660CCF" w:rsidRPr="00660CCF" w:rsidRDefault="00660CCF" w:rsidP="00B7680E">
            <w:pPr>
              <w:jc w:val="center"/>
              <w:rPr>
                <w:rFonts w:ascii="Times New Roman" w:hAnsi="Times New Roman"/>
                <w:sz w:val="20"/>
                <w:szCs w:val="20"/>
              </w:rPr>
            </w:pPr>
            <w:r w:rsidRPr="00660CCF">
              <w:rPr>
                <w:rFonts w:ascii="Times New Roman" w:hAnsi="Times New Roman"/>
                <w:sz w:val="20"/>
                <w:szCs w:val="20"/>
              </w:rPr>
              <w:t>3 881 309,60</w:t>
            </w:r>
          </w:p>
        </w:tc>
      </w:tr>
    </w:tbl>
    <w:p w:rsidR="00660CCF" w:rsidRPr="00660CCF" w:rsidRDefault="00660CCF" w:rsidP="00660CCF">
      <w:pPr>
        <w:jc w:val="center"/>
        <w:rPr>
          <w:rFonts w:ascii="Times New Roman" w:hAnsi="Times New Roman"/>
          <w:b/>
          <w:sz w:val="20"/>
          <w:szCs w:val="20"/>
        </w:rPr>
      </w:pPr>
    </w:p>
    <w:p w:rsidR="00660CCF" w:rsidRPr="00660CCF" w:rsidRDefault="00660CCF" w:rsidP="00660CCF">
      <w:pPr>
        <w:rPr>
          <w:rFonts w:ascii="Times New Roman" w:hAnsi="Times New Roman"/>
          <w:sz w:val="20"/>
          <w:szCs w:val="20"/>
        </w:rPr>
      </w:pPr>
    </w:p>
    <w:p w:rsidR="00660CCF" w:rsidRPr="00660CCF" w:rsidRDefault="00660CCF" w:rsidP="00660CCF">
      <w:pPr>
        <w:rPr>
          <w:rFonts w:ascii="Times New Roman" w:hAnsi="Times New Roman"/>
          <w:sz w:val="20"/>
          <w:szCs w:val="20"/>
        </w:rPr>
      </w:pPr>
    </w:p>
    <w:p w:rsidR="00660CCF" w:rsidRPr="00660CCF" w:rsidRDefault="00660CCF" w:rsidP="00660CCF">
      <w:pPr>
        <w:rPr>
          <w:rFonts w:ascii="Times New Roman" w:hAnsi="Times New Roman"/>
          <w:sz w:val="20"/>
          <w:szCs w:val="20"/>
        </w:rPr>
      </w:pPr>
    </w:p>
    <w:p w:rsidR="00B3214C" w:rsidRPr="00660CCF" w:rsidRDefault="00B3214C">
      <w:pPr>
        <w:rPr>
          <w:rFonts w:ascii="Times New Roman" w:hAnsi="Times New Roman"/>
          <w:sz w:val="20"/>
          <w:szCs w:val="20"/>
        </w:rPr>
      </w:pPr>
    </w:p>
    <w:sectPr w:rsidR="00B3214C" w:rsidRPr="00660CCF" w:rsidSect="003A02C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7" w:rsidRDefault="008B3E77" w:rsidP="002542DB">
      <w:pPr>
        <w:spacing w:after="0" w:line="240" w:lineRule="auto"/>
      </w:pPr>
      <w:r>
        <w:separator/>
      </w:r>
    </w:p>
  </w:endnote>
  <w:endnote w:type="continuationSeparator" w:id="0">
    <w:p w:rsidR="008B3E77" w:rsidRDefault="008B3E77" w:rsidP="002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7" w:rsidRDefault="008B3E77" w:rsidP="002542DB">
      <w:pPr>
        <w:spacing w:after="0" w:line="240" w:lineRule="auto"/>
      </w:pPr>
      <w:r>
        <w:separator/>
      </w:r>
    </w:p>
  </w:footnote>
  <w:footnote w:type="continuationSeparator" w:id="0">
    <w:p w:rsidR="008B3E77" w:rsidRDefault="008B3E77" w:rsidP="00254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1">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3"/>
    </w:lvlOverride>
    <w:lvlOverride w:ilvl="1"/>
    <w:lvlOverride w:ilvl="2"/>
    <w:lvlOverride w:ilvl="3"/>
    <w:lvlOverride w:ilvl="4"/>
    <w:lvlOverride w:ilvl="5"/>
    <w:lvlOverride w:ilvl="6"/>
    <w:lvlOverride w:ilvl="7"/>
    <w:lvlOverride w:ilvl="8"/>
  </w:num>
  <w:num w:numId="12">
    <w:abstractNumId w:val="11"/>
  </w:num>
  <w:num w:numId="13">
    <w:abstractNumId w:val="19"/>
    <w:lvlOverride w:ilvl="0">
      <w:startOverride w:val="6"/>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6"/>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C4"/>
    <w:rsid w:val="002542DB"/>
    <w:rsid w:val="003A02C4"/>
    <w:rsid w:val="004A1F7B"/>
    <w:rsid w:val="00660CCF"/>
    <w:rsid w:val="008B3E77"/>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C4"/>
    <w:rPr>
      <w:rFonts w:ascii="Calibri" w:eastAsia="Calibri" w:hAnsi="Calibri" w:cs="Times New Roman"/>
    </w:rPr>
  </w:style>
  <w:style w:type="paragraph" w:styleId="1">
    <w:name w:val="heading 1"/>
    <w:basedOn w:val="a"/>
    <w:next w:val="a"/>
    <w:link w:val="10"/>
    <w:qFormat/>
    <w:rsid w:val="003A02C4"/>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3A02C4"/>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3A02C4"/>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3A02C4"/>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3A02C4"/>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3A02C4"/>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3A02C4"/>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2C4"/>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3A02C4"/>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3A02C4"/>
    <w:rPr>
      <w:rFonts w:ascii="Arial" w:eastAsia="Times New Roman" w:hAnsi="Arial" w:cs="Times New Roman"/>
      <w:b/>
      <w:sz w:val="50"/>
      <w:szCs w:val="24"/>
      <w:lang w:eastAsia="ru-RU"/>
    </w:rPr>
  </w:style>
  <w:style w:type="character" w:customStyle="1" w:styleId="40">
    <w:name w:val="Заголовок 4 Знак"/>
    <w:basedOn w:val="a0"/>
    <w:link w:val="4"/>
    <w:rsid w:val="003A02C4"/>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3A02C4"/>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3A02C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3A02C4"/>
    <w:rPr>
      <w:rFonts w:ascii="Calibri" w:eastAsia="Times New Roman" w:hAnsi="Calibri" w:cs="Calibri"/>
      <w:sz w:val="24"/>
      <w:szCs w:val="24"/>
      <w:lang w:eastAsia="zh-CN"/>
    </w:rPr>
  </w:style>
  <w:style w:type="numbering" w:customStyle="1" w:styleId="11">
    <w:name w:val="Нет списка1"/>
    <w:next w:val="a2"/>
    <w:uiPriority w:val="99"/>
    <w:semiHidden/>
    <w:rsid w:val="003A02C4"/>
  </w:style>
  <w:style w:type="paragraph" w:styleId="a3">
    <w:name w:val="Title"/>
    <w:basedOn w:val="a"/>
    <w:link w:val="a4"/>
    <w:qFormat/>
    <w:rsid w:val="003A02C4"/>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4">
    <w:name w:val="Название Знак"/>
    <w:basedOn w:val="a0"/>
    <w:link w:val="a3"/>
    <w:rsid w:val="003A02C4"/>
    <w:rPr>
      <w:rFonts w:ascii="Garamond" w:eastAsia="Times New Roman" w:hAnsi="Garamond" w:cs="Times New Roman"/>
      <w:b/>
      <w:kern w:val="28"/>
      <w:sz w:val="40"/>
      <w:szCs w:val="20"/>
      <w:lang w:eastAsia="ru-RU"/>
    </w:rPr>
  </w:style>
  <w:style w:type="paragraph" w:styleId="a5">
    <w:name w:val="header"/>
    <w:basedOn w:val="a"/>
    <w:link w:val="a6"/>
    <w:rsid w:val="003A02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3A02C4"/>
    <w:rPr>
      <w:rFonts w:ascii="Times New Roman" w:eastAsia="Times New Roman" w:hAnsi="Times New Roman" w:cs="Times New Roman"/>
      <w:sz w:val="24"/>
      <w:szCs w:val="24"/>
      <w:lang w:eastAsia="ru-RU"/>
    </w:rPr>
  </w:style>
  <w:style w:type="paragraph" w:styleId="a7">
    <w:name w:val="footer"/>
    <w:basedOn w:val="a"/>
    <w:link w:val="a8"/>
    <w:uiPriority w:val="99"/>
    <w:rsid w:val="003A02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3A02C4"/>
    <w:rPr>
      <w:rFonts w:ascii="Times New Roman" w:eastAsia="Times New Roman" w:hAnsi="Times New Roman" w:cs="Times New Roman"/>
      <w:sz w:val="24"/>
      <w:szCs w:val="24"/>
      <w:lang w:eastAsia="ru-RU"/>
    </w:rPr>
  </w:style>
  <w:style w:type="paragraph" w:styleId="a9">
    <w:name w:val="Balloon Text"/>
    <w:basedOn w:val="a"/>
    <w:link w:val="aa"/>
    <w:uiPriority w:val="99"/>
    <w:rsid w:val="003A02C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A02C4"/>
    <w:rPr>
      <w:rFonts w:ascii="Tahoma" w:eastAsia="Times New Roman" w:hAnsi="Tahoma" w:cs="Tahoma"/>
      <w:sz w:val="16"/>
      <w:szCs w:val="16"/>
      <w:lang w:eastAsia="ru-RU"/>
    </w:rPr>
  </w:style>
  <w:style w:type="table" w:styleId="ab">
    <w:name w:val="Table Grid"/>
    <w:basedOn w:val="a1"/>
    <w:rsid w:val="003A0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A02C4"/>
    <w:pPr>
      <w:suppressAutoHyphens/>
      <w:spacing w:after="120" w:line="240" w:lineRule="auto"/>
    </w:pPr>
    <w:rPr>
      <w:rFonts w:ascii="Times New Roman" w:eastAsia="Times New Roman" w:hAnsi="Times New Roman"/>
      <w:sz w:val="24"/>
      <w:szCs w:val="24"/>
      <w:lang w:eastAsia="zh-CN"/>
    </w:rPr>
  </w:style>
  <w:style w:type="character" w:customStyle="1" w:styleId="ad">
    <w:name w:val="Основной текст Знак"/>
    <w:basedOn w:val="a0"/>
    <w:link w:val="ac"/>
    <w:rsid w:val="003A02C4"/>
    <w:rPr>
      <w:rFonts w:ascii="Times New Roman" w:eastAsia="Times New Roman" w:hAnsi="Times New Roman" w:cs="Times New Roman"/>
      <w:sz w:val="24"/>
      <w:szCs w:val="24"/>
      <w:lang w:eastAsia="zh-CN"/>
    </w:rPr>
  </w:style>
  <w:style w:type="character" w:styleId="ae">
    <w:name w:val="FollowedHyperlink"/>
    <w:uiPriority w:val="68"/>
    <w:rsid w:val="003A02C4"/>
    <w:rPr>
      <w:color w:val="800080"/>
      <w:u w:val="single"/>
    </w:rPr>
  </w:style>
  <w:style w:type="character" w:styleId="af">
    <w:name w:val="footnote reference"/>
    <w:uiPriority w:val="99"/>
    <w:rsid w:val="003A02C4"/>
    <w:rPr>
      <w:vertAlign w:val="superscript"/>
    </w:rPr>
  </w:style>
  <w:style w:type="character" w:styleId="af0">
    <w:name w:val="endnote reference"/>
    <w:uiPriority w:val="99"/>
    <w:rsid w:val="003A02C4"/>
    <w:rPr>
      <w:vertAlign w:val="superscript"/>
    </w:rPr>
  </w:style>
  <w:style w:type="character" w:styleId="af1">
    <w:name w:val="Emphasis"/>
    <w:uiPriority w:val="67"/>
    <w:qFormat/>
    <w:rsid w:val="003A02C4"/>
    <w:rPr>
      <w:rFonts w:cs="Times New Roman"/>
      <w:i/>
      <w:iCs/>
    </w:rPr>
  </w:style>
  <w:style w:type="character" w:styleId="af2">
    <w:name w:val="Hyperlink"/>
    <w:rsid w:val="003A02C4"/>
    <w:rPr>
      <w:rFonts w:cs="Times New Roman"/>
      <w:color w:val="0000FF"/>
      <w:u w:val="single"/>
    </w:rPr>
  </w:style>
  <w:style w:type="character" w:styleId="af3">
    <w:name w:val="page number"/>
    <w:rsid w:val="003A02C4"/>
    <w:rPr>
      <w:rFonts w:cs="Times New Roman"/>
    </w:rPr>
  </w:style>
  <w:style w:type="character" w:styleId="af4">
    <w:name w:val="Strong"/>
    <w:qFormat/>
    <w:rsid w:val="003A02C4"/>
    <w:rPr>
      <w:rFonts w:cs="Times New Roman"/>
      <w:b/>
      <w:bCs/>
    </w:rPr>
  </w:style>
  <w:style w:type="paragraph" w:styleId="af5">
    <w:name w:val="endnote text"/>
    <w:basedOn w:val="a"/>
    <w:link w:val="af6"/>
    <w:rsid w:val="003A02C4"/>
    <w:pPr>
      <w:suppressAutoHyphens/>
      <w:spacing w:after="0" w:line="240" w:lineRule="auto"/>
    </w:pPr>
    <w:rPr>
      <w:rFonts w:eastAsia="Times New Roman" w:cs="Calibri"/>
      <w:sz w:val="20"/>
      <w:szCs w:val="20"/>
      <w:lang w:eastAsia="zh-CN"/>
    </w:rPr>
  </w:style>
  <w:style w:type="character" w:customStyle="1" w:styleId="af6">
    <w:name w:val="Текст концевой сноски Знак"/>
    <w:basedOn w:val="a0"/>
    <w:link w:val="af5"/>
    <w:rsid w:val="003A02C4"/>
    <w:rPr>
      <w:rFonts w:ascii="Calibri" w:eastAsia="Times New Roman" w:hAnsi="Calibri" w:cs="Calibri"/>
      <w:sz w:val="20"/>
      <w:szCs w:val="20"/>
      <w:lang w:eastAsia="zh-CN"/>
    </w:rPr>
  </w:style>
  <w:style w:type="paragraph" w:styleId="af7">
    <w:name w:val="footnote text"/>
    <w:basedOn w:val="a"/>
    <w:link w:val="af8"/>
    <w:rsid w:val="003A02C4"/>
    <w:pPr>
      <w:suppressAutoHyphens/>
      <w:spacing w:after="0" w:line="240" w:lineRule="auto"/>
    </w:pPr>
    <w:rPr>
      <w:rFonts w:ascii="Times New Roman" w:eastAsia="Times New Roman" w:hAnsi="Times New Roman"/>
      <w:sz w:val="20"/>
      <w:szCs w:val="20"/>
      <w:lang w:eastAsia="zh-CN"/>
    </w:rPr>
  </w:style>
  <w:style w:type="character" w:customStyle="1" w:styleId="af8">
    <w:name w:val="Текст сноски Знак"/>
    <w:basedOn w:val="a0"/>
    <w:link w:val="af7"/>
    <w:rsid w:val="003A02C4"/>
    <w:rPr>
      <w:rFonts w:ascii="Times New Roman" w:eastAsia="Times New Roman" w:hAnsi="Times New Roman" w:cs="Times New Roman"/>
      <w:sz w:val="20"/>
      <w:szCs w:val="20"/>
      <w:lang w:eastAsia="zh-CN"/>
    </w:rPr>
  </w:style>
  <w:style w:type="paragraph" w:styleId="af9">
    <w:name w:val="Body Text Indent"/>
    <w:basedOn w:val="a"/>
    <w:link w:val="afa"/>
    <w:rsid w:val="003A02C4"/>
    <w:pPr>
      <w:suppressAutoHyphens/>
      <w:spacing w:after="120" w:line="240" w:lineRule="auto"/>
      <w:ind w:left="283"/>
    </w:pPr>
    <w:rPr>
      <w:rFonts w:ascii="Times New Roman" w:eastAsia="Times New Roman" w:hAnsi="Times New Roman"/>
      <w:sz w:val="24"/>
      <w:szCs w:val="24"/>
      <w:lang w:eastAsia="zh-CN"/>
    </w:rPr>
  </w:style>
  <w:style w:type="character" w:customStyle="1" w:styleId="afa">
    <w:name w:val="Основной текст с отступом Знак"/>
    <w:basedOn w:val="a0"/>
    <w:link w:val="af9"/>
    <w:rsid w:val="003A02C4"/>
    <w:rPr>
      <w:rFonts w:ascii="Times New Roman" w:eastAsia="Times New Roman" w:hAnsi="Times New Roman" w:cs="Times New Roman"/>
      <w:sz w:val="24"/>
      <w:szCs w:val="24"/>
      <w:lang w:eastAsia="zh-CN"/>
    </w:rPr>
  </w:style>
  <w:style w:type="paragraph" w:styleId="afb">
    <w:name w:val="List"/>
    <w:basedOn w:val="ac"/>
    <w:rsid w:val="003A02C4"/>
    <w:rPr>
      <w:rFonts w:cs="Mangal"/>
    </w:rPr>
  </w:style>
  <w:style w:type="character" w:customStyle="1" w:styleId="WW8Num1z0">
    <w:name w:val="WW8Num1z0"/>
    <w:rsid w:val="003A02C4"/>
  </w:style>
  <w:style w:type="character" w:customStyle="1" w:styleId="WW8Num1z1">
    <w:name w:val="WW8Num1z1"/>
    <w:uiPriority w:val="3"/>
    <w:rsid w:val="003A02C4"/>
  </w:style>
  <w:style w:type="character" w:customStyle="1" w:styleId="WW8Num1z2">
    <w:name w:val="WW8Num1z2"/>
    <w:uiPriority w:val="3"/>
    <w:rsid w:val="003A02C4"/>
  </w:style>
  <w:style w:type="character" w:customStyle="1" w:styleId="WW8Num1z3">
    <w:name w:val="WW8Num1z3"/>
    <w:uiPriority w:val="3"/>
    <w:rsid w:val="003A02C4"/>
  </w:style>
  <w:style w:type="character" w:customStyle="1" w:styleId="WW8Num1z4">
    <w:name w:val="WW8Num1z4"/>
    <w:uiPriority w:val="3"/>
    <w:rsid w:val="003A02C4"/>
  </w:style>
  <w:style w:type="character" w:customStyle="1" w:styleId="WW8Num1z5">
    <w:name w:val="WW8Num1z5"/>
    <w:uiPriority w:val="3"/>
    <w:rsid w:val="003A02C4"/>
  </w:style>
  <w:style w:type="character" w:customStyle="1" w:styleId="WW8Num1z6">
    <w:name w:val="WW8Num1z6"/>
    <w:uiPriority w:val="3"/>
    <w:rsid w:val="003A02C4"/>
  </w:style>
  <w:style w:type="character" w:customStyle="1" w:styleId="WW8Num1z7">
    <w:name w:val="WW8Num1z7"/>
    <w:uiPriority w:val="3"/>
    <w:rsid w:val="003A02C4"/>
  </w:style>
  <w:style w:type="character" w:customStyle="1" w:styleId="WW8Num1z8">
    <w:name w:val="WW8Num1z8"/>
    <w:uiPriority w:val="3"/>
    <w:rsid w:val="003A02C4"/>
  </w:style>
  <w:style w:type="character" w:customStyle="1" w:styleId="WW8Num2z0">
    <w:name w:val="WW8Num2z0"/>
    <w:rsid w:val="003A02C4"/>
    <w:rPr>
      <w:rFonts w:eastAsia="Times New Roman"/>
    </w:rPr>
  </w:style>
  <w:style w:type="character" w:customStyle="1" w:styleId="WW8Num3z0">
    <w:name w:val="WW8Num3z0"/>
    <w:rsid w:val="003A02C4"/>
    <w:rPr>
      <w:rFonts w:eastAsia="Times New Roman"/>
      <w:b w:val="0"/>
      <w:bCs w:val="0"/>
      <w:color w:val="000000"/>
      <w:spacing w:val="-4"/>
      <w:sz w:val="28"/>
      <w:szCs w:val="28"/>
    </w:rPr>
  </w:style>
  <w:style w:type="character" w:customStyle="1" w:styleId="WW8Num3z1">
    <w:name w:val="WW8Num3z1"/>
    <w:rsid w:val="003A02C4"/>
    <w:rPr>
      <w:rFonts w:eastAsia="Times New Roman"/>
    </w:rPr>
  </w:style>
  <w:style w:type="character" w:customStyle="1" w:styleId="WW8Num3z2">
    <w:name w:val="WW8Num3z2"/>
    <w:rsid w:val="003A02C4"/>
  </w:style>
  <w:style w:type="character" w:customStyle="1" w:styleId="WW8Num3z3">
    <w:name w:val="WW8Num3z3"/>
    <w:rsid w:val="003A02C4"/>
  </w:style>
  <w:style w:type="character" w:customStyle="1" w:styleId="WW8Num3z4">
    <w:name w:val="WW8Num3z4"/>
    <w:rsid w:val="003A02C4"/>
  </w:style>
  <w:style w:type="character" w:customStyle="1" w:styleId="WW8Num3z5">
    <w:name w:val="WW8Num3z5"/>
    <w:rsid w:val="003A02C4"/>
  </w:style>
  <w:style w:type="character" w:customStyle="1" w:styleId="WW8Num3z6">
    <w:name w:val="WW8Num3z6"/>
    <w:rsid w:val="003A02C4"/>
  </w:style>
  <w:style w:type="character" w:customStyle="1" w:styleId="WW8Num3z7">
    <w:name w:val="WW8Num3z7"/>
    <w:rsid w:val="003A02C4"/>
  </w:style>
  <w:style w:type="character" w:customStyle="1" w:styleId="WW8Num3z8">
    <w:name w:val="WW8Num3z8"/>
    <w:rsid w:val="003A02C4"/>
  </w:style>
  <w:style w:type="character" w:customStyle="1" w:styleId="WW8Num4z0">
    <w:name w:val="WW8Num4z0"/>
    <w:rsid w:val="003A02C4"/>
    <w:rPr>
      <w:rFonts w:cs="Times New Roman" w:hint="default"/>
    </w:rPr>
  </w:style>
  <w:style w:type="character" w:customStyle="1" w:styleId="WW8Num5z0">
    <w:name w:val="WW8Num5z0"/>
    <w:rsid w:val="003A02C4"/>
    <w:rPr>
      <w:rFonts w:cs="Times New Roman" w:hint="default"/>
    </w:rPr>
  </w:style>
  <w:style w:type="character" w:customStyle="1" w:styleId="WW8Num5z1">
    <w:name w:val="WW8Num5z1"/>
    <w:rsid w:val="003A02C4"/>
    <w:rPr>
      <w:rFonts w:cs="Times New Roman"/>
    </w:rPr>
  </w:style>
  <w:style w:type="character" w:customStyle="1" w:styleId="WW8Num6z0">
    <w:name w:val="WW8Num6z0"/>
    <w:rsid w:val="003A02C4"/>
    <w:rPr>
      <w:rFonts w:eastAsia="Times New Roman" w:cs="Times New Roman" w:hint="default"/>
      <w:color w:val="000000"/>
    </w:rPr>
  </w:style>
  <w:style w:type="character" w:customStyle="1" w:styleId="WW8Num6z1">
    <w:name w:val="WW8Num6z1"/>
    <w:rsid w:val="003A02C4"/>
    <w:rPr>
      <w:rFonts w:cs="Times New Roman"/>
    </w:rPr>
  </w:style>
  <w:style w:type="character" w:customStyle="1" w:styleId="WW8Num7z0">
    <w:name w:val="WW8Num7z0"/>
    <w:rsid w:val="003A02C4"/>
    <w:rPr>
      <w:rFonts w:cs="Times New Roman" w:hint="default"/>
    </w:rPr>
  </w:style>
  <w:style w:type="character" w:customStyle="1" w:styleId="WW8Num7z1">
    <w:name w:val="WW8Num7z1"/>
    <w:rsid w:val="003A02C4"/>
    <w:rPr>
      <w:rFonts w:cs="Times New Roman"/>
    </w:rPr>
  </w:style>
  <w:style w:type="character" w:customStyle="1" w:styleId="WW8Num8z0">
    <w:name w:val="WW8Num8z0"/>
    <w:rsid w:val="003A02C4"/>
    <w:rPr>
      <w:rFonts w:cs="Times New Roman" w:hint="default"/>
    </w:rPr>
  </w:style>
  <w:style w:type="character" w:customStyle="1" w:styleId="WW8Num8z1">
    <w:name w:val="WW8Num8z1"/>
    <w:rsid w:val="003A02C4"/>
    <w:rPr>
      <w:rFonts w:cs="Times New Roman"/>
    </w:rPr>
  </w:style>
  <w:style w:type="character" w:customStyle="1" w:styleId="WW8Num9z0">
    <w:name w:val="WW8Num9z0"/>
    <w:uiPriority w:val="3"/>
    <w:rsid w:val="003A02C4"/>
    <w:rPr>
      <w:rFonts w:cs="Times New Roman" w:hint="default"/>
    </w:rPr>
  </w:style>
  <w:style w:type="character" w:customStyle="1" w:styleId="WW8Num9z1">
    <w:name w:val="WW8Num9z1"/>
    <w:uiPriority w:val="3"/>
    <w:rsid w:val="003A02C4"/>
    <w:rPr>
      <w:rFonts w:cs="Times New Roman"/>
    </w:rPr>
  </w:style>
  <w:style w:type="character" w:customStyle="1" w:styleId="WW8Num10z0">
    <w:name w:val="WW8Num10z0"/>
    <w:uiPriority w:val="3"/>
    <w:rsid w:val="003A02C4"/>
  </w:style>
  <w:style w:type="character" w:customStyle="1" w:styleId="WW8Num10z1">
    <w:name w:val="WW8Num10z1"/>
    <w:uiPriority w:val="3"/>
    <w:rsid w:val="003A02C4"/>
  </w:style>
  <w:style w:type="character" w:customStyle="1" w:styleId="WW8Num10z2">
    <w:name w:val="WW8Num10z2"/>
    <w:uiPriority w:val="3"/>
    <w:rsid w:val="003A02C4"/>
  </w:style>
  <w:style w:type="character" w:customStyle="1" w:styleId="WW8Num10z3">
    <w:name w:val="WW8Num10z3"/>
    <w:uiPriority w:val="3"/>
    <w:rsid w:val="003A02C4"/>
  </w:style>
  <w:style w:type="character" w:customStyle="1" w:styleId="WW8Num10z4">
    <w:name w:val="WW8Num10z4"/>
    <w:uiPriority w:val="3"/>
    <w:rsid w:val="003A02C4"/>
  </w:style>
  <w:style w:type="character" w:customStyle="1" w:styleId="WW8Num10z5">
    <w:name w:val="WW8Num10z5"/>
    <w:uiPriority w:val="3"/>
    <w:rsid w:val="003A02C4"/>
  </w:style>
  <w:style w:type="character" w:customStyle="1" w:styleId="WW8Num10z6">
    <w:name w:val="WW8Num10z6"/>
    <w:uiPriority w:val="3"/>
    <w:rsid w:val="003A02C4"/>
  </w:style>
  <w:style w:type="character" w:customStyle="1" w:styleId="WW8Num10z7">
    <w:name w:val="WW8Num10z7"/>
    <w:uiPriority w:val="3"/>
    <w:rsid w:val="003A02C4"/>
  </w:style>
  <w:style w:type="character" w:customStyle="1" w:styleId="WW8Num10z8">
    <w:name w:val="WW8Num10z8"/>
    <w:uiPriority w:val="3"/>
    <w:rsid w:val="003A02C4"/>
  </w:style>
  <w:style w:type="character" w:customStyle="1" w:styleId="WW8Num11z0">
    <w:name w:val="WW8Num11z0"/>
    <w:uiPriority w:val="3"/>
    <w:rsid w:val="003A02C4"/>
    <w:rPr>
      <w:rFonts w:cs="Times New Roman"/>
    </w:rPr>
  </w:style>
  <w:style w:type="character" w:customStyle="1" w:styleId="WW8Num12z0">
    <w:name w:val="WW8Num12z0"/>
    <w:uiPriority w:val="3"/>
    <w:rsid w:val="003A02C4"/>
    <w:rPr>
      <w:rFonts w:eastAsia="Times New Roman" w:cs="Times New Roman" w:hint="default"/>
      <w:color w:val="000000"/>
    </w:rPr>
  </w:style>
  <w:style w:type="character" w:customStyle="1" w:styleId="WW8Num12z1">
    <w:name w:val="WW8Num12z1"/>
    <w:uiPriority w:val="3"/>
    <w:rsid w:val="003A02C4"/>
    <w:rPr>
      <w:rFonts w:cs="Times New Roman"/>
    </w:rPr>
  </w:style>
  <w:style w:type="character" w:customStyle="1" w:styleId="WW8Num13z0">
    <w:name w:val="WW8Num13z0"/>
    <w:uiPriority w:val="3"/>
    <w:rsid w:val="003A02C4"/>
    <w:rPr>
      <w:rFonts w:ascii="Times New Roman" w:hAnsi="Times New Roman" w:cs="Times New Roman" w:hint="default"/>
      <w:b w:val="0"/>
      <w:i w:val="0"/>
      <w:color w:val="000000"/>
      <w:sz w:val="28"/>
      <w:szCs w:val="28"/>
    </w:rPr>
  </w:style>
  <w:style w:type="character" w:customStyle="1" w:styleId="WW8Num13z1">
    <w:name w:val="WW8Num13z1"/>
    <w:uiPriority w:val="3"/>
    <w:rsid w:val="003A02C4"/>
    <w:rPr>
      <w:rFonts w:cs="Times New Roman"/>
    </w:rPr>
  </w:style>
  <w:style w:type="character" w:customStyle="1" w:styleId="WW8Num14z0">
    <w:name w:val="WW8Num14z0"/>
    <w:rsid w:val="003A02C4"/>
    <w:rPr>
      <w:rFonts w:cs="Times New Roman" w:hint="default"/>
      <w:i w:val="0"/>
    </w:rPr>
  </w:style>
  <w:style w:type="character" w:customStyle="1" w:styleId="WW8Num14z1">
    <w:name w:val="WW8Num14z1"/>
    <w:rsid w:val="003A02C4"/>
    <w:rPr>
      <w:rFonts w:cs="Times New Roman"/>
    </w:rPr>
  </w:style>
  <w:style w:type="character" w:customStyle="1" w:styleId="WW8Num15z0">
    <w:name w:val="WW8Num15z0"/>
    <w:uiPriority w:val="3"/>
    <w:rsid w:val="003A02C4"/>
    <w:rPr>
      <w:rFonts w:cs="Times New Roman" w:hint="default"/>
      <w:i w:val="0"/>
    </w:rPr>
  </w:style>
  <w:style w:type="character" w:customStyle="1" w:styleId="WW8Num15z1">
    <w:name w:val="WW8Num15z1"/>
    <w:uiPriority w:val="3"/>
    <w:rsid w:val="003A02C4"/>
    <w:rPr>
      <w:rFonts w:cs="Times New Roman"/>
    </w:rPr>
  </w:style>
  <w:style w:type="character" w:customStyle="1" w:styleId="WW8Num16z0">
    <w:name w:val="WW8Num16z0"/>
    <w:rsid w:val="003A02C4"/>
    <w:rPr>
      <w:rFonts w:cs="Times New Roman" w:hint="default"/>
    </w:rPr>
  </w:style>
  <w:style w:type="character" w:customStyle="1" w:styleId="WW8Num16z1">
    <w:name w:val="WW8Num16z1"/>
    <w:rsid w:val="003A02C4"/>
    <w:rPr>
      <w:rFonts w:cs="Times New Roman"/>
    </w:rPr>
  </w:style>
  <w:style w:type="character" w:customStyle="1" w:styleId="WW8Num17z0">
    <w:name w:val="WW8Num17z0"/>
    <w:uiPriority w:val="3"/>
    <w:rsid w:val="003A02C4"/>
    <w:rPr>
      <w:rFonts w:ascii="Times New Roman" w:hAnsi="Times New Roman" w:cs="Times New Roman" w:hint="default"/>
      <w:b w:val="0"/>
      <w:i w:val="0"/>
      <w:color w:val="000000"/>
      <w:sz w:val="28"/>
      <w:szCs w:val="28"/>
    </w:rPr>
  </w:style>
  <w:style w:type="character" w:customStyle="1" w:styleId="WW8Num17z1">
    <w:name w:val="WW8Num17z1"/>
    <w:uiPriority w:val="3"/>
    <w:rsid w:val="003A02C4"/>
    <w:rPr>
      <w:rFonts w:cs="Times New Roman"/>
    </w:rPr>
  </w:style>
  <w:style w:type="character" w:customStyle="1" w:styleId="WW8Num18z0">
    <w:name w:val="WW8Num18z0"/>
    <w:uiPriority w:val="3"/>
    <w:rsid w:val="003A02C4"/>
    <w:rPr>
      <w:rFonts w:cs="Times New Roman" w:hint="default"/>
    </w:rPr>
  </w:style>
  <w:style w:type="character" w:customStyle="1" w:styleId="WW8Num18z1">
    <w:name w:val="WW8Num18z1"/>
    <w:uiPriority w:val="3"/>
    <w:rsid w:val="003A02C4"/>
    <w:rPr>
      <w:rFonts w:cs="Times New Roman"/>
    </w:rPr>
  </w:style>
  <w:style w:type="character" w:customStyle="1" w:styleId="WW8Num19z0">
    <w:name w:val="WW8Num19z0"/>
    <w:uiPriority w:val="3"/>
    <w:rsid w:val="003A02C4"/>
    <w:rPr>
      <w:rFonts w:cs="Times New Roman" w:hint="default"/>
    </w:rPr>
  </w:style>
  <w:style w:type="character" w:customStyle="1" w:styleId="WW8Num19z1">
    <w:name w:val="WW8Num19z1"/>
    <w:uiPriority w:val="3"/>
    <w:rsid w:val="003A02C4"/>
    <w:rPr>
      <w:rFonts w:cs="Times New Roman"/>
    </w:rPr>
  </w:style>
  <w:style w:type="character" w:customStyle="1" w:styleId="12">
    <w:name w:val="Основной шрифт абзаца1"/>
    <w:rsid w:val="003A02C4"/>
  </w:style>
  <w:style w:type="character" w:customStyle="1" w:styleId="ConsPlusNormal">
    <w:name w:val="ConsPlusNormal Знак"/>
    <w:rsid w:val="003A02C4"/>
    <w:rPr>
      <w:rFonts w:ascii="Arial" w:hAnsi="Arial" w:cs="Arial"/>
      <w:sz w:val="22"/>
      <w:szCs w:val="22"/>
    </w:rPr>
  </w:style>
  <w:style w:type="character" w:customStyle="1" w:styleId="file-lnkdwnld4">
    <w:name w:val="file-lnk_dwnld4"/>
    <w:uiPriority w:val="6"/>
    <w:rsid w:val="003A02C4"/>
    <w:rPr>
      <w:rFonts w:cs="Times New Roman"/>
      <w:color w:val="024C8B"/>
    </w:rPr>
  </w:style>
  <w:style w:type="character" w:customStyle="1" w:styleId="file-lnksize1">
    <w:name w:val="file-lnk_size1"/>
    <w:uiPriority w:val="6"/>
    <w:rsid w:val="003A02C4"/>
    <w:rPr>
      <w:rFonts w:cs="Times New Roman"/>
      <w:color w:val="959595"/>
    </w:rPr>
  </w:style>
  <w:style w:type="character" w:customStyle="1" w:styleId="note1">
    <w:name w:val="note1"/>
    <w:uiPriority w:val="7"/>
    <w:rsid w:val="003A02C4"/>
    <w:rPr>
      <w:rFonts w:cs="Times New Roman"/>
      <w:color w:val="FFFFFF"/>
      <w:position w:val="0"/>
      <w:sz w:val="24"/>
      <w:shd w:val="clear" w:color="auto" w:fill="7AC1C5"/>
      <w:vertAlign w:val="baseline"/>
    </w:rPr>
  </w:style>
  <w:style w:type="character" w:customStyle="1" w:styleId="110">
    <w:name w:val="Заголовок 1 Знак1"/>
    <w:uiPriority w:val="67"/>
    <w:rsid w:val="003A02C4"/>
    <w:rPr>
      <w:rFonts w:ascii="Tahoma" w:hAnsi="Tahoma" w:cs="Times New Roman"/>
      <w:sz w:val="20"/>
      <w:szCs w:val="20"/>
      <w:lang w:val="en-US"/>
    </w:rPr>
  </w:style>
  <w:style w:type="character" w:customStyle="1" w:styleId="13">
    <w:name w:val="Знак примечания1"/>
    <w:uiPriority w:val="67"/>
    <w:rsid w:val="003A02C4"/>
    <w:rPr>
      <w:rFonts w:cs="Times New Roman"/>
      <w:sz w:val="16"/>
      <w:szCs w:val="16"/>
    </w:rPr>
  </w:style>
  <w:style w:type="character" w:customStyle="1" w:styleId="afc">
    <w:name w:val="Текст примечания Знак"/>
    <w:link w:val="afd"/>
    <w:uiPriority w:val="99"/>
    <w:rsid w:val="003A02C4"/>
    <w:rPr>
      <w:rFonts w:eastAsia="Times New Roman" w:cs="Times New Roman"/>
      <w:sz w:val="20"/>
      <w:szCs w:val="20"/>
    </w:rPr>
  </w:style>
  <w:style w:type="character" w:customStyle="1" w:styleId="afe">
    <w:name w:val="Тема примечания Знак"/>
    <w:link w:val="aff"/>
    <w:uiPriority w:val="99"/>
    <w:rsid w:val="003A02C4"/>
    <w:rPr>
      <w:rFonts w:eastAsia="Times New Roman" w:cs="Times New Roman"/>
      <w:b/>
      <w:bCs/>
      <w:sz w:val="20"/>
      <w:szCs w:val="20"/>
    </w:rPr>
  </w:style>
  <w:style w:type="character" w:customStyle="1" w:styleId="aff0">
    <w:name w:val="Символ сноски"/>
    <w:uiPriority w:val="67"/>
    <w:rsid w:val="003A02C4"/>
    <w:rPr>
      <w:rFonts w:cs="Times New Roman"/>
      <w:vertAlign w:val="superscript"/>
    </w:rPr>
  </w:style>
  <w:style w:type="character" w:customStyle="1" w:styleId="aff1">
    <w:name w:val="Символ концевой сноски"/>
    <w:uiPriority w:val="67"/>
    <w:rsid w:val="003A02C4"/>
    <w:rPr>
      <w:rFonts w:cs="Times New Roman"/>
      <w:vertAlign w:val="superscript"/>
    </w:rPr>
  </w:style>
  <w:style w:type="character" w:customStyle="1" w:styleId="small">
    <w:name w:val="small"/>
    <w:uiPriority w:val="6"/>
    <w:rsid w:val="003A02C4"/>
    <w:rPr>
      <w:rFonts w:cs="Times New Roman"/>
    </w:rPr>
  </w:style>
  <w:style w:type="character" w:customStyle="1" w:styleId="apple-converted-space">
    <w:name w:val="apple-converted-space"/>
    <w:rsid w:val="003A02C4"/>
    <w:rPr>
      <w:rFonts w:cs="Times New Roman"/>
    </w:rPr>
  </w:style>
  <w:style w:type="character" w:customStyle="1" w:styleId="21">
    <w:name w:val="Основной текст с отступом 2 Знак"/>
    <w:link w:val="22"/>
    <w:rsid w:val="003A02C4"/>
    <w:rPr>
      <w:rFonts w:ascii="Times New Roman" w:hAnsi="Times New Roman" w:cs="Times New Roman"/>
      <w:sz w:val="24"/>
      <w:szCs w:val="24"/>
    </w:rPr>
  </w:style>
  <w:style w:type="character" w:customStyle="1" w:styleId="23">
    <w:name w:val="Основной текст2"/>
    <w:uiPriority w:val="67"/>
    <w:rsid w:val="003A02C4"/>
    <w:rPr>
      <w:rFonts w:ascii="Times New Roman" w:hAnsi="Times New Roman" w:cs="Times New Roman"/>
      <w:color w:val="000000"/>
      <w:spacing w:val="0"/>
      <w:w w:val="100"/>
      <w:position w:val="0"/>
      <w:sz w:val="26"/>
      <w:szCs w:val="26"/>
      <w:u w:val="none"/>
      <w:vertAlign w:val="baseline"/>
      <w:lang w:val="ru-RU"/>
    </w:rPr>
  </w:style>
  <w:style w:type="character" w:customStyle="1" w:styleId="aff2">
    <w:name w:val="Обычный (веб) Знак"/>
    <w:uiPriority w:val="68"/>
    <w:rsid w:val="003A02C4"/>
    <w:rPr>
      <w:rFonts w:ascii="Times New Roman" w:eastAsia="Times New Roman" w:hAnsi="Times New Roman" w:cs="Times New Roman"/>
      <w:sz w:val="24"/>
      <w:szCs w:val="24"/>
    </w:rPr>
  </w:style>
  <w:style w:type="character" w:customStyle="1" w:styleId="24">
    <w:name w:val="Основной текст 2 Знак"/>
    <w:uiPriority w:val="67"/>
    <w:rsid w:val="003A02C4"/>
    <w:rPr>
      <w:rFonts w:ascii="Times New Roman" w:eastAsia="Times New Roman" w:hAnsi="Times New Roman" w:cs="Times New Roman"/>
      <w:sz w:val="24"/>
      <w:szCs w:val="24"/>
    </w:rPr>
  </w:style>
  <w:style w:type="character" w:customStyle="1" w:styleId="BodyTextIndentChar">
    <w:name w:val="Body Text Indent Char"/>
    <w:uiPriority w:val="6"/>
    <w:rsid w:val="003A02C4"/>
    <w:rPr>
      <w:sz w:val="24"/>
      <w:szCs w:val="24"/>
    </w:rPr>
  </w:style>
  <w:style w:type="character" w:customStyle="1" w:styleId="Bodytext">
    <w:name w:val="Body text_"/>
    <w:uiPriority w:val="6"/>
    <w:rsid w:val="003A02C4"/>
    <w:rPr>
      <w:sz w:val="27"/>
      <w:szCs w:val="27"/>
      <w:shd w:val="clear" w:color="auto" w:fill="FFFFFF"/>
    </w:rPr>
  </w:style>
  <w:style w:type="character" w:customStyle="1" w:styleId="ConsPlusCell">
    <w:name w:val="ConsPlusCell Знак"/>
    <w:uiPriority w:val="6"/>
    <w:rsid w:val="003A02C4"/>
    <w:rPr>
      <w:rFonts w:ascii="Tms Rmn" w:eastAsia="Times New Roman" w:hAnsi="Tms Rmn" w:cs="Tms Rmn"/>
      <w:sz w:val="24"/>
      <w:szCs w:val="24"/>
    </w:rPr>
  </w:style>
  <w:style w:type="character" w:customStyle="1" w:styleId="41">
    <w:name w:val="Заголовок 4 Знак1"/>
    <w:uiPriority w:val="67"/>
    <w:rsid w:val="003A02C4"/>
    <w:rPr>
      <w:rFonts w:ascii="Times New Roman" w:eastAsia="Times New Roman" w:hAnsi="Times New Roman" w:cs="Times New Roman"/>
      <w:sz w:val="28"/>
      <w:szCs w:val="28"/>
    </w:rPr>
  </w:style>
  <w:style w:type="character" w:customStyle="1" w:styleId="s10">
    <w:name w:val="s_10"/>
    <w:uiPriority w:val="3"/>
    <w:rsid w:val="003A02C4"/>
  </w:style>
  <w:style w:type="character" w:customStyle="1" w:styleId="31">
    <w:name w:val="Основной текст с отступом 3 Знак"/>
    <w:uiPriority w:val="67"/>
    <w:rsid w:val="003A02C4"/>
    <w:rPr>
      <w:rFonts w:ascii="Times New Roman" w:eastAsia="Times New Roman" w:hAnsi="Times New Roman" w:cs="Times New Roman"/>
      <w:sz w:val="16"/>
      <w:szCs w:val="16"/>
    </w:rPr>
  </w:style>
  <w:style w:type="character" w:customStyle="1" w:styleId="Absatz-Standardschriftart">
    <w:name w:val="Absatz-Standardschriftart"/>
    <w:rsid w:val="003A02C4"/>
  </w:style>
  <w:style w:type="character" w:customStyle="1" w:styleId="WW-Absatz-Standardschriftart">
    <w:name w:val="WW-Absatz-Standardschriftart"/>
    <w:rsid w:val="003A02C4"/>
  </w:style>
  <w:style w:type="character" w:customStyle="1" w:styleId="WW8Num2z1">
    <w:name w:val="WW8Num2z1"/>
    <w:uiPriority w:val="3"/>
    <w:rsid w:val="003A02C4"/>
    <w:rPr>
      <w:rFonts w:eastAsia="Times New Roman"/>
    </w:rPr>
  </w:style>
  <w:style w:type="character" w:customStyle="1" w:styleId="cef1edeee2edeee9f8f0e8f4f2e0e1e7e0f6e0">
    <w:name w:val="Оceсf1нedоeeвe2нedоeeйe9 шf8рf0иe8фf4тf2 аe0бe1зe7аe0цf6аe0"/>
    <w:uiPriority w:val="6"/>
    <w:rsid w:val="003A02C4"/>
  </w:style>
  <w:style w:type="character" w:customStyle="1" w:styleId="WW8Num11z1">
    <w:name w:val="WW8Num11z1"/>
    <w:uiPriority w:val="3"/>
    <w:rsid w:val="003A02C4"/>
    <w:rPr>
      <w:rFonts w:eastAsia="Times New Roman"/>
    </w:rPr>
  </w:style>
  <w:style w:type="character" w:customStyle="1" w:styleId="cef1edeee2edeee9f8f0e8f4f2e0e1e7e0f6e01">
    <w:name w:val="Оceсf1нedоeeвe2нedоeeйe9 шf8рf0иe8фf4тf2 аe0бe1зe7аe0цf6аe01"/>
    <w:uiPriority w:val="6"/>
    <w:rsid w:val="003A02C4"/>
  </w:style>
  <w:style w:type="character" w:customStyle="1" w:styleId="c7e0e3eeebeee2eeea1c7ede0ea">
    <w:name w:val="Зc7аe0гe3оeeлebоeeвe2оeeкea 1 Зc7нedаe0кea"/>
    <w:uiPriority w:val="3"/>
    <w:rsid w:val="003A02C4"/>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A02C4"/>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A02C4"/>
    <w:rPr>
      <w:rFonts w:eastAsia="Times New Roman"/>
      <w:color w:val="0000FF"/>
      <w:u w:val="single"/>
    </w:rPr>
  </w:style>
  <w:style w:type="character" w:customStyle="1" w:styleId="ConsPlusNormalc7ede0ea">
    <w:name w:val="ConsPlusNormal Зc7нedаe0кea"/>
    <w:uiPriority w:val="6"/>
    <w:rsid w:val="003A02C4"/>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A02C4"/>
    <w:rPr>
      <w:rFonts w:eastAsia="Times New Roman"/>
      <w:b/>
      <w:bCs/>
    </w:rPr>
  </w:style>
  <w:style w:type="character" w:customStyle="1" w:styleId="c2fbe4e5ebe5ede8e5">
    <w:name w:val="Вc2ыfbдe4еe5лebеe5нedиe8еe5"/>
    <w:uiPriority w:val="3"/>
    <w:rsid w:val="003A02C4"/>
    <w:rPr>
      <w:rFonts w:eastAsia="Times New Roman"/>
      <w:i/>
      <w:iCs/>
    </w:rPr>
  </w:style>
  <w:style w:type="character" w:customStyle="1" w:styleId="cdeeece5f0f1f2f0e0ede8f6fb">
    <w:name w:val="Нcdоeeмecеe5рf0 сf1тf2рf0аe0нedиe8цf6ыfb"/>
    <w:uiPriority w:val="6"/>
    <w:rsid w:val="003A02C4"/>
    <w:rPr>
      <w:rFonts w:eastAsia="Times New Roman"/>
    </w:rPr>
  </w:style>
  <w:style w:type="character" w:customStyle="1" w:styleId="c2e5f0f5ede8e9eaeeebeeedf2e8f2f3ebc7ede0ea">
    <w:name w:val="Вc2еe5рf0хf5нedиe8йe9 кeaоeeлebоeeнedтf2иe8тf2уf3лeb Зc7нedаe0кea"/>
    <w:uiPriority w:val="3"/>
    <w:rsid w:val="003A02C4"/>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A02C4"/>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A02C4"/>
    <w:rPr>
      <w:rFonts w:eastAsia="Times New Roman"/>
      <w:sz w:val="16"/>
      <w:szCs w:val="16"/>
    </w:rPr>
  </w:style>
  <w:style w:type="character" w:customStyle="1" w:styleId="d2e5eaf1f2eff0e8ece5f7e0ede8ffc7ede0ea">
    <w:name w:val="Тd2еe5кeaсf1тf2 пefрf0иe8мecеe5чf7аe0нedиe8яff Зc7нedаe0кea"/>
    <w:uiPriority w:val="3"/>
    <w:rsid w:val="003A02C4"/>
    <w:rPr>
      <w:rFonts w:eastAsia="Times New Roman"/>
      <w:sz w:val="20"/>
      <w:szCs w:val="20"/>
    </w:rPr>
  </w:style>
  <w:style w:type="character" w:customStyle="1" w:styleId="d2e5ece0eff0e8ece5f7e0ede8ffc7ede0ea">
    <w:name w:val="Тd2еe5мecаe0 пefрf0иe8мecеe5чf7аe0нedиe8яff Зc7нedаe0кea"/>
    <w:uiPriority w:val="3"/>
    <w:rsid w:val="003A02C4"/>
    <w:rPr>
      <w:rFonts w:eastAsia="Times New Roman"/>
      <w:b/>
      <w:bCs/>
      <w:sz w:val="20"/>
      <w:szCs w:val="20"/>
    </w:rPr>
  </w:style>
  <w:style w:type="character" w:customStyle="1" w:styleId="d2e5eaf1f2e2fbedeef1eae8c7ede0ea">
    <w:name w:val="Тd2еe5кeaсf1тf2 вe2ыfbнedоeeсf1кeaиe8 Зc7нedаe0кea"/>
    <w:uiPriority w:val="3"/>
    <w:rsid w:val="003A02C4"/>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A02C4"/>
    <w:rPr>
      <w:rFonts w:eastAsia="Times New Roman"/>
    </w:rPr>
  </w:style>
  <w:style w:type="character" w:customStyle="1" w:styleId="d2e5eaf1f2f1edeef1eae8c7ede0ea">
    <w:name w:val="Тd2еe5кeaсf1тf2 сf1нedоeeсf1кeaиe8 Зc7нedаe0кea"/>
    <w:uiPriority w:val="3"/>
    <w:rsid w:val="003A02C4"/>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A02C4"/>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A02C4"/>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A02C4"/>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A02C4"/>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A02C4"/>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A02C4"/>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A02C4"/>
    <w:rPr>
      <w:rFonts w:eastAsia="Times New Roman"/>
      <w:b/>
      <w:bCs/>
      <w:i/>
      <w:iCs/>
      <w:sz w:val="26"/>
      <w:szCs w:val="26"/>
    </w:rPr>
  </w:style>
  <w:style w:type="character" w:customStyle="1" w:styleId="c7e0e3eeebeee2eeea7c7ede0ea">
    <w:name w:val="Зc7аe0гe3оeeлebоeeвe2оeeкea 7 Зc7нedаe0кea"/>
    <w:uiPriority w:val="3"/>
    <w:rsid w:val="003A02C4"/>
    <w:rPr>
      <w:rFonts w:eastAsia="Times New Roman"/>
    </w:rPr>
  </w:style>
  <w:style w:type="character" w:customStyle="1" w:styleId="cfeef1e5f9b8edede0ffe3e8efe5f0f1f1fbebeae0">
    <w:name w:val="Пcfоeeсf1еe5щf9ёb8нedнedаe0яff гe3иe8пefеe5рf0сf1сf1ыfbлebкeaаe0"/>
    <w:uiPriority w:val="6"/>
    <w:rsid w:val="003A02C4"/>
    <w:rPr>
      <w:color w:val="800080"/>
      <w:u w:val="single"/>
    </w:rPr>
  </w:style>
  <w:style w:type="character" w:customStyle="1" w:styleId="cee1fbf7edfbe9e2e5e1c7ede0ea">
    <w:name w:val="Оceбe1ыfbчf7нedыfbйe9 (вe2еe5бe1) Зc7нedаe0кea"/>
    <w:uiPriority w:val="6"/>
    <w:rsid w:val="003A02C4"/>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A02C4"/>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A02C4"/>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A02C4"/>
    <w:rPr>
      <w:rFonts w:ascii="Times New Roman" w:eastAsia="Times New Roman" w:hAnsi="Times New Roman" w:cs="Times New Roman"/>
    </w:rPr>
  </w:style>
  <w:style w:type="character" w:customStyle="1" w:styleId="ConsPlusCell3f3f3f3f">
    <w:name w:val="ConsPlusCell З3fн3fа3fк3f"/>
    <w:uiPriority w:val="6"/>
    <w:rsid w:val="003A02C4"/>
    <w:rPr>
      <w:rFonts w:ascii="Tms Rmn" w:eastAsia="Times New Roman" w:hAnsi="Tms Rmn" w:cs="Tms Rmn"/>
    </w:rPr>
  </w:style>
  <w:style w:type="character" w:customStyle="1" w:styleId="c7e0e3eeebeee2eeea3c7ede0ea">
    <w:name w:val="Зc7аe0гe3оeeлebоeeвe2оeeкea 3 Зc7нedаe0кea"/>
    <w:uiPriority w:val="3"/>
    <w:rsid w:val="003A02C4"/>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A02C4"/>
    <w:rPr>
      <w:rFonts w:ascii="Times New Roman" w:eastAsia="Times New Roman" w:hAnsi="Times New Roman" w:cs="Times New Roman"/>
      <w:sz w:val="28"/>
      <w:szCs w:val="28"/>
    </w:rPr>
  </w:style>
  <w:style w:type="character" w:customStyle="1" w:styleId="aff3">
    <w:name w:val="Гипертекстовая ссылка"/>
    <w:uiPriority w:val="67"/>
    <w:rsid w:val="003A02C4"/>
    <w:rPr>
      <w:rFonts w:cs="Times New Roman"/>
      <w:color w:val="106BBE"/>
    </w:rPr>
  </w:style>
  <w:style w:type="paragraph" w:customStyle="1" w:styleId="aff4">
    <w:name w:val="Заголовок"/>
    <w:basedOn w:val="a"/>
    <w:next w:val="ac"/>
    <w:rsid w:val="003A02C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4">
    <w:name w:val="Указатель1"/>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Абзац списка1"/>
    <w:basedOn w:val="a"/>
    <w:uiPriority w:val="34"/>
    <w:qFormat/>
    <w:rsid w:val="003A02C4"/>
    <w:pPr>
      <w:suppressAutoHyphens/>
      <w:ind w:left="720"/>
      <w:contextualSpacing/>
    </w:pPr>
    <w:rPr>
      <w:rFonts w:cs="Calibri"/>
      <w:lang w:eastAsia="zh-CN"/>
    </w:rPr>
  </w:style>
  <w:style w:type="paragraph" w:customStyle="1" w:styleId="ConsPlusNormal0">
    <w:name w:val="ConsPlusNormal"/>
    <w:rsid w:val="003A02C4"/>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3A02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Обычный (веб)1"/>
    <w:basedOn w:val="a"/>
    <w:uiPriority w:val="68"/>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3A02C4"/>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5">
    <w:name w:val="Верхний и нижний колонтитулы"/>
    <w:basedOn w:val="a"/>
    <w:uiPriority w:val="68"/>
    <w:rsid w:val="003A02C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6">
    <w:name w:val="МУ Обычный стиль"/>
    <w:basedOn w:val="a"/>
    <w:uiPriority w:val="2"/>
    <w:rsid w:val="003A02C4"/>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7">
    <w:name w:val="Текст примечания1"/>
    <w:basedOn w:val="a"/>
    <w:uiPriority w:val="67"/>
    <w:rsid w:val="003A02C4"/>
    <w:pPr>
      <w:suppressAutoHyphens/>
      <w:spacing w:line="240" w:lineRule="auto"/>
    </w:pPr>
    <w:rPr>
      <w:rFonts w:eastAsia="Times New Roman" w:cs="Calibri"/>
      <w:sz w:val="20"/>
      <w:szCs w:val="20"/>
      <w:lang w:eastAsia="zh-CN"/>
    </w:rPr>
  </w:style>
  <w:style w:type="paragraph" w:customStyle="1" w:styleId="18">
    <w:name w:val="Тема примечания1"/>
    <w:basedOn w:val="17"/>
    <w:next w:val="17"/>
    <w:uiPriority w:val="67"/>
    <w:rsid w:val="003A02C4"/>
    <w:rPr>
      <w:b/>
      <w:bCs/>
    </w:rPr>
  </w:style>
  <w:style w:type="paragraph" w:customStyle="1" w:styleId="19">
    <w:name w:val="Текст выноски1"/>
    <w:basedOn w:val="a"/>
    <w:uiPriority w:val="67"/>
    <w:rsid w:val="003A02C4"/>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3A02C4"/>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3A02C4"/>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1a">
    <w:name w:val="Без интервала1"/>
    <w:uiPriority w:val="67"/>
    <w:rsid w:val="003A02C4"/>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3A02C4"/>
    <w:pPr>
      <w:suppressAutoHyphens/>
      <w:spacing w:after="120" w:line="480" w:lineRule="auto"/>
      <w:ind w:left="283"/>
    </w:pPr>
    <w:rPr>
      <w:rFonts w:ascii="Times New Roman" w:eastAsia="Times New Roman" w:hAnsi="Times New Roman"/>
      <w:sz w:val="24"/>
      <w:szCs w:val="24"/>
      <w:lang w:eastAsia="zh-CN"/>
    </w:rPr>
  </w:style>
  <w:style w:type="paragraph" w:customStyle="1" w:styleId="aff7">
    <w:name w:val="Заголовок Приложения"/>
    <w:basedOn w:val="2"/>
    <w:uiPriority w:val="67"/>
    <w:rsid w:val="003A02C4"/>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3A02C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3A02C4"/>
    <w:pPr>
      <w:suppressAutoHyphens/>
      <w:spacing w:after="120" w:line="480" w:lineRule="auto"/>
    </w:pPr>
    <w:rPr>
      <w:rFonts w:ascii="Times New Roman" w:eastAsia="Times New Roman" w:hAnsi="Times New Roman"/>
      <w:sz w:val="24"/>
      <w:szCs w:val="24"/>
      <w:lang w:eastAsia="zh-CN"/>
    </w:rPr>
  </w:style>
  <w:style w:type="paragraph" w:customStyle="1" w:styleId="1b">
    <w:name w:val="Рецензия1"/>
    <w:uiPriority w:val="68"/>
    <w:rsid w:val="003A02C4"/>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3A02C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c">
    <w:name w:val="Основной текст с отступом1"/>
    <w:basedOn w:val="a"/>
    <w:uiPriority w:val="67"/>
    <w:rsid w:val="003A02C4"/>
    <w:pPr>
      <w:suppressAutoHyphens/>
      <w:spacing w:after="120" w:line="480" w:lineRule="auto"/>
    </w:pPr>
    <w:rPr>
      <w:rFonts w:cs="Calibri"/>
      <w:sz w:val="24"/>
      <w:szCs w:val="24"/>
      <w:lang w:eastAsia="zh-CN"/>
    </w:rPr>
  </w:style>
  <w:style w:type="paragraph" w:customStyle="1" w:styleId="1d">
    <w:name w:val="Основной текст1"/>
    <w:basedOn w:val="a"/>
    <w:uiPriority w:val="67"/>
    <w:rsid w:val="003A02C4"/>
    <w:pPr>
      <w:shd w:val="clear" w:color="auto" w:fill="FFFFFF"/>
      <w:suppressAutoHyphens/>
      <w:spacing w:after="600" w:line="322" w:lineRule="exact"/>
      <w:ind w:hanging="840"/>
      <w:jc w:val="right"/>
    </w:pPr>
    <w:rPr>
      <w:rFonts w:cs="Calibri"/>
      <w:sz w:val="27"/>
      <w:szCs w:val="27"/>
      <w:lang w:eastAsia="zh-CN"/>
    </w:rPr>
  </w:style>
  <w:style w:type="paragraph" w:customStyle="1" w:styleId="s16">
    <w:name w:val="s_16"/>
    <w:basedOn w:val="a"/>
    <w:uiPriority w:val="3"/>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1e">
    <w:name w:val="Знак1"/>
    <w:basedOn w:val="a"/>
    <w:uiPriority w:val="67"/>
    <w:rsid w:val="003A02C4"/>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3A02C4"/>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3A02C4"/>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A02C4"/>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3A02C4"/>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3A02C4"/>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3A02C4"/>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3A02C4"/>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3A02C4"/>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3A02C4"/>
  </w:style>
  <w:style w:type="paragraph" w:customStyle="1" w:styleId="cde0e7e2e0ede8e5">
    <w:name w:val="Нcdаe0зe7вe2аe0нedиe8еe5"/>
    <w:basedOn w:val="a"/>
    <w:uiPriority w:val="6"/>
    <w:rsid w:val="003A02C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3A02C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3A02C4"/>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3A02C4"/>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3A02C4"/>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3A02C4"/>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A02C4"/>
    <w:rPr>
      <w:b/>
      <w:bCs/>
    </w:rPr>
  </w:style>
  <w:style w:type="paragraph" w:customStyle="1" w:styleId="d2e5eaf1f2e2fbedeef1eae8">
    <w:name w:val="Тd2еe5кeaсf1тf2 вe2ыfbнedоeeсf1кeaиe8"/>
    <w:basedOn w:val="a"/>
    <w:uiPriority w:val="3"/>
    <w:rsid w:val="003A02C4"/>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3A02C4"/>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3A02C4"/>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3A02C4"/>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A02C4"/>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3A02C4"/>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A02C4"/>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3A02C4"/>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A02C4"/>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3A02C4"/>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3A02C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3A02C4"/>
    <w:pPr>
      <w:jc w:val="center"/>
    </w:pPr>
    <w:rPr>
      <w:b/>
      <w:bCs/>
    </w:rPr>
  </w:style>
  <w:style w:type="paragraph" w:customStyle="1" w:styleId="d1eee4e5f0e6e8eceee5e2f0e5e7eae8">
    <w:name w:val="Сd1оeeдe4еe5рf0жe6иe8мecоeeеe5 вe2рf0еe5зe7кeaиe8"/>
    <w:basedOn w:val="a"/>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3A02C4"/>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8">
    <w:name w:val="Содержимое таблицы"/>
    <w:basedOn w:val="a"/>
    <w:rsid w:val="003A02C4"/>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9">
    <w:name w:val="Заголовок таблицы"/>
    <w:basedOn w:val="aff8"/>
    <w:rsid w:val="003A02C4"/>
    <w:pPr>
      <w:jc w:val="center"/>
    </w:pPr>
    <w:rPr>
      <w:b/>
      <w:bCs/>
    </w:rPr>
  </w:style>
  <w:style w:type="paragraph" w:customStyle="1" w:styleId="affa">
    <w:name w:val="Содержимое врезки"/>
    <w:basedOn w:val="a"/>
    <w:rsid w:val="003A02C4"/>
    <w:pPr>
      <w:suppressAutoHyphens/>
      <w:spacing w:after="0" w:line="240" w:lineRule="auto"/>
    </w:pPr>
    <w:rPr>
      <w:rFonts w:ascii="Times New Roman" w:eastAsia="Times New Roman" w:hAnsi="Times New Roman"/>
      <w:sz w:val="24"/>
      <w:szCs w:val="24"/>
      <w:lang w:eastAsia="zh-CN"/>
    </w:rPr>
  </w:style>
  <w:style w:type="character" w:customStyle="1" w:styleId="25">
    <w:name w:val="Основной текст (2)_"/>
    <w:link w:val="26"/>
    <w:uiPriority w:val="99"/>
    <w:locked/>
    <w:rsid w:val="003A02C4"/>
    <w:rPr>
      <w:sz w:val="26"/>
      <w:szCs w:val="26"/>
      <w:shd w:val="clear" w:color="auto" w:fill="FFFFFF"/>
    </w:rPr>
  </w:style>
  <w:style w:type="paragraph" w:customStyle="1" w:styleId="26">
    <w:name w:val="Основной текст (2)"/>
    <w:basedOn w:val="a"/>
    <w:link w:val="25"/>
    <w:uiPriority w:val="99"/>
    <w:rsid w:val="003A02C4"/>
    <w:pPr>
      <w:widowControl w:val="0"/>
      <w:shd w:val="clear" w:color="auto" w:fill="FFFFFF"/>
      <w:spacing w:after="300" w:line="335" w:lineRule="exact"/>
      <w:jc w:val="center"/>
    </w:pPr>
    <w:rPr>
      <w:rFonts w:asciiTheme="minorHAnsi" w:eastAsiaTheme="minorHAnsi" w:hAnsiTheme="minorHAnsi" w:cstheme="minorBidi"/>
      <w:sz w:val="26"/>
      <w:szCs w:val="26"/>
    </w:rPr>
  </w:style>
  <w:style w:type="character" w:customStyle="1" w:styleId="61">
    <w:name w:val="Основной текст (6)_"/>
    <w:link w:val="62"/>
    <w:uiPriority w:val="99"/>
    <w:locked/>
    <w:rsid w:val="003A02C4"/>
    <w:rPr>
      <w:b/>
      <w:bCs/>
      <w:sz w:val="34"/>
      <w:szCs w:val="34"/>
      <w:shd w:val="clear" w:color="auto" w:fill="FFFFFF"/>
    </w:rPr>
  </w:style>
  <w:style w:type="paragraph" w:customStyle="1" w:styleId="62">
    <w:name w:val="Основной текст (6)"/>
    <w:basedOn w:val="a"/>
    <w:link w:val="61"/>
    <w:uiPriority w:val="99"/>
    <w:rsid w:val="003A02C4"/>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7">
    <w:name w:val="Заголовок №2_"/>
    <w:link w:val="28"/>
    <w:uiPriority w:val="99"/>
    <w:locked/>
    <w:rsid w:val="003A02C4"/>
    <w:rPr>
      <w:b/>
      <w:bCs/>
      <w:sz w:val="28"/>
      <w:szCs w:val="28"/>
      <w:shd w:val="clear" w:color="auto" w:fill="FFFFFF"/>
    </w:rPr>
  </w:style>
  <w:style w:type="paragraph" w:customStyle="1" w:styleId="28">
    <w:name w:val="Заголовок №2"/>
    <w:basedOn w:val="a"/>
    <w:link w:val="27"/>
    <w:uiPriority w:val="99"/>
    <w:rsid w:val="003A02C4"/>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3A02C4"/>
    <w:rPr>
      <w:b/>
      <w:bCs/>
      <w:sz w:val="28"/>
      <w:szCs w:val="28"/>
      <w:shd w:val="clear" w:color="auto" w:fill="FFFFFF"/>
    </w:rPr>
  </w:style>
  <w:style w:type="paragraph" w:customStyle="1" w:styleId="90">
    <w:name w:val="Основной текст (9)"/>
    <w:basedOn w:val="a"/>
    <w:link w:val="9"/>
    <w:uiPriority w:val="99"/>
    <w:rsid w:val="003A02C4"/>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9">
    <w:name w:val="Основной текст (2) + Курсив"/>
    <w:uiPriority w:val="99"/>
    <w:rsid w:val="003A02C4"/>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A02C4"/>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3A02C4"/>
  </w:style>
  <w:style w:type="paragraph" w:customStyle="1" w:styleId="ConsPlusTitlePage">
    <w:name w:val="ConsPlusTitlePage"/>
    <w:rsid w:val="003A02C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A02C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A02C4"/>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3A02C4"/>
  </w:style>
  <w:style w:type="paragraph" w:customStyle="1" w:styleId="1f">
    <w:name w:val="заголовок 1"/>
    <w:basedOn w:val="a"/>
    <w:next w:val="a"/>
    <w:rsid w:val="003A02C4"/>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f0">
    <w:name w:val="Сетка таблицы1"/>
    <w:basedOn w:val="a1"/>
    <w:next w:val="ab"/>
    <w:rsid w:val="003A02C4"/>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3A02C4"/>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2">
    <w:name w:val="Сетка таблицы11"/>
    <w:basedOn w:val="a1"/>
    <w:next w:val="ab"/>
    <w:uiPriority w:val="59"/>
    <w:rsid w:val="003A02C4"/>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3A02C4"/>
    <w:pPr>
      <w:spacing w:before="120" w:after="120" w:line="480" w:lineRule="auto"/>
      <w:ind w:left="283" w:firstLine="680"/>
      <w:jc w:val="both"/>
    </w:pPr>
    <w:rPr>
      <w:rFonts w:ascii="Times New Roman" w:eastAsiaTheme="minorHAnsi" w:hAnsi="Times New Roman"/>
      <w:sz w:val="24"/>
      <w:szCs w:val="24"/>
    </w:rPr>
  </w:style>
  <w:style w:type="character" w:customStyle="1" w:styleId="212">
    <w:name w:val="Основной текст с отступом 2 Знак1"/>
    <w:basedOn w:val="a0"/>
    <w:rsid w:val="003A02C4"/>
    <w:rPr>
      <w:rFonts w:ascii="Calibri" w:eastAsia="Calibri" w:hAnsi="Calibri" w:cs="Times New Roman"/>
    </w:rPr>
  </w:style>
  <w:style w:type="numbering" w:customStyle="1" w:styleId="1110">
    <w:name w:val="Нет списка111"/>
    <w:next w:val="a2"/>
    <w:uiPriority w:val="99"/>
    <w:semiHidden/>
    <w:unhideWhenUsed/>
    <w:rsid w:val="003A02C4"/>
  </w:style>
  <w:style w:type="table" w:customStyle="1" w:styleId="2b">
    <w:name w:val="Сетка таблицы2"/>
    <w:basedOn w:val="a1"/>
    <w:next w:val="ab"/>
    <w:uiPriority w:val="1"/>
    <w:rsid w:val="003A02C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7"/>
    <w:uiPriority w:val="99"/>
    <w:semiHidden/>
    <w:unhideWhenUsed/>
    <w:rsid w:val="003A02C4"/>
    <w:pPr>
      <w:spacing w:after="0" w:line="240" w:lineRule="auto"/>
    </w:pPr>
    <w:rPr>
      <w:rFonts w:ascii="Times New Roman" w:eastAsia="Times New Roman" w:hAnsi="Times New Roman"/>
      <w:sz w:val="20"/>
      <w:szCs w:val="20"/>
      <w:lang w:val="x-none" w:eastAsia="x-none"/>
    </w:rPr>
  </w:style>
  <w:style w:type="paragraph" w:customStyle="1" w:styleId="1f2">
    <w:name w:val="Текст концевой сноски1"/>
    <w:basedOn w:val="a"/>
    <w:next w:val="af5"/>
    <w:uiPriority w:val="99"/>
    <w:semiHidden/>
    <w:unhideWhenUsed/>
    <w:rsid w:val="003A02C4"/>
    <w:pPr>
      <w:spacing w:after="0" w:line="240" w:lineRule="auto"/>
    </w:pPr>
    <w:rPr>
      <w:rFonts w:ascii="Times New Roman" w:eastAsia="Times New Roman" w:hAnsi="Times New Roman"/>
      <w:sz w:val="20"/>
      <w:szCs w:val="20"/>
      <w:lang w:val="x-none" w:eastAsia="x-none"/>
    </w:rPr>
  </w:style>
  <w:style w:type="character" w:customStyle="1" w:styleId="match">
    <w:name w:val="match"/>
    <w:rsid w:val="003A02C4"/>
  </w:style>
  <w:style w:type="character" w:styleId="affc">
    <w:name w:val="Placeholder Text"/>
    <w:uiPriority w:val="99"/>
    <w:semiHidden/>
    <w:rsid w:val="003A02C4"/>
    <w:rPr>
      <w:color w:val="808080"/>
    </w:rPr>
  </w:style>
  <w:style w:type="paragraph" w:customStyle="1" w:styleId="Standard">
    <w:name w:val="Standard"/>
    <w:rsid w:val="003A02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3A02C4"/>
  </w:style>
  <w:style w:type="character" w:customStyle="1" w:styleId="WW-Absatz-Standardschriftart11">
    <w:name w:val="WW-Absatz-Standardschriftart11"/>
    <w:rsid w:val="003A02C4"/>
  </w:style>
  <w:style w:type="character" w:customStyle="1" w:styleId="WW-Absatz-Standardschriftart111">
    <w:name w:val="WW-Absatz-Standardschriftart111"/>
    <w:rsid w:val="003A02C4"/>
  </w:style>
  <w:style w:type="character" w:customStyle="1" w:styleId="WW-Absatz-Standardschriftart1111">
    <w:name w:val="WW-Absatz-Standardschriftart1111"/>
    <w:rsid w:val="003A02C4"/>
  </w:style>
  <w:style w:type="character" w:customStyle="1" w:styleId="WW-Absatz-Standardschriftart11111">
    <w:name w:val="WW-Absatz-Standardschriftart11111"/>
    <w:rsid w:val="003A02C4"/>
  </w:style>
  <w:style w:type="character" w:customStyle="1" w:styleId="WW-Absatz-Standardschriftart111111">
    <w:name w:val="WW-Absatz-Standardschriftart111111"/>
    <w:rsid w:val="003A02C4"/>
  </w:style>
  <w:style w:type="character" w:customStyle="1" w:styleId="WW-Absatz-Standardschriftart1111111">
    <w:name w:val="WW-Absatz-Standardschriftart1111111"/>
    <w:rsid w:val="003A02C4"/>
  </w:style>
  <w:style w:type="character" w:customStyle="1" w:styleId="WW-Absatz-Standardschriftart11111111">
    <w:name w:val="WW-Absatz-Standardschriftart11111111"/>
    <w:rsid w:val="003A02C4"/>
  </w:style>
  <w:style w:type="character" w:customStyle="1" w:styleId="WW-Absatz-Standardschriftart111111111">
    <w:name w:val="WW-Absatz-Standardschriftart111111111"/>
    <w:rsid w:val="003A02C4"/>
  </w:style>
  <w:style w:type="character" w:customStyle="1" w:styleId="WW-Absatz-Standardschriftart1111111111">
    <w:name w:val="WW-Absatz-Standardschriftart1111111111"/>
    <w:rsid w:val="003A02C4"/>
  </w:style>
  <w:style w:type="character" w:customStyle="1" w:styleId="WW-Absatz-Standardschriftart11111111111">
    <w:name w:val="WW-Absatz-Standardschriftart11111111111"/>
    <w:rsid w:val="003A02C4"/>
  </w:style>
  <w:style w:type="character" w:customStyle="1" w:styleId="WW-Absatz-Standardschriftart111111111111">
    <w:name w:val="WW-Absatz-Standardschriftart111111111111"/>
    <w:rsid w:val="003A02C4"/>
  </w:style>
  <w:style w:type="character" w:customStyle="1" w:styleId="WW-Absatz-Standardschriftart1111111111111">
    <w:name w:val="WW-Absatz-Standardschriftart1111111111111"/>
    <w:rsid w:val="003A02C4"/>
  </w:style>
  <w:style w:type="character" w:customStyle="1" w:styleId="WW-Absatz-Standardschriftart11111111111111">
    <w:name w:val="WW-Absatz-Standardschriftart11111111111111"/>
    <w:rsid w:val="003A02C4"/>
  </w:style>
  <w:style w:type="character" w:customStyle="1" w:styleId="WW-Absatz-Standardschriftart111111111111111">
    <w:name w:val="WW-Absatz-Standardschriftart111111111111111"/>
    <w:rsid w:val="003A02C4"/>
  </w:style>
  <w:style w:type="character" w:customStyle="1" w:styleId="WW-Absatz-Standardschriftart1111111111111111">
    <w:name w:val="WW-Absatz-Standardschriftart1111111111111111"/>
    <w:rsid w:val="003A02C4"/>
  </w:style>
  <w:style w:type="character" w:customStyle="1" w:styleId="42">
    <w:name w:val="Основной шрифт абзаца4"/>
    <w:rsid w:val="003A02C4"/>
  </w:style>
  <w:style w:type="character" w:customStyle="1" w:styleId="32">
    <w:name w:val="Основной шрифт абзаца3"/>
    <w:rsid w:val="003A02C4"/>
  </w:style>
  <w:style w:type="character" w:customStyle="1" w:styleId="WW-Absatz-Standardschriftart11111111111111111">
    <w:name w:val="WW-Absatz-Standardschriftart11111111111111111"/>
    <w:rsid w:val="003A02C4"/>
  </w:style>
  <w:style w:type="character" w:customStyle="1" w:styleId="WW-Absatz-Standardschriftart111111111111111111">
    <w:name w:val="WW-Absatz-Standardschriftart111111111111111111"/>
    <w:rsid w:val="003A02C4"/>
  </w:style>
  <w:style w:type="character" w:customStyle="1" w:styleId="WW-Absatz-Standardschriftart1111111111111111111">
    <w:name w:val="WW-Absatz-Standardschriftart1111111111111111111"/>
    <w:rsid w:val="003A02C4"/>
  </w:style>
  <w:style w:type="character" w:customStyle="1" w:styleId="WW-Absatz-Standardschriftart11111111111111111111">
    <w:name w:val="WW-Absatz-Standardschriftart11111111111111111111"/>
    <w:rsid w:val="003A02C4"/>
  </w:style>
  <w:style w:type="character" w:customStyle="1" w:styleId="WW-Absatz-Standardschriftart111111111111111111111">
    <w:name w:val="WW-Absatz-Standardschriftart111111111111111111111"/>
    <w:rsid w:val="003A02C4"/>
  </w:style>
  <w:style w:type="character" w:customStyle="1" w:styleId="WW-Absatz-Standardschriftart1111111111111111111111">
    <w:name w:val="WW-Absatz-Standardschriftart1111111111111111111111"/>
    <w:rsid w:val="003A02C4"/>
  </w:style>
  <w:style w:type="character" w:customStyle="1" w:styleId="WW-Absatz-Standardschriftart11111111111111111111111">
    <w:name w:val="WW-Absatz-Standardschriftart11111111111111111111111"/>
    <w:rsid w:val="003A02C4"/>
  </w:style>
  <w:style w:type="character" w:customStyle="1" w:styleId="WW-Absatz-Standardschriftart111111111111111111111111">
    <w:name w:val="WW-Absatz-Standardschriftart111111111111111111111111"/>
    <w:rsid w:val="003A02C4"/>
  </w:style>
  <w:style w:type="character" w:customStyle="1" w:styleId="WW-Absatz-Standardschriftart1111111111111111111111111">
    <w:name w:val="WW-Absatz-Standardschriftart1111111111111111111111111"/>
    <w:rsid w:val="003A02C4"/>
  </w:style>
  <w:style w:type="character" w:customStyle="1" w:styleId="WW-Absatz-Standardschriftart11111111111111111111111111">
    <w:name w:val="WW-Absatz-Standardschriftart11111111111111111111111111"/>
    <w:rsid w:val="003A02C4"/>
  </w:style>
  <w:style w:type="character" w:customStyle="1" w:styleId="WW-Absatz-Standardschriftart111111111111111111111111111">
    <w:name w:val="WW-Absatz-Standardschriftart111111111111111111111111111"/>
    <w:rsid w:val="003A02C4"/>
  </w:style>
  <w:style w:type="character" w:customStyle="1" w:styleId="WW-Absatz-Standardschriftart1111111111111111111111111111">
    <w:name w:val="WW-Absatz-Standardschriftart1111111111111111111111111111"/>
    <w:rsid w:val="003A02C4"/>
  </w:style>
  <w:style w:type="character" w:customStyle="1" w:styleId="WW-Absatz-Standardschriftart11111111111111111111111111111">
    <w:name w:val="WW-Absatz-Standardschriftart11111111111111111111111111111"/>
    <w:rsid w:val="003A02C4"/>
  </w:style>
  <w:style w:type="character" w:customStyle="1" w:styleId="WW-Absatz-Standardschriftart111111111111111111111111111111">
    <w:name w:val="WW-Absatz-Standardschriftart111111111111111111111111111111"/>
    <w:rsid w:val="003A02C4"/>
  </w:style>
  <w:style w:type="character" w:customStyle="1" w:styleId="WW-Absatz-Standardschriftart1111111111111111111111111111111">
    <w:name w:val="WW-Absatz-Standardschriftart1111111111111111111111111111111"/>
    <w:rsid w:val="003A02C4"/>
  </w:style>
  <w:style w:type="character" w:customStyle="1" w:styleId="WW-Absatz-Standardschriftart11111111111111111111111111111111">
    <w:name w:val="WW-Absatz-Standardschriftart11111111111111111111111111111111"/>
    <w:rsid w:val="003A02C4"/>
  </w:style>
  <w:style w:type="character" w:customStyle="1" w:styleId="WW-Absatz-Standardschriftart111111111111111111111111111111111">
    <w:name w:val="WW-Absatz-Standardschriftart111111111111111111111111111111111"/>
    <w:rsid w:val="003A02C4"/>
  </w:style>
  <w:style w:type="character" w:customStyle="1" w:styleId="WW-Absatz-Standardschriftart1111111111111111111111111111111111">
    <w:name w:val="WW-Absatz-Standardschriftart1111111111111111111111111111111111"/>
    <w:rsid w:val="003A02C4"/>
  </w:style>
  <w:style w:type="character" w:customStyle="1" w:styleId="WW-Absatz-Standardschriftart11111111111111111111111111111111111">
    <w:name w:val="WW-Absatz-Standardschriftart11111111111111111111111111111111111"/>
    <w:rsid w:val="003A02C4"/>
  </w:style>
  <w:style w:type="character" w:customStyle="1" w:styleId="WW-Absatz-Standardschriftart111111111111111111111111111111111111">
    <w:name w:val="WW-Absatz-Standardschriftart111111111111111111111111111111111111"/>
    <w:rsid w:val="003A02C4"/>
  </w:style>
  <w:style w:type="character" w:customStyle="1" w:styleId="WW-Absatz-Standardschriftart1111111111111111111111111111111111111">
    <w:name w:val="WW-Absatz-Standardschriftart1111111111111111111111111111111111111"/>
    <w:rsid w:val="003A02C4"/>
  </w:style>
  <w:style w:type="character" w:customStyle="1" w:styleId="WW-Absatz-Standardschriftart11111111111111111111111111111111111111">
    <w:name w:val="WW-Absatz-Standardschriftart11111111111111111111111111111111111111"/>
    <w:rsid w:val="003A02C4"/>
  </w:style>
  <w:style w:type="character" w:customStyle="1" w:styleId="WW8Num4z1">
    <w:name w:val="WW8Num4z1"/>
    <w:rsid w:val="003A02C4"/>
  </w:style>
  <w:style w:type="character" w:customStyle="1" w:styleId="WW8Num4z2">
    <w:name w:val="WW8Num4z2"/>
    <w:rsid w:val="003A02C4"/>
  </w:style>
  <w:style w:type="character" w:customStyle="1" w:styleId="WW8Num4z3">
    <w:name w:val="WW8Num4z3"/>
    <w:rsid w:val="003A02C4"/>
  </w:style>
  <w:style w:type="character" w:customStyle="1" w:styleId="WW8Num4z4">
    <w:name w:val="WW8Num4z4"/>
    <w:rsid w:val="003A02C4"/>
  </w:style>
  <w:style w:type="character" w:customStyle="1" w:styleId="WW8Num4z5">
    <w:name w:val="WW8Num4z5"/>
    <w:rsid w:val="003A02C4"/>
  </w:style>
  <w:style w:type="character" w:customStyle="1" w:styleId="WW8Num4z6">
    <w:name w:val="WW8Num4z6"/>
    <w:rsid w:val="003A02C4"/>
  </w:style>
  <w:style w:type="character" w:customStyle="1" w:styleId="WW8Num4z7">
    <w:name w:val="WW8Num4z7"/>
    <w:rsid w:val="003A02C4"/>
  </w:style>
  <w:style w:type="character" w:customStyle="1" w:styleId="WW8Num4z8">
    <w:name w:val="WW8Num4z8"/>
    <w:rsid w:val="003A02C4"/>
  </w:style>
  <w:style w:type="character" w:customStyle="1" w:styleId="WW8Num5z2">
    <w:name w:val="WW8Num5z2"/>
    <w:rsid w:val="003A02C4"/>
    <w:rPr>
      <w:rFonts w:ascii="Wingdings" w:hAnsi="Wingdings" w:cs="Wingdings"/>
    </w:rPr>
  </w:style>
  <w:style w:type="character" w:customStyle="1" w:styleId="WW8Num5z3">
    <w:name w:val="WW8Num5z3"/>
    <w:rsid w:val="003A02C4"/>
    <w:rPr>
      <w:rFonts w:ascii="Symbol" w:hAnsi="Symbol" w:cs="Symbol"/>
    </w:rPr>
  </w:style>
  <w:style w:type="character" w:customStyle="1" w:styleId="WW8Num5z4">
    <w:name w:val="WW8Num5z4"/>
    <w:rsid w:val="003A02C4"/>
  </w:style>
  <w:style w:type="character" w:customStyle="1" w:styleId="WW8Num5z5">
    <w:name w:val="WW8Num5z5"/>
    <w:rsid w:val="003A02C4"/>
  </w:style>
  <w:style w:type="character" w:customStyle="1" w:styleId="WW8Num5z6">
    <w:name w:val="WW8Num5z6"/>
    <w:rsid w:val="003A02C4"/>
  </w:style>
  <w:style w:type="character" w:customStyle="1" w:styleId="WW8Num5z7">
    <w:name w:val="WW8Num5z7"/>
    <w:rsid w:val="003A02C4"/>
  </w:style>
  <w:style w:type="character" w:customStyle="1" w:styleId="WW8Num5z8">
    <w:name w:val="WW8Num5z8"/>
    <w:rsid w:val="003A02C4"/>
  </w:style>
  <w:style w:type="character" w:customStyle="1" w:styleId="WW8Num6z2">
    <w:name w:val="WW8Num6z2"/>
    <w:rsid w:val="003A02C4"/>
  </w:style>
  <w:style w:type="character" w:customStyle="1" w:styleId="WW8Num6z3">
    <w:name w:val="WW8Num6z3"/>
    <w:rsid w:val="003A02C4"/>
  </w:style>
  <w:style w:type="character" w:customStyle="1" w:styleId="WW8Num6z4">
    <w:name w:val="WW8Num6z4"/>
    <w:rsid w:val="003A02C4"/>
  </w:style>
  <w:style w:type="character" w:customStyle="1" w:styleId="WW8Num6z5">
    <w:name w:val="WW8Num6z5"/>
    <w:rsid w:val="003A02C4"/>
  </w:style>
  <w:style w:type="character" w:customStyle="1" w:styleId="WW8Num6z6">
    <w:name w:val="WW8Num6z6"/>
    <w:rsid w:val="003A02C4"/>
  </w:style>
  <w:style w:type="character" w:customStyle="1" w:styleId="WW8Num6z7">
    <w:name w:val="WW8Num6z7"/>
    <w:rsid w:val="003A02C4"/>
  </w:style>
  <w:style w:type="character" w:customStyle="1" w:styleId="WW8Num6z8">
    <w:name w:val="WW8Num6z8"/>
    <w:rsid w:val="003A02C4"/>
  </w:style>
  <w:style w:type="character" w:customStyle="1" w:styleId="WW8Num7z2">
    <w:name w:val="WW8Num7z2"/>
    <w:rsid w:val="003A02C4"/>
  </w:style>
  <w:style w:type="character" w:customStyle="1" w:styleId="WW8Num7z3">
    <w:name w:val="WW8Num7z3"/>
    <w:rsid w:val="003A02C4"/>
  </w:style>
  <w:style w:type="character" w:customStyle="1" w:styleId="WW8Num7z4">
    <w:name w:val="WW8Num7z4"/>
    <w:rsid w:val="003A02C4"/>
  </w:style>
  <w:style w:type="character" w:customStyle="1" w:styleId="WW8Num7z5">
    <w:name w:val="WW8Num7z5"/>
    <w:rsid w:val="003A02C4"/>
  </w:style>
  <w:style w:type="character" w:customStyle="1" w:styleId="WW8Num7z6">
    <w:name w:val="WW8Num7z6"/>
    <w:rsid w:val="003A02C4"/>
  </w:style>
  <w:style w:type="character" w:customStyle="1" w:styleId="WW8Num7z7">
    <w:name w:val="WW8Num7z7"/>
    <w:rsid w:val="003A02C4"/>
  </w:style>
  <w:style w:type="character" w:customStyle="1" w:styleId="WW8Num7z8">
    <w:name w:val="WW8Num7z8"/>
    <w:rsid w:val="003A02C4"/>
  </w:style>
  <w:style w:type="character" w:customStyle="1" w:styleId="WW8Num8z2">
    <w:name w:val="WW8Num8z2"/>
    <w:rsid w:val="003A02C4"/>
    <w:rPr>
      <w:rFonts w:ascii="Wingdings" w:hAnsi="Wingdings" w:cs="Wingdings"/>
    </w:rPr>
  </w:style>
  <w:style w:type="character" w:customStyle="1" w:styleId="WW8Num8z3">
    <w:name w:val="WW8Num8z3"/>
    <w:rsid w:val="003A02C4"/>
    <w:rPr>
      <w:rFonts w:ascii="Symbol" w:hAnsi="Symbol" w:cs="Symbol"/>
    </w:rPr>
  </w:style>
  <w:style w:type="character" w:customStyle="1" w:styleId="WW8Num8z4">
    <w:name w:val="WW8Num8z4"/>
    <w:rsid w:val="003A02C4"/>
  </w:style>
  <w:style w:type="character" w:customStyle="1" w:styleId="WW8Num8z5">
    <w:name w:val="WW8Num8z5"/>
    <w:rsid w:val="003A02C4"/>
  </w:style>
  <w:style w:type="character" w:customStyle="1" w:styleId="WW8Num8z6">
    <w:name w:val="WW8Num8z6"/>
    <w:rsid w:val="003A02C4"/>
  </w:style>
  <w:style w:type="character" w:customStyle="1" w:styleId="WW8Num8z7">
    <w:name w:val="WW8Num8z7"/>
    <w:rsid w:val="003A02C4"/>
  </w:style>
  <w:style w:type="character" w:customStyle="1" w:styleId="WW8Num8z8">
    <w:name w:val="WW8Num8z8"/>
    <w:rsid w:val="003A02C4"/>
  </w:style>
  <w:style w:type="character" w:customStyle="1" w:styleId="WW-Absatz-Standardschriftart111111111111111111111111111111111111111">
    <w:name w:val="WW-Absatz-Standardschriftart111111111111111111111111111111111111111"/>
    <w:rsid w:val="003A02C4"/>
  </w:style>
  <w:style w:type="character" w:customStyle="1" w:styleId="WW-Absatz-Standardschriftart1111111111111111111111111111111111111111">
    <w:name w:val="WW-Absatz-Standardschriftart1111111111111111111111111111111111111111"/>
    <w:rsid w:val="003A02C4"/>
  </w:style>
  <w:style w:type="character" w:customStyle="1" w:styleId="WW-Absatz-Standardschriftart11111111111111111111111111111111111111111">
    <w:name w:val="WW-Absatz-Standardschriftart11111111111111111111111111111111111111111"/>
    <w:rsid w:val="003A02C4"/>
  </w:style>
  <w:style w:type="character" w:customStyle="1" w:styleId="WW-Absatz-Standardschriftart111111111111111111111111111111111111111111">
    <w:name w:val="WW-Absatz-Standardschriftart111111111111111111111111111111111111111111"/>
    <w:rsid w:val="003A02C4"/>
  </w:style>
  <w:style w:type="character" w:customStyle="1" w:styleId="WW-Absatz-Standardschriftart1111111111111111111111111111111111111111111">
    <w:name w:val="WW-Absatz-Standardschriftart1111111111111111111111111111111111111111111"/>
    <w:rsid w:val="003A02C4"/>
  </w:style>
  <w:style w:type="character" w:customStyle="1" w:styleId="WW-Absatz-Standardschriftart11111111111111111111111111111111111111111111">
    <w:name w:val="WW-Absatz-Standardschriftart11111111111111111111111111111111111111111111"/>
    <w:rsid w:val="003A02C4"/>
  </w:style>
  <w:style w:type="character" w:customStyle="1" w:styleId="WW-Absatz-Standardschriftart111111111111111111111111111111111111111111111">
    <w:name w:val="WW-Absatz-Standardschriftart111111111111111111111111111111111111111111111"/>
    <w:rsid w:val="003A02C4"/>
  </w:style>
  <w:style w:type="character" w:customStyle="1" w:styleId="WW-Absatz-Standardschriftart1111111111111111111111111111111111111111111111">
    <w:name w:val="WW-Absatz-Standardschriftart1111111111111111111111111111111111111111111111"/>
    <w:rsid w:val="003A02C4"/>
  </w:style>
  <w:style w:type="character" w:customStyle="1" w:styleId="2c">
    <w:name w:val="Основной шрифт абзаца2"/>
    <w:rsid w:val="003A02C4"/>
  </w:style>
  <w:style w:type="character" w:customStyle="1" w:styleId="WW-Absatz-Standardschriftart11111111111111111111111111111111111111111111111">
    <w:name w:val="WW-Absatz-Standardschriftart11111111111111111111111111111111111111111111111"/>
    <w:rsid w:val="003A02C4"/>
  </w:style>
  <w:style w:type="character" w:customStyle="1" w:styleId="WW8Num14z2">
    <w:name w:val="WW8Num14z2"/>
    <w:rsid w:val="003A02C4"/>
    <w:rPr>
      <w:rFonts w:ascii="Wingdings" w:hAnsi="Wingdings" w:cs="Wingdings"/>
    </w:rPr>
  </w:style>
  <w:style w:type="character" w:customStyle="1" w:styleId="WW8Num14z3">
    <w:name w:val="WW8Num14z3"/>
    <w:rsid w:val="003A02C4"/>
    <w:rPr>
      <w:rFonts w:ascii="Symbol" w:hAnsi="Symbol" w:cs="Symbol"/>
    </w:rPr>
  </w:style>
  <w:style w:type="character" w:customStyle="1" w:styleId="WW8Num16z2">
    <w:name w:val="WW8Num16z2"/>
    <w:rsid w:val="003A02C4"/>
    <w:rPr>
      <w:rFonts w:ascii="Wingdings" w:hAnsi="Wingdings" w:cs="Wingdings"/>
    </w:rPr>
  </w:style>
  <w:style w:type="character" w:customStyle="1" w:styleId="WW8Num16z3">
    <w:name w:val="WW8Num16z3"/>
    <w:rsid w:val="003A02C4"/>
    <w:rPr>
      <w:rFonts w:ascii="Symbol" w:hAnsi="Symbol" w:cs="Symbol"/>
    </w:rPr>
  </w:style>
  <w:style w:type="character" w:customStyle="1" w:styleId="affd">
    <w:name w:val="Символ нумерации"/>
    <w:rsid w:val="003A02C4"/>
  </w:style>
  <w:style w:type="character" w:customStyle="1" w:styleId="affe">
    <w:name w:val="Маркеры списка"/>
    <w:rsid w:val="003A02C4"/>
    <w:rPr>
      <w:rFonts w:ascii="OpenSymbol" w:eastAsia="OpenSymbol" w:hAnsi="OpenSymbol" w:cs="OpenSymbol"/>
    </w:rPr>
  </w:style>
  <w:style w:type="paragraph" w:styleId="afff">
    <w:name w:val="caption"/>
    <w:basedOn w:val="a"/>
    <w:qFormat/>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Указатель2"/>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3A02C4"/>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3A02C4"/>
    <w:pPr>
      <w:spacing w:after="0" w:line="240" w:lineRule="auto"/>
    </w:pPr>
    <w:rPr>
      <w:rFonts w:ascii="Verdana" w:eastAsia="Times New Roman" w:hAnsi="Verdana"/>
      <w:lang w:eastAsia="ru-RU"/>
    </w:rPr>
  </w:style>
  <w:style w:type="paragraph" w:customStyle="1" w:styleId="Heading">
    <w:name w:val="Heading"/>
    <w:rsid w:val="003A02C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A02C4"/>
    <w:pPr>
      <w:spacing w:after="0" w:line="240" w:lineRule="atLeast"/>
      <w:ind w:left="5398"/>
    </w:pPr>
    <w:rPr>
      <w:rFonts w:ascii="Times New Roman" w:eastAsia="Times New Roman" w:hAnsi="Times New Roman"/>
      <w:sz w:val="16"/>
      <w:szCs w:val="16"/>
      <w:lang w:eastAsia="ru-RU"/>
    </w:rPr>
  </w:style>
  <w:style w:type="paragraph" w:styleId="afff1">
    <w:name w:val="List Paragraph"/>
    <w:basedOn w:val="a"/>
    <w:uiPriority w:val="34"/>
    <w:qFormat/>
    <w:rsid w:val="003A02C4"/>
    <w:pPr>
      <w:spacing w:before="120" w:after="0" w:line="360" w:lineRule="auto"/>
      <w:ind w:left="708" w:firstLine="680"/>
      <w:jc w:val="both"/>
    </w:pPr>
    <w:rPr>
      <w:rFonts w:ascii="TimesDL" w:eastAsia="Times New Roman" w:hAnsi="TimesDL"/>
      <w:sz w:val="24"/>
      <w:szCs w:val="20"/>
      <w:lang w:eastAsia="ru-RU"/>
    </w:rPr>
  </w:style>
  <w:style w:type="character" w:customStyle="1" w:styleId="1f6">
    <w:name w:val="Текст сноски Знак1"/>
    <w:rsid w:val="003A02C4"/>
    <w:rPr>
      <w:rFonts w:ascii="TimesDL" w:hAnsi="TimesDL"/>
    </w:rPr>
  </w:style>
  <w:style w:type="character" w:customStyle="1" w:styleId="1f7">
    <w:name w:val="Текст концевой сноски Знак1"/>
    <w:rsid w:val="003A02C4"/>
    <w:rPr>
      <w:rFonts w:ascii="TimesDL" w:hAnsi="TimesDL"/>
    </w:rPr>
  </w:style>
  <w:style w:type="character" w:customStyle="1" w:styleId="itemtext">
    <w:name w:val="itemtext"/>
    <w:rsid w:val="003A02C4"/>
  </w:style>
  <w:style w:type="paragraph" w:customStyle="1" w:styleId="Style2">
    <w:name w:val="Style2"/>
    <w:basedOn w:val="a"/>
    <w:uiPriority w:val="99"/>
    <w:rsid w:val="003A02C4"/>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2">
    <w:name w:val="annotation reference"/>
    <w:uiPriority w:val="99"/>
    <w:rsid w:val="003A02C4"/>
    <w:rPr>
      <w:sz w:val="16"/>
      <w:szCs w:val="16"/>
    </w:rPr>
  </w:style>
  <w:style w:type="paragraph" w:styleId="afd">
    <w:name w:val="annotation text"/>
    <w:basedOn w:val="a"/>
    <w:link w:val="afc"/>
    <w:uiPriority w:val="99"/>
    <w:rsid w:val="003A02C4"/>
    <w:pPr>
      <w:spacing w:before="120" w:after="0" w:line="360" w:lineRule="auto"/>
      <w:ind w:firstLine="680"/>
      <w:jc w:val="both"/>
    </w:pPr>
    <w:rPr>
      <w:rFonts w:asciiTheme="minorHAnsi" w:eastAsia="Times New Roman" w:hAnsiTheme="minorHAnsi"/>
      <w:sz w:val="20"/>
      <w:szCs w:val="20"/>
    </w:rPr>
  </w:style>
  <w:style w:type="character" w:customStyle="1" w:styleId="1f8">
    <w:name w:val="Текст примечания Знак1"/>
    <w:basedOn w:val="a0"/>
    <w:rsid w:val="003A02C4"/>
    <w:rPr>
      <w:rFonts w:ascii="Calibri" w:eastAsia="Calibri" w:hAnsi="Calibri" w:cs="Times New Roman"/>
      <w:sz w:val="20"/>
      <w:szCs w:val="20"/>
    </w:rPr>
  </w:style>
  <w:style w:type="paragraph" w:styleId="aff">
    <w:name w:val="annotation subject"/>
    <w:basedOn w:val="afd"/>
    <w:next w:val="afd"/>
    <w:link w:val="afe"/>
    <w:uiPriority w:val="99"/>
    <w:rsid w:val="003A02C4"/>
    <w:rPr>
      <w:b/>
      <w:bCs/>
    </w:rPr>
  </w:style>
  <w:style w:type="character" w:customStyle="1" w:styleId="1f9">
    <w:name w:val="Тема примечания Знак1"/>
    <w:basedOn w:val="1f8"/>
    <w:rsid w:val="003A02C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C4"/>
    <w:rPr>
      <w:rFonts w:ascii="Calibri" w:eastAsia="Calibri" w:hAnsi="Calibri" w:cs="Times New Roman"/>
    </w:rPr>
  </w:style>
  <w:style w:type="paragraph" w:styleId="1">
    <w:name w:val="heading 1"/>
    <w:basedOn w:val="a"/>
    <w:next w:val="a"/>
    <w:link w:val="10"/>
    <w:qFormat/>
    <w:rsid w:val="003A02C4"/>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3A02C4"/>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3A02C4"/>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3A02C4"/>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3A02C4"/>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3A02C4"/>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3A02C4"/>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2C4"/>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3A02C4"/>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3A02C4"/>
    <w:rPr>
      <w:rFonts w:ascii="Arial" w:eastAsia="Times New Roman" w:hAnsi="Arial" w:cs="Times New Roman"/>
      <w:b/>
      <w:sz w:val="50"/>
      <w:szCs w:val="24"/>
      <w:lang w:eastAsia="ru-RU"/>
    </w:rPr>
  </w:style>
  <w:style w:type="character" w:customStyle="1" w:styleId="40">
    <w:name w:val="Заголовок 4 Знак"/>
    <w:basedOn w:val="a0"/>
    <w:link w:val="4"/>
    <w:rsid w:val="003A02C4"/>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3A02C4"/>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3A02C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3A02C4"/>
    <w:rPr>
      <w:rFonts w:ascii="Calibri" w:eastAsia="Times New Roman" w:hAnsi="Calibri" w:cs="Calibri"/>
      <w:sz w:val="24"/>
      <w:szCs w:val="24"/>
      <w:lang w:eastAsia="zh-CN"/>
    </w:rPr>
  </w:style>
  <w:style w:type="numbering" w:customStyle="1" w:styleId="11">
    <w:name w:val="Нет списка1"/>
    <w:next w:val="a2"/>
    <w:uiPriority w:val="99"/>
    <w:semiHidden/>
    <w:rsid w:val="003A02C4"/>
  </w:style>
  <w:style w:type="paragraph" w:styleId="a3">
    <w:name w:val="Title"/>
    <w:basedOn w:val="a"/>
    <w:link w:val="a4"/>
    <w:qFormat/>
    <w:rsid w:val="003A02C4"/>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4">
    <w:name w:val="Название Знак"/>
    <w:basedOn w:val="a0"/>
    <w:link w:val="a3"/>
    <w:rsid w:val="003A02C4"/>
    <w:rPr>
      <w:rFonts w:ascii="Garamond" w:eastAsia="Times New Roman" w:hAnsi="Garamond" w:cs="Times New Roman"/>
      <w:b/>
      <w:kern w:val="28"/>
      <w:sz w:val="40"/>
      <w:szCs w:val="20"/>
      <w:lang w:eastAsia="ru-RU"/>
    </w:rPr>
  </w:style>
  <w:style w:type="paragraph" w:styleId="a5">
    <w:name w:val="header"/>
    <w:basedOn w:val="a"/>
    <w:link w:val="a6"/>
    <w:rsid w:val="003A02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3A02C4"/>
    <w:rPr>
      <w:rFonts w:ascii="Times New Roman" w:eastAsia="Times New Roman" w:hAnsi="Times New Roman" w:cs="Times New Roman"/>
      <w:sz w:val="24"/>
      <w:szCs w:val="24"/>
      <w:lang w:eastAsia="ru-RU"/>
    </w:rPr>
  </w:style>
  <w:style w:type="paragraph" w:styleId="a7">
    <w:name w:val="footer"/>
    <w:basedOn w:val="a"/>
    <w:link w:val="a8"/>
    <w:uiPriority w:val="99"/>
    <w:rsid w:val="003A02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3A02C4"/>
    <w:rPr>
      <w:rFonts w:ascii="Times New Roman" w:eastAsia="Times New Roman" w:hAnsi="Times New Roman" w:cs="Times New Roman"/>
      <w:sz w:val="24"/>
      <w:szCs w:val="24"/>
      <w:lang w:eastAsia="ru-RU"/>
    </w:rPr>
  </w:style>
  <w:style w:type="paragraph" w:styleId="a9">
    <w:name w:val="Balloon Text"/>
    <w:basedOn w:val="a"/>
    <w:link w:val="aa"/>
    <w:uiPriority w:val="99"/>
    <w:rsid w:val="003A02C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A02C4"/>
    <w:rPr>
      <w:rFonts w:ascii="Tahoma" w:eastAsia="Times New Roman" w:hAnsi="Tahoma" w:cs="Tahoma"/>
      <w:sz w:val="16"/>
      <w:szCs w:val="16"/>
      <w:lang w:eastAsia="ru-RU"/>
    </w:rPr>
  </w:style>
  <w:style w:type="table" w:styleId="ab">
    <w:name w:val="Table Grid"/>
    <w:basedOn w:val="a1"/>
    <w:rsid w:val="003A02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3A02C4"/>
    <w:pPr>
      <w:suppressAutoHyphens/>
      <w:spacing w:after="120" w:line="240" w:lineRule="auto"/>
    </w:pPr>
    <w:rPr>
      <w:rFonts w:ascii="Times New Roman" w:eastAsia="Times New Roman" w:hAnsi="Times New Roman"/>
      <w:sz w:val="24"/>
      <w:szCs w:val="24"/>
      <w:lang w:eastAsia="zh-CN"/>
    </w:rPr>
  </w:style>
  <w:style w:type="character" w:customStyle="1" w:styleId="ad">
    <w:name w:val="Основной текст Знак"/>
    <w:basedOn w:val="a0"/>
    <w:link w:val="ac"/>
    <w:rsid w:val="003A02C4"/>
    <w:rPr>
      <w:rFonts w:ascii="Times New Roman" w:eastAsia="Times New Roman" w:hAnsi="Times New Roman" w:cs="Times New Roman"/>
      <w:sz w:val="24"/>
      <w:szCs w:val="24"/>
      <w:lang w:eastAsia="zh-CN"/>
    </w:rPr>
  </w:style>
  <w:style w:type="character" w:styleId="ae">
    <w:name w:val="FollowedHyperlink"/>
    <w:uiPriority w:val="68"/>
    <w:rsid w:val="003A02C4"/>
    <w:rPr>
      <w:color w:val="800080"/>
      <w:u w:val="single"/>
    </w:rPr>
  </w:style>
  <w:style w:type="character" w:styleId="af">
    <w:name w:val="footnote reference"/>
    <w:uiPriority w:val="99"/>
    <w:rsid w:val="003A02C4"/>
    <w:rPr>
      <w:vertAlign w:val="superscript"/>
    </w:rPr>
  </w:style>
  <w:style w:type="character" w:styleId="af0">
    <w:name w:val="endnote reference"/>
    <w:uiPriority w:val="99"/>
    <w:rsid w:val="003A02C4"/>
    <w:rPr>
      <w:vertAlign w:val="superscript"/>
    </w:rPr>
  </w:style>
  <w:style w:type="character" w:styleId="af1">
    <w:name w:val="Emphasis"/>
    <w:uiPriority w:val="67"/>
    <w:qFormat/>
    <w:rsid w:val="003A02C4"/>
    <w:rPr>
      <w:rFonts w:cs="Times New Roman"/>
      <w:i/>
      <w:iCs/>
    </w:rPr>
  </w:style>
  <w:style w:type="character" w:styleId="af2">
    <w:name w:val="Hyperlink"/>
    <w:rsid w:val="003A02C4"/>
    <w:rPr>
      <w:rFonts w:cs="Times New Roman"/>
      <w:color w:val="0000FF"/>
      <w:u w:val="single"/>
    </w:rPr>
  </w:style>
  <w:style w:type="character" w:styleId="af3">
    <w:name w:val="page number"/>
    <w:rsid w:val="003A02C4"/>
    <w:rPr>
      <w:rFonts w:cs="Times New Roman"/>
    </w:rPr>
  </w:style>
  <w:style w:type="character" w:styleId="af4">
    <w:name w:val="Strong"/>
    <w:qFormat/>
    <w:rsid w:val="003A02C4"/>
    <w:rPr>
      <w:rFonts w:cs="Times New Roman"/>
      <w:b/>
      <w:bCs/>
    </w:rPr>
  </w:style>
  <w:style w:type="paragraph" w:styleId="af5">
    <w:name w:val="endnote text"/>
    <w:basedOn w:val="a"/>
    <w:link w:val="af6"/>
    <w:rsid w:val="003A02C4"/>
    <w:pPr>
      <w:suppressAutoHyphens/>
      <w:spacing w:after="0" w:line="240" w:lineRule="auto"/>
    </w:pPr>
    <w:rPr>
      <w:rFonts w:eastAsia="Times New Roman" w:cs="Calibri"/>
      <w:sz w:val="20"/>
      <w:szCs w:val="20"/>
      <w:lang w:eastAsia="zh-CN"/>
    </w:rPr>
  </w:style>
  <w:style w:type="character" w:customStyle="1" w:styleId="af6">
    <w:name w:val="Текст концевой сноски Знак"/>
    <w:basedOn w:val="a0"/>
    <w:link w:val="af5"/>
    <w:rsid w:val="003A02C4"/>
    <w:rPr>
      <w:rFonts w:ascii="Calibri" w:eastAsia="Times New Roman" w:hAnsi="Calibri" w:cs="Calibri"/>
      <w:sz w:val="20"/>
      <w:szCs w:val="20"/>
      <w:lang w:eastAsia="zh-CN"/>
    </w:rPr>
  </w:style>
  <w:style w:type="paragraph" w:styleId="af7">
    <w:name w:val="footnote text"/>
    <w:basedOn w:val="a"/>
    <w:link w:val="af8"/>
    <w:rsid w:val="003A02C4"/>
    <w:pPr>
      <w:suppressAutoHyphens/>
      <w:spacing w:after="0" w:line="240" w:lineRule="auto"/>
    </w:pPr>
    <w:rPr>
      <w:rFonts w:ascii="Times New Roman" w:eastAsia="Times New Roman" w:hAnsi="Times New Roman"/>
      <w:sz w:val="20"/>
      <w:szCs w:val="20"/>
      <w:lang w:eastAsia="zh-CN"/>
    </w:rPr>
  </w:style>
  <w:style w:type="character" w:customStyle="1" w:styleId="af8">
    <w:name w:val="Текст сноски Знак"/>
    <w:basedOn w:val="a0"/>
    <w:link w:val="af7"/>
    <w:rsid w:val="003A02C4"/>
    <w:rPr>
      <w:rFonts w:ascii="Times New Roman" w:eastAsia="Times New Roman" w:hAnsi="Times New Roman" w:cs="Times New Roman"/>
      <w:sz w:val="20"/>
      <w:szCs w:val="20"/>
      <w:lang w:eastAsia="zh-CN"/>
    </w:rPr>
  </w:style>
  <w:style w:type="paragraph" w:styleId="af9">
    <w:name w:val="Body Text Indent"/>
    <w:basedOn w:val="a"/>
    <w:link w:val="afa"/>
    <w:rsid w:val="003A02C4"/>
    <w:pPr>
      <w:suppressAutoHyphens/>
      <w:spacing w:after="120" w:line="240" w:lineRule="auto"/>
      <w:ind w:left="283"/>
    </w:pPr>
    <w:rPr>
      <w:rFonts w:ascii="Times New Roman" w:eastAsia="Times New Roman" w:hAnsi="Times New Roman"/>
      <w:sz w:val="24"/>
      <w:szCs w:val="24"/>
      <w:lang w:eastAsia="zh-CN"/>
    </w:rPr>
  </w:style>
  <w:style w:type="character" w:customStyle="1" w:styleId="afa">
    <w:name w:val="Основной текст с отступом Знак"/>
    <w:basedOn w:val="a0"/>
    <w:link w:val="af9"/>
    <w:rsid w:val="003A02C4"/>
    <w:rPr>
      <w:rFonts w:ascii="Times New Roman" w:eastAsia="Times New Roman" w:hAnsi="Times New Roman" w:cs="Times New Roman"/>
      <w:sz w:val="24"/>
      <w:szCs w:val="24"/>
      <w:lang w:eastAsia="zh-CN"/>
    </w:rPr>
  </w:style>
  <w:style w:type="paragraph" w:styleId="afb">
    <w:name w:val="List"/>
    <w:basedOn w:val="ac"/>
    <w:rsid w:val="003A02C4"/>
    <w:rPr>
      <w:rFonts w:cs="Mangal"/>
    </w:rPr>
  </w:style>
  <w:style w:type="character" w:customStyle="1" w:styleId="WW8Num1z0">
    <w:name w:val="WW8Num1z0"/>
    <w:rsid w:val="003A02C4"/>
  </w:style>
  <w:style w:type="character" w:customStyle="1" w:styleId="WW8Num1z1">
    <w:name w:val="WW8Num1z1"/>
    <w:uiPriority w:val="3"/>
    <w:rsid w:val="003A02C4"/>
  </w:style>
  <w:style w:type="character" w:customStyle="1" w:styleId="WW8Num1z2">
    <w:name w:val="WW8Num1z2"/>
    <w:uiPriority w:val="3"/>
    <w:rsid w:val="003A02C4"/>
  </w:style>
  <w:style w:type="character" w:customStyle="1" w:styleId="WW8Num1z3">
    <w:name w:val="WW8Num1z3"/>
    <w:uiPriority w:val="3"/>
    <w:rsid w:val="003A02C4"/>
  </w:style>
  <w:style w:type="character" w:customStyle="1" w:styleId="WW8Num1z4">
    <w:name w:val="WW8Num1z4"/>
    <w:uiPriority w:val="3"/>
    <w:rsid w:val="003A02C4"/>
  </w:style>
  <w:style w:type="character" w:customStyle="1" w:styleId="WW8Num1z5">
    <w:name w:val="WW8Num1z5"/>
    <w:uiPriority w:val="3"/>
    <w:rsid w:val="003A02C4"/>
  </w:style>
  <w:style w:type="character" w:customStyle="1" w:styleId="WW8Num1z6">
    <w:name w:val="WW8Num1z6"/>
    <w:uiPriority w:val="3"/>
    <w:rsid w:val="003A02C4"/>
  </w:style>
  <w:style w:type="character" w:customStyle="1" w:styleId="WW8Num1z7">
    <w:name w:val="WW8Num1z7"/>
    <w:uiPriority w:val="3"/>
    <w:rsid w:val="003A02C4"/>
  </w:style>
  <w:style w:type="character" w:customStyle="1" w:styleId="WW8Num1z8">
    <w:name w:val="WW8Num1z8"/>
    <w:uiPriority w:val="3"/>
    <w:rsid w:val="003A02C4"/>
  </w:style>
  <w:style w:type="character" w:customStyle="1" w:styleId="WW8Num2z0">
    <w:name w:val="WW8Num2z0"/>
    <w:rsid w:val="003A02C4"/>
    <w:rPr>
      <w:rFonts w:eastAsia="Times New Roman"/>
    </w:rPr>
  </w:style>
  <w:style w:type="character" w:customStyle="1" w:styleId="WW8Num3z0">
    <w:name w:val="WW8Num3z0"/>
    <w:rsid w:val="003A02C4"/>
    <w:rPr>
      <w:rFonts w:eastAsia="Times New Roman"/>
      <w:b w:val="0"/>
      <w:bCs w:val="0"/>
      <w:color w:val="000000"/>
      <w:spacing w:val="-4"/>
      <w:sz w:val="28"/>
      <w:szCs w:val="28"/>
    </w:rPr>
  </w:style>
  <w:style w:type="character" w:customStyle="1" w:styleId="WW8Num3z1">
    <w:name w:val="WW8Num3z1"/>
    <w:rsid w:val="003A02C4"/>
    <w:rPr>
      <w:rFonts w:eastAsia="Times New Roman"/>
    </w:rPr>
  </w:style>
  <w:style w:type="character" w:customStyle="1" w:styleId="WW8Num3z2">
    <w:name w:val="WW8Num3z2"/>
    <w:rsid w:val="003A02C4"/>
  </w:style>
  <w:style w:type="character" w:customStyle="1" w:styleId="WW8Num3z3">
    <w:name w:val="WW8Num3z3"/>
    <w:rsid w:val="003A02C4"/>
  </w:style>
  <w:style w:type="character" w:customStyle="1" w:styleId="WW8Num3z4">
    <w:name w:val="WW8Num3z4"/>
    <w:rsid w:val="003A02C4"/>
  </w:style>
  <w:style w:type="character" w:customStyle="1" w:styleId="WW8Num3z5">
    <w:name w:val="WW8Num3z5"/>
    <w:rsid w:val="003A02C4"/>
  </w:style>
  <w:style w:type="character" w:customStyle="1" w:styleId="WW8Num3z6">
    <w:name w:val="WW8Num3z6"/>
    <w:rsid w:val="003A02C4"/>
  </w:style>
  <w:style w:type="character" w:customStyle="1" w:styleId="WW8Num3z7">
    <w:name w:val="WW8Num3z7"/>
    <w:rsid w:val="003A02C4"/>
  </w:style>
  <w:style w:type="character" w:customStyle="1" w:styleId="WW8Num3z8">
    <w:name w:val="WW8Num3z8"/>
    <w:rsid w:val="003A02C4"/>
  </w:style>
  <w:style w:type="character" w:customStyle="1" w:styleId="WW8Num4z0">
    <w:name w:val="WW8Num4z0"/>
    <w:rsid w:val="003A02C4"/>
    <w:rPr>
      <w:rFonts w:cs="Times New Roman" w:hint="default"/>
    </w:rPr>
  </w:style>
  <w:style w:type="character" w:customStyle="1" w:styleId="WW8Num5z0">
    <w:name w:val="WW8Num5z0"/>
    <w:rsid w:val="003A02C4"/>
    <w:rPr>
      <w:rFonts w:cs="Times New Roman" w:hint="default"/>
    </w:rPr>
  </w:style>
  <w:style w:type="character" w:customStyle="1" w:styleId="WW8Num5z1">
    <w:name w:val="WW8Num5z1"/>
    <w:rsid w:val="003A02C4"/>
    <w:rPr>
      <w:rFonts w:cs="Times New Roman"/>
    </w:rPr>
  </w:style>
  <w:style w:type="character" w:customStyle="1" w:styleId="WW8Num6z0">
    <w:name w:val="WW8Num6z0"/>
    <w:rsid w:val="003A02C4"/>
    <w:rPr>
      <w:rFonts w:eastAsia="Times New Roman" w:cs="Times New Roman" w:hint="default"/>
      <w:color w:val="000000"/>
    </w:rPr>
  </w:style>
  <w:style w:type="character" w:customStyle="1" w:styleId="WW8Num6z1">
    <w:name w:val="WW8Num6z1"/>
    <w:rsid w:val="003A02C4"/>
    <w:rPr>
      <w:rFonts w:cs="Times New Roman"/>
    </w:rPr>
  </w:style>
  <w:style w:type="character" w:customStyle="1" w:styleId="WW8Num7z0">
    <w:name w:val="WW8Num7z0"/>
    <w:rsid w:val="003A02C4"/>
    <w:rPr>
      <w:rFonts w:cs="Times New Roman" w:hint="default"/>
    </w:rPr>
  </w:style>
  <w:style w:type="character" w:customStyle="1" w:styleId="WW8Num7z1">
    <w:name w:val="WW8Num7z1"/>
    <w:rsid w:val="003A02C4"/>
    <w:rPr>
      <w:rFonts w:cs="Times New Roman"/>
    </w:rPr>
  </w:style>
  <w:style w:type="character" w:customStyle="1" w:styleId="WW8Num8z0">
    <w:name w:val="WW8Num8z0"/>
    <w:rsid w:val="003A02C4"/>
    <w:rPr>
      <w:rFonts w:cs="Times New Roman" w:hint="default"/>
    </w:rPr>
  </w:style>
  <w:style w:type="character" w:customStyle="1" w:styleId="WW8Num8z1">
    <w:name w:val="WW8Num8z1"/>
    <w:rsid w:val="003A02C4"/>
    <w:rPr>
      <w:rFonts w:cs="Times New Roman"/>
    </w:rPr>
  </w:style>
  <w:style w:type="character" w:customStyle="1" w:styleId="WW8Num9z0">
    <w:name w:val="WW8Num9z0"/>
    <w:uiPriority w:val="3"/>
    <w:rsid w:val="003A02C4"/>
    <w:rPr>
      <w:rFonts w:cs="Times New Roman" w:hint="default"/>
    </w:rPr>
  </w:style>
  <w:style w:type="character" w:customStyle="1" w:styleId="WW8Num9z1">
    <w:name w:val="WW8Num9z1"/>
    <w:uiPriority w:val="3"/>
    <w:rsid w:val="003A02C4"/>
    <w:rPr>
      <w:rFonts w:cs="Times New Roman"/>
    </w:rPr>
  </w:style>
  <w:style w:type="character" w:customStyle="1" w:styleId="WW8Num10z0">
    <w:name w:val="WW8Num10z0"/>
    <w:uiPriority w:val="3"/>
    <w:rsid w:val="003A02C4"/>
  </w:style>
  <w:style w:type="character" w:customStyle="1" w:styleId="WW8Num10z1">
    <w:name w:val="WW8Num10z1"/>
    <w:uiPriority w:val="3"/>
    <w:rsid w:val="003A02C4"/>
  </w:style>
  <w:style w:type="character" w:customStyle="1" w:styleId="WW8Num10z2">
    <w:name w:val="WW8Num10z2"/>
    <w:uiPriority w:val="3"/>
    <w:rsid w:val="003A02C4"/>
  </w:style>
  <w:style w:type="character" w:customStyle="1" w:styleId="WW8Num10z3">
    <w:name w:val="WW8Num10z3"/>
    <w:uiPriority w:val="3"/>
    <w:rsid w:val="003A02C4"/>
  </w:style>
  <w:style w:type="character" w:customStyle="1" w:styleId="WW8Num10z4">
    <w:name w:val="WW8Num10z4"/>
    <w:uiPriority w:val="3"/>
    <w:rsid w:val="003A02C4"/>
  </w:style>
  <w:style w:type="character" w:customStyle="1" w:styleId="WW8Num10z5">
    <w:name w:val="WW8Num10z5"/>
    <w:uiPriority w:val="3"/>
    <w:rsid w:val="003A02C4"/>
  </w:style>
  <w:style w:type="character" w:customStyle="1" w:styleId="WW8Num10z6">
    <w:name w:val="WW8Num10z6"/>
    <w:uiPriority w:val="3"/>
    <w:rsid w:val="003A02C4"/>
  </w:style>
  <w:style w:type="character" w:customStyle="1" w:styleId="WW8Num10z7">
    <w:name w:val="WW8Num10z7"/>
    <w:uiPriority w:val="3"/>
    <w:rsid w:val="003A02C4"/>
  </w:style>
  <w:style w:type="character" w:customStyle="1" w:styleId="WW8Num10z8">
    <w:name w:val="WW8Num10z8"/>
    <w:uiPriority w:val="3"/>
    <w:rsid w:val="003A02C4"/>
  </w:style>
  <w:style w:type="character" w:customStyle="1" w:styleId="WW8Num11z0">
    <w:name w:val="WW8Num11z0"/>
    <w:uiPriority w:val="3"/>
    <w:rsid w:val="003A02C4"/>
    <w:rPr>
      <w:rFonts w:cs="Times New Roman"/>
    </w:rPr>
  </w:style>
  <w:style w:type="character" w:customStyle="1" w:styleId="WW8Num12z0">
    <w:name w:val="WW8Num12z0"/>
    <w:uiPriority w:val="3"/>
    <w:rsid w:val="003A02C4"/>
    <w:rPr>
      <w:rFonts w:eastAsia="Times New Roman" w:cs="Times New Roman" w:hint="default"/>
      <w:color w:val="000000"/>
    </w:rPr>
  </w:style>
  <w:style w:type="character" w:customStyle="1" w:styleId="WW8Num12z1">
    <w:name w:val="WW8Num12z1"/>
    <w:uiPriority w:val="3"/>
    <w:rsid w:val="003A02C4"/>
    <w:rPr>
      <w:rFonts w:cs="Times New Roman"/>
    </w:rPr>
  </w:style>
  <w:style w:type="character" w:customStyle="1" w:styleId="WW8Num13z0">
    <w:name w:val="WW8Num13z0"/>
    <w:uiPriority w:val="3"/>
    <w:rsid w:val="003A02C4"/>
    <w:rPr>
      <w:rFonts w:ascii="Times New Roman" w:hAnsi="Times New Roman" w:cs="Times New Roman" w:hint="default"/>
      <w:b w:val="0"/>
      <w:i w:val="0"/>
      <w:color w:val="000000"/>
      <w:sz w:val="28"/>
      <w:szCs w:val="28"/>
    </w:rPr>
  </w:style>
  <w:style w:type="character" w:customStyle="1" w:styleId="WW8Num13z1">
    <w:name w:val="WW8Num13z1"/>
    <w:uiPriority w:val="3"/>
    <w:rsid w:val="003A02C4"/>
    <w:rPr>
      <w:rFonts w:cs="Times New Roman"/>
    </w:rPr>
  </w:style>
  <w:style w:type="character" w:customStyle="1" w:styleId="WW8Num14z0">
    <w:name w:val="WW8Num14z0"/>
    <w:rsid w:val="003A02C4"/>
    <w:rPr>
      <w:rFonts w:cs="Times New Roman" w:hint="default"/>
      <w:i w:val="0"/>
    </w:rPr>
  </w:style>
  <w:style w:type="character" w:customStyle="1" w:styleId="WW8Num14z1">
    <w:name w:val="WW8Num14z1"/>
    <w:rsid w:val="003A02C4"/>
    <w:rPr>
      <w:rFonts w:cs="Times New Roman"/>
    </w:rPr>
  </w:style>
  <w:style w:type="character" w:customStyle="1" w:styleId="WW8Num15z0">
    <w:name w:val="WW8Num15z0"/>
    <w:uiPriority w:val="3"/>
    <w:rsid w:val="003A02C4"/>
    <w:rPr>
      <w:rFonts w:cs="Times New Roman" w:hint="default"/>
      <w:i w:val="0"/>
    </w:rPr>
  </w:style>
  <w:style w:type="character" w:customStyle="1" w:styleId="WW8Num15z1">
    <w:name w:val="WW8Num15z1"/>
    <w:uiPriority w:val="3"/>
    <w:rsid w:val="003A02C4"/>
    <w:rPr>
      <w:rFonts w:cs="Times New Roman"/>
    </w:rPr>
  </w:style>
  <w:style w:type="character" w:customStyle="1" w:styleId="WW8Num16z0">
    <w:name w:val="WW8Num16z0"/>
    <w:rsid w:val="003A02C4"/>
    <w:rPr>
      <w:rFonts w:cs="Times New Roman" w:hint="default"/>
    </w:rPr>
  </w:style>
  <w:style w:type="character" w:customStyle="1" w:styleId="WW8Num16z1">
    <w:name w:val="WW8Num16z1"/>
    <w:rsid w:val="003A02C4"/>
    <w:rPr>
      <w:rFonts w:cs="Times New Roman"/>
    </w:rPr>
  </w:style>
  <w:style w:type="character" w:customStyle="1" w:styleId="WW8Num17z0">
    <w:name w:val="WW8Num17z0"/>
    <w:uiPriority w:val="3"/>
    <w:rsid w:val="003A02C4"/>
    <w:rPr>
      <w:rFonts w:ascii="Times New Roman" w:hAnsi="Times New Roman" w:cs="Times New Roman" w:hint="default"/>
      <w:b w:val="0"/>
      <w:i w:val="0"/>
      <w:color w:val="000000"/>
      <w:sz w:val="28"/>
      <w:szCs w:val="28"/>
    </w:rPr>
  </w:style>
  <w:style w:type="character" w:customStyle="1" w:styleId="WW8Num17z1">
    <w:name w:val="WW8Num17z1"/>
    <w:uiPriority w:val="3"/>
    <w:rsid w:val="003A02C4"/>
    <w:rPr>
      <w:rFonts w:cs="Times New Roman"/>
    </w:rPr>
  </w:style>
  <w:style w:type="character" w:customStyle="1" w:styleId="WW8Num18z0">
    <w:name w:val="WW8Num18z0"/>
    <w:uiPriority w:val="3"/>
    <w:rsid w:val="003A02C4"/>
    <w:rPr>
      <w:rFonts w:cs="Times New Roman" w:hint="default"/>
    </w:rPr>
  </w:style>
  <w:style w:type="character" w:customStyle="1" w:styleId="WW8Num18z1">
    <w:name w:val="WW8Num18z1"/>
    <w:uiPriority w:val="3"/>
    <w:rsid w:val="003A02C4"/>
    <w:rPr>
      <w:rFonts w:cs="Times New Roman"/>
    </w:rPr>
  </w:style>
  <w:style w:type="character" w:customStyle="1" w:styleId="WW8Num19z0">
    <w:name w:val="WW8Num19z0"/>
    <w:uiPriority w:val="3"/>
    <w:rsid w:val="003A02C4"/>
    <w:rPr>
      <w:rFonts w:cs="Times New Roman" w:hint="default"/>
    </w:rPr>
  </w:style>
  <w:style w:type="character" w:customStyle="1" w:styleId="WW8Num19z1">
    <w:name w:val="WW8Num19z1"/>
    <w:uiPriority w:val="3"/>
    <w:rsid w:val="003A02C4"/>
    <w:rPr>
      <w:rFonts w:cs="Times New Roman"/>
    </w:rPr>
  </w:style>
  <w:style w:type="character" w:customStyle="1" w:styleId="12">
    <w:name w:val="Основной шрифт абзаца1"/>
    <w:rsid w:val="003A02C4"/>
  </w:style>
  <w:style w:type="character" w:customStyle="1" w:styleId="ConsPlusNormal">
    <w:name w:val="ConsPlusNormal Знак"/>
    <w:rsid w:val="003A02C4"/>
    <w:rPr>
      <w:rFonts w:ascii="Arial" w:hAnsi="Arial" w:cs="Arial"/>
      <w:sz w:val="22"/>
      <w:szCs w:val="22"/>
    </w:rPr>
  </w:style>
  <w:style w:type="character" w:customStyle="1" w:styleId="file-lnkdwnld4">
    <w:name w:val="file-lnk_dwnld4"/>
    <w:uiPriority w:val="6"/>
    <w:rsid w:val="003A02C4"/>
    <w:rPr>
      <w:rFonts w:cs="Times New Roman"/>
      <w:color w:val="024C8B"/>
    </w:rPr>
  </w:style>
  <w:style w:type="character" w:customStyle="1" w:styleId="file-lnksize1">
    <w:name w:val="file-lnk_size1"/>
    <w:uiPriority w:val="6"/>
    <w:rsid w:val="003A02C4"/>
    <w:rPr>
      <w:rFonts w:cs="Times New Roman"/>
      <w:color w:val="959595"/>
    </w:rPr>
  </w:style>
  <w:style w:type="character" w:customStyle="1" w:styleId="note1">
    <w:name w:val="note1"/>
    <w:uiPriority w:val="7"/>
    <w:rsid w:val="003A02C4"/>
    <w:rPr>
      <w:rFonts w:cs="Times New Roman"/>
      <w:color w:val="FFFFFF"/>
      <w:position w:val="0"/>
      <w:sz w:val="24"/>
      <w:shd w:val="clear" w:color="auto" w:fill="7AC1C5"/>
      <w:vertAlign w:val="baseline"/>
    </w:rPr>
  </w:style>
  <w:style w:type="character" w:customStyle="1" w:styleId="110">
    <w:name w:val="Заголовок 1 Знак1"/>
    <w:uiPriority w:val="67"/>
    <w:rsid w:val="003A02C4"/>
    <w:rPr>
      <w:rFonts w:ascii="Tahoma" w:hAnsi="Tahoma" w:cs="Times New Roman"/>
      <w:sz w:val="20"/>
      <w:szCs w:val="20"/>
      <w:lang w:val="en-US"/>
    </w:rPr>
  </w:style>
  <w:style w:type="character" w:customStyle="1" w:styleId="13">
    <w:name w:val="Знак примечания1"/>
    <w:uiPriority w:val="67"/>
    <w:rsid w:val="003A02C4"/>
    <w:rPr>
      <w:rFonts w:cs="Times New Roman"/>
      <w:sz w:val="16"/>
      <w:szCs w:val="16"/>
    </w:rPr>
  </w:style>
  <w:style w:type="character" w:customStyle="1" w:styleId="afc">
    <w:name w:val="Текст примечания Знак"/>
    <w:link w:val="afd"/>
    <w:uiPriority w:val="99"/>
    <w:rsid w:val="003A02C4"/>
    <w:rPr>
      <w:rFonts w:eastAsia="Times New Roman" w:cs="Times New Roman"/>
      <w:sz w:val="20"/>
      <w:szCs w:val="20"/>
    </w:rPr>
  </w:style>
  <w:style w:type="character" w:customStyle="1" w:styleId="afe">
    <w:name w:val="Тема примечания Знак"/>
    <w:link w:val="aff"/>
    <w:uiPriority w:val="99"/>
    <w:rsid w:val="003A02C4"/>
    <w:rPr>
      <w:rFonts w:eastAsia="Times New Roman" w:cs="Times New Roman"/>
      <w:b/>
      <w:bCs/>
      <w:sz w:val="20"/>
      <w:szCs w:val="20"/>
    </w:rPr>
  </w:style>
  <w:style w:type="character" w:customStyle="1" w:styleId="aff0">
    <w:name w:val="Символ сноски"/>
    <w:uiPriority w:val="67"/>
    <w:rsid w:val="003A02C4"/>
    <w:rPr>
      <w:rFonts w:cs="Times New Roman"/>
      <w:vertAlign w:val="superscript"/>
    </w:rPr>
  </w:style>
  <w:style w:type="character" w:customStyle="1" w:styleId="aff1">
    <w:name w:val="Символ концевой сноски"/>
    <w:uiPriority w:val="67"/>
    <w:rsid w:val="003A02C4"/>
    <w:rPr>
      <w:rFonts w:cs="Times New Roman"/>
      <w:vertAlign w:val="superscript"/>
    </w:rPr>
  </w:style>
  <w:style w:type="character" w:customStyle="1" w:styleId="small">
    <w:name w:val="small"/>
    <w:uiPriority w:val="6"/>
    <w:rsid w:val="003A02C4"/>
    <w:rPr>
      <w:rFonts w:cs="Times New Roman"/>
    </w:rPr>
  </w:style>
  <w:style w:type="character" w:customStyle="1" w:styleId="apple-converted-space">
    <w:name w:val="apple-converted-space"/>
    <w:rsid w:val="003A02C4"/>
    <w:rPr>
      <w:rFonts w:cs="Times New Roman"/>
    </w:rPr>
  </w:style>
  <w:style w:type="character" w:customStyle="1" w:styleId="21">
    <w:name w:val="Основной текст с отступом 2 Знак"/>
    <w:link w:val="22"/>
    <w:rsid w:val="003A02C4"/>
    <w:rPr>
      <w:rFonts w:ascii="Times New Roman" w:hAnsi="Times New Roman" w:cs="Times New Roman"/>
      <w:sz w:val="24"/>
      <w:szCs w:val="24"/>
    </w:rPr>
  </w:style>
  <w:style w:type="character" w:customStyle="1" w:styleId="23">
    <w:name w:val="Основной текст2"/>
    <w:uiPriority w:val="67"/>
    <w:rsid w:val="003A02C4"/>
    <w:rPr>
      <w:rFonts w:ascii="Times New Roman" w:hAnsi="Times New Roman" w:cs="Times New Roman"/>
      <w:color w:val="000000"/>
      <w:spacing w:val="0"/>
      <w:w w:val="100"/>
      <w:position w:val="0"/>
      <w:sz w:val="26"/>
      <w:szCs w:val="26"/>
      <w:u w:val="none"/>
      <w:vertAlign w:val="baseline"/>
      <w:lang w:val="ru-RU"/>
    </w:rPr>
  </w:style>
  <w:style w:type="character" w:customStyle="1" w:styleId="aff2">
    <w:name w:val="Обычный (веб) Знак"/>
    <w:uiPriority w:val="68"/>
    <w:rsid w:val="003A02C4"/>
    <w:rPr>
      <w:rFonts w:ascii="Times New Roman" w:eastAsia="Times New Roman" w:hAnsi="Times New Roman" w:cs="Times New Roman"/>
      <w:sz w:val="24"/>
      <w:szCs w:val="24"/>
    </w:rPr>
  </w:style>
  <w:style w:type="character" w:customStyle="1" w:styleId="24">
    <w:name w:val="Основной текст 2 Знак"/>
    <w:uiPriority w:val="67"/>
    <w:rsid w:val="003A02C4"/>
    <w:rPr>
      <w:rFonts w:ascii="Times New Roman" w:eastAsia="Times New Roman" w:hAnsi="Times New Roman" w:cs="Times New Roman"/>
      <w:sz w:val="24"/>
      <w:szCs w:val="24"/>
    </w:rPr>
  </w:style>
  <w:style w:type="character" w:customStyle="1" w:styleId="BodyTextIndentChar">
    <w:name w:val="Body Text Indent Char"/>
    <w:uiPriority w:val="6"/>
    <w:rsid w:val="003A02C4"/>
    <w:rPr>
      <w:sz w:val="24"/>
      <w:szCs w:val="24"/>
    </w:rPr>
  </w:style>
  <w:style w:type="character" w:customStyle="1" w:styleId="Bodytext">
    <w:name w:val="Body text_"/>
    <w:uiPriority w:val="6"/>
    <w:rsid w:val="003A02C4"/>
    <w:rPr>
      <w:sz w:val="27"/>
      <w:szCs w:val="27"/>
      <w:shd w:val="clear" w:color="auto" w:fill="FFFFFF"/>
    </w:rPr>
  </w:style>
  <w:style w:type="character" w:customStyle="1" w:styleId="ConsPlusCell">
    <w:name w:val="ConsPlusCell Знак"/>
    <w:uiPriority w:val="6"/>
    <w:rsid w:val="003A02C4"/>
    <w:rPr>
      <w:rFonts w:ascii="Tms Rmn" w:eastAsia="Times New Roman" w:hAnsi="Tms Rmn" w:cs="Tms Rmn"/>
      <w:sz w:val="24"/>
      <w:szCs w:val="24"/>
    </w:rPr>
  </w:style>
  <w:style w:type="character" w:customStyle="1" w:styleId="41">
    <w:name w:val="Заголовок 4 Знак1"/>
    <w:uiPriority w:val="67"/>
    <w:rsid w:val="003A02C4"/>
    <w:rPr>
      <w:rFonts w:ascii="Times New Roman" w:eastAsia="Times New Roman" w:hAnsi="Times New Roman" w:cs="Times New Roman"/>
      <w:sz w:val="28"/>
      <w:szCs w:val="28"/>
    </w:rPr>
  </w:style>
  <w:style w:type="character" w:customStyle="1" w:styleId="s10">
    <w:name w:val="s_10"/>
    <w:uiPriority w:val="3"/>
    <w:rsid w:val="003A02C4"/>
  </w:style>
  <w:style w:type="character" w:customStyle="1" w:styleId="31">
    <w:name w:val="Основной текст с отступом 3 Знак"/>
    <w:uiPriority w:val="67"/>
    <w:rsid w:val="003A02C4"/>
    <w:rPr>
      <w:rFonts w:ascii="Times New Roman" w:eastAsia="Times New Roman" w:hAnsi="Times New Roman" w:cs="Times New Roman"/>
      <w:sz w:val="16"/>
      <w:szCs w:val="16"/>
    </w:rPr>
  </w:style>
  <w:style w:type="character" w:customStyle="1" w:styleId="Absatz-Standardschriftart">
    <w:name w:val="Absatz-Standardschriftart"/>
    <w:rsid w:val="003A02C4"/>
  </w:style>
  <w:style w:type="character" w:customStyle="1" w:styleId="WW-Absatz-Standardschriftart">
    <w:name w:val="WW-Absatz-Standardschriftart"/>
    <w:rsid w:val="003A02C4"/>
  </w:style>
  <w:style w:type="character" w:customStyle="1" w:styleId="WW8Num2z1">
    <w:name w:val="WW8Num2z1"/>
    <w:uiPriority w:val="3"/>
    <w:rsid w:val="003A02C4"/>
    <w:rPr>
      <w:rFonts w:eastAsia="Times New Roman"/>
    </w:rPr>
  </w:style>
  <w:style w:type="character" w:customStyle="1" w:styleId="cef1edeee2edeee9f8f0e8f4f2e0e1e7e0f6e0">
    <w:name w:val="Оceсf1нedоeeвe2нedоeeйe9 шf8рf0иe8фf4тf2 аe0бe1зe7аe0цf6аe0"/>
    <w:uiPriority w:val="6"/>
    <w:rsid w:val="003A02C4"/>
  </w:style>
  <w:style w:type="character" w:customStyle="1" w:styleId="WW8Num11z1">
    <w:name w:val="WW8Num11z1"/>
    <w:uiPriority w:val="3"/>
    <w:rsid w:val="003A02C4"/>
    <w:rPr>
      <w:rFonts w:eastAsia="Times New Roman"/>
    </w:rPr>
  </w:style>
  <w:style w:type="character" w:customStyle="1" w:styleId="cef1edeee2edeee9f8f0e8f4f2e0e1e7e0f6e01">
    <w:name w:val="Оceсf1нedоeeвe2нedоeeйe9 шf8рf0иe8фf4тf2 аe0бe1зe7аe0цf6аe01"/>
    <w:uiPriority w:val="6"/>
    <w:rsid w:val="003A02C4"/>
  </w:style>
  <w:style w:type="character" w:customStyle="1" w:styleId="c7e0e3eeebeee2eeea1c7ede0ea">
    <w:name w:val="Зc7аe0гe3оeeлebоeeвe2оeeкea 1 Зc7нedаe0кea"/>
    <w:uiPriority w:val="3"/>
    <w:rsid w:val="003A02C4"/>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A02C4"/>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A02C4"/>
    <w:rPr>
      <w:rFonts w:eastAsia="Times New Roman"/>
      <w:color w:val="0000FF"/>
      <w:u w:val="single"/>
    </w:rPr>
  </w:style>
  <w:style w:type="character" w:customStyle="1" w:styleId="ConsPlusNormalc7ede0ea">
    <w:name w:val="ConsPlusNormal Зc7нedаe0кea"/>
    <w:uiPriority w:val="6"/>
    <w:rsid w:val="003A02C4"/>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A02C4"/>
    <w:rPr>
      <w:rFonts w:eastAsia="Times New Roman"/>
      <w:b/>
      <w:bCs/>
    </w:rPr>
  </w:style>
  <w:style w:type="character" w:customStyle="1" w:styleId="c2fbe4e5ebe5ede8e5">
    <w:name w:val="Вc2ыfbдe4еe5лebеe5нedиe8еe5"/>
    <w:uiPriority w:val="3"/>
    <w:rsid w:val="003A02C4"/>
    <w:rPr>
      <w:rFonts w:eastAsia="Times New Roman"/>
      <w:i/>
      <w:iCs/>
    </w:rPr>
  </w:style>
  <w:style w:type="character" w:customStyle="1" w:styleId="cdeeece5f0f1f2f0e0ede8f6fb">
    <w:name w:val="Нcdоeeмecеe5рf0 сf1тf2рf0аe0нedиe8цf6ыfb"/>
    <w:uiPriority w:val="6"/>
    <w:rsid w:val="003A02C4"/>
    <w:rPr>
      <w:rFonts w:eastAsia="Times New Roman"/>
    </w:rPr>
  </w:style>
  <w:style w:type="character" w:customStyle="1" w:styleId="c2e5f0f5ede8e9eaeeebeeedf2e8f2f3ebc7ede0ea">
    <w:name w:val="Вc2еe5рf0хf5нedиe8йe9 кeaоeeлebоeeнedтf2иe8тf2уf3лeb Зc7нedаe0кea"/>
    <w:uiPriority w:val="3"/>
    <w:rsid w:val="003A02C4"/>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A02C4"/>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A02C4"/>
    <w:rPr>
      <w:rFonts w:eastAsia="Times New Roman"/>
      <w:sz w:val="16"/>
      <w:szCs w:val="16"/>
    </w:rPr>
  </w:style>
  <w:style w:type="character" w:customStyle="1" w:styleId="d2e5eaf1f2eff0e8ece5f7e0ede8ffc7ede0ea">
    <w:name w:val="Тd2еe5кeaсf1тf2 пefрf0иe8мecеe5чf7аe0нedиe8яff Зc7нedаe0кea"/>
    <w:uiPriority w:val="3"/>
    <w:rsid w:val="003A02C4"/>
    <w:rPr>
      <w:rFonts w:eastAsia="Times New Roman"/>
      <w:sz w:val="20"/>
      <w:szCs w:val="20"/>
    </w:rPr>
  </w:style>
  <w:style w:type="character" w:customStyle="1" w:styleId="d2e5ece0eff0e8ece5f7e0ede8ffc7ede0ea">
    <w:name w:val="Тd2еe5мecаe0 пefрf0иe8мecеe5чf7аe0нedиe8яff Зc7нedаe0кea"/>
    <w:uiPriority w:val="3"/>
    <w:rsid w:val="003A02C4"/>
    <w:rPr>
      <w:rFonts w:eastAsia="Times New Roman"/>
      <w:b/>
      <w:bCs/>
      <w:sz w:val="20"/>
      <w:szCs w:val="20"/>
    </w:rPr>
  </w:style>
  <w:style w:type="character" w:customStyle="1" w:styleId="d2e5eaf1f2e2fbedeef1eae8c7ede0ea">
    <w:name w:val="Тd2еe5кeaсf1тf2 вe2ыfbнedоeeсf1кeaиe8 Зc7нedаe0кea"/>
    <w:uiPriority w:val="3"/>
    <w:rsid w:val="003A02C4"/>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A02C4"/>
    <w:rPr>
      <w:rFonts w:eastAsia="Times New Roman"/>
    </w:rPr>
  </w:style>
  <w:style w:type="character" w:customStyle="1" w:styleId="d2e5eaf1f2f1edeef1eae8c7ede0ea">
    <w:name w:val="Тd2еe5кeaсf1тf2 сf1нedоeeсf1кeaиe8 Зc7нedаe0кea"/>
    <w:uiPriority w:val="3"/>
    <w:rsid w:val="003A02C4"/>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A02C4"/>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A02C4"/>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A02C4"/>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A02C4"/>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A02C4"/>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A02C4"/>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A02C4"/>
    <w:rPr>
      <w:rFonts w:eastAsia="Times New Roman"/>
      <w:b/>
      <w:bCs/>
      <w:i/>
      <w:iCs/>
      <w:sz w:val="26"/>
      <w:szCs w:val="26"/>
    </w:rPr>
  </w:style>
  <w:style w:type="character" w:customStyle="1" w:styleId="c7e0e3eeebeee2eeea7c7ede0ea">
    <w:name w:val="Зc7аe0гe3оeeлebоeeвe2оeeкea 7 Зc7нedаe0кea"/>
    <w:uiPriority w:val="3"/>
    <w:rsid w:val="003A02C4"/>
    <w:rPr>
      <w:rFonts w:eastAsia="Times New Roman"/>
    </w:rPr>
  </w:style>
  <w:style w:type="character" w:customStyle="1" w:styleId="cfeef1e5f9b8edede0ffe3e8efe5f0f1f1fbebeae0">
    <w:name w:val="Пcfоeeсf1еe5щf9ёb8нedнedаe0яff гe3иe8пefеe5рf0сf1сf1ыfbлebкeaаe0"/>
    <w:uiPriority w:val="6"/>
    <w:rsid w:val="003A02C4"/>
    <w:rPr>
      <w:color w:val="800080"/>
      <w:u w:val="single"/>
    </w:rPr>
  </w:style>
  <w:style w:type="character" w:customStyle="1" w:styleId="cee1fbf7edfbe9e2e5e1c7ede0ea">
    <w:name w:val="Оceбe1ыfbчf7нedыfbйe9 (вe2еe5бe1) Зc7нedаe0кea"/>
    <w:uiPriority w:val="6"/>
    <w:rsid w:val="003A02C4"/>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A02C4"/>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A02C4"/>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A02C4"/>
    <w:rPr>
      <w:rFonts w:ascii="Times New Roman" w:eastAsia="Times New Roman" w:hAnsi="Times New Roman" w:cs="Times New Roman"/>
    </w:rPr>
  </w:style>
  <w:style w:type="character" w:customStyle="1" w:styleId="ConsPlusCell3f3f3f3f">
    <w:name w:val="ConsPlusCell З3fн3fа3fк3f"/>
    <w:uiPriority w:val="6"/>
    <w:rsid w:val="003A02C4"/>
    <w:rPr>
      <w:rFonts w:ascii="Tms Rmn" w:eastAsia="Times New Roman" w:hAnsi="Tms Rmn" w:cs="Tms Rmn"/>
    </w:rPr>
  </w:style>
  <w:style w:type="character" w:customStyle="1" w:styleId="c7e0e3eeebeee2eeea3c7ede0ea">
    <w:name w:val="Зc7аe0гe3оeeлebоeeвe2оeeкea 3 Зc7нedаe0кea"/>
    <w:uiPriority w:val="3"/>
    <w:rsid w:val="003A02C4"/>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A02C4"/>
    <w:rPr>
      <w:rFonts w:ascii="Times New Roman" w:eastAsia="Times New Roman" w:hAnsi="Times New Roman" w:cs="Times New Roman"/>
      <w:sz w:val="28"/>
      <w:szCs w:val="28"/>
    </w:rPr>
  </w:style>
  <w:style w:type="character" w:customStyle="1" w:styleId="aff3">
    <w:name w:val="Гипертекстовая ссылка"/>
    <w:uiPriority w:val="67"/>
    <w:rsid w:val="003A02C4"/>
    <w:rPr>
      <w:rFonts w:cs="Times New Roman"/>
      <w:color w:val="106BBE"/>
    </w:rPr>
  </w:style>
  <w:style w:type="paragraph" w:customStyle="1" w:styleId="aff4">
    <w:name w:val="Заголовок"/>
    <w:basedOn w:val="a"/>
    <w:next w:val="ac"/>
    <w:rsid w:val="003A02C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4">
    <w:name w:val="Указатель1"/>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Абзац списка1"/>
    <w:basedOn w:val="a"/>
    <w:uiPriority w:val="34"/>
    <w:qFormat/>
    <w:rsid w:val="003A02C4"/>
    <w:pPr>
      <w:suppressAutoHyphens/>
      <w:ind w:left="720"/>
      <w:contextualSpacing/>
    </w:pPr>
    <w:rPr>
      <w:rFonts w:cs="Calibri"/>
      <w:lang w:eastAsia="zh-CN"/>
    </w:rPr>
  </w:style>
  <w:style w:type="paragraph" w:customStyle="1" w:styleId="ConsPlusNormal0">
    <w:name w:val="ConsPlusNormal"/>
    <w:rsid w:val="003A02C4"/>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3A02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Обычный (веб)1"/>
    <w:basedOn w:val="a"/>
    <w:uiPriority w:val="68"/>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3A02C4"/>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5">
    <w:name w:val="Верхний и нижний колонтитулы"/>
    <w:basedOn w:val="a"/>
    <w:uiPriority w:val="68"/>
    <w:rsid w:val="003A02C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6">
    <w:name w:val="МУ Обычный стиль"/>
    <w:basedOn w:val="a"/>
    <w:uiPriority w:val="2"/>
    <w:rsid w:val="003A02C4"/>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7">
    <w:name w:val="Текст примечания1"/>
    <w:basedOn w:val="a"/>
    <w:uiPriority w:val="67"/>
    <w:rsid w:val="003A02C4"/>
    <w:pPr>
      <w:suppressAutoHyphens/>
      <w:spacing w:line="240" w:lineRule="auto"/>
    </w:pPr>
    <w:rPr>
      <w:rFonts w:eastAsia="Times New Roman" w:cs="Calibri"/>
      <w:sz w:val="20"/>
      <w:szCs w:val="20"/>
      <w:lang w:eastAsia="zh-CN"/>
    </w:rPr>
  </w:style>
  <w:style w:type="paragraph" w:customStyle="1" w:styleId="18">
    <w:name w:val="Тема примечания1"/>
    <w:basedOn w:val="17"/>
    <w:next w:val="17"/>
    <w:uiPriority w:val="67"/>
    <w:rsid w:val="003A02C4"/>
    <w:rPr>
      <w:b/>
      <w:bCs/>
    </w:rPr>
  </w:style>
  <w:style w:type="paragraph" w:customStyle="1" w:styleId="19">
    <w:name w:val="Текст выноски1"/>
    <w:basedOn w:val="a"/>
    <w:uiPriority w:val="67"/>
    <w:rsid w:val="003A02C4"/>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3A02C4"/>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3A02C4"/>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1a">
    <w:name w:val="Без интервала1"/>
    <w:uiPriority w:val="67"/>
    <w:rsid w:val="003A02C4"/>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3A02C4"/>
    <w:pPr>
      <w:suppressAutoHyphens/>
      <w:spacing w:after="120" w:line="480" w:lineRule="auto"/>
      <w:ind w:left="283"/>
    </w:pPr>
    <w:rPr>
      <w:rFonts w:ascii="Times New Roman" w:eastAsia="Times New Roman" w:hAnsi="Times New Roman"/>
      <w:sz w:val="24"/>
      <w:szCs w:val="24"/>
      <w:lang w:eastAsia="zh-CN"/>
    </w:rPr>
  </w:style>
  <w:style w:type="paragraph" w:customStyle="1" w:styleId="aff7">
    <w:name w:val="Заголовок Приложения"/>
    <w:basedOn w:val="2"/>
    <w:uiPriority w:val="67"/>
    <w:rsid w:val="003A02C4"/>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3A02C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3A02C4"/>
    <w:pPr>
      <w:suppressAutoHyphens/>
      <w:spacing w:after="120" w:line="480" w:lineRule="auto"/>
    </w:pPr>
    <w:rPr>
      <w:rFonts w:ascii="Times New Roman" w:eastAsia="Times New Roman" w:hAnsi="Times New Roman"/>
      <w:sz w:val="24"/>
      <w:szCs w:val="24"/>
      <w:lang w:eastAsia="zh-CN"/>
    </w:rPr>
  </w:style>
  <w:style w:type="paragraph" w:customStyle="1" w:styleId="1b">
    <w:name w:val="Рецензия1"/>
    <w:uiPriority w:val="68"/>
    <w:rsid w:val="003A02C4"/>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3A02C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c">
    <w:name w:val="Основной текст с отступом1"/>
    <w:basedOn w:val="a"/>
    <w:uiPriority w:val="67"/>
    <w:rsid w:val="003A02C4"/>
    <w:pPr>
      <w:suppressAutoHyphens/>
      <w:spacing w:after="120" w:line="480" w:lineRule="auto"/>
    </w:pPr>
    <w:rPr>
      <w:rFonts w:cs="Calibri"/>
      <w:sz w:val="24"/>
      <w:szCs w:val="24"/>
      <w:lang w:eastAsia="zh-CN"/>
    </w:rPr>
  </w:style>
  <w:style w:type="paragraph" w:customStyle="1" w:styleId="1d">
    <w:name w:val="Основной текст1"/>
    <w:basedOn w:val="a"/>
    <w:uiPriority w:val="67"/>
    <w:rsid w:val="003A02C4"/>
    <w:pPr>
      <w:shd w:val="clear" w:color="auto" w:fill="FFFFFF"/>
      <w:suppressAutoHyphens/>
      <w:spacing w:after="600" w:line="322" w:lineRule="exact"/>
      <w:ind w:hanging="840"/>
      <w:jc w:val="right"/>
    </w:pPr>
    <w:rPr>
      <w:rFonts w:cs="Calibri"/>
      <w:sz w:val="27"/>
      <w:szCs w:val="27"/>
      <w:lang w:eastAsia="zh-CN"/>
    </w:rPr>
  </w:style>
  <w:style w:type="paragraph" w:customStyle="1" w:styleId="s16">
    <w:name w:val="s_16"/>
    <w:basedOn w:val="a"/>
    <w:uiPriority w:val="3"/>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3A02C4"/>
    <w:pPr>
      <w:suppressAutoHyphens/>
      <w:spacing w:before="280" w:after="280" w:line="240" w:lineRule="auto"/>
    </w:pPr>
    <w:rPr>
      <w:rFonts w:ascii="Times New Roman" w:eastAsia="Times New Roman" w:hAnsi="Times New Roman"/>
      <w:sz w:val="24"/>
      <w:szCs w:val="24"/>
      <w:lang w:eastAsia="zh-CN"/>
    </w:rPr>
  </w:style>
  <w:style w:type="paragraph" w:customStyle="1" w:styleId="1e">
    <w:name w:val="Знак1"/>
    <w:basedOn w:val="a"/>
    <w:uiPriority w:val="67"/>
    <w:rsid w:val="003A02C4"/>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3A02C4"/>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3A02C4"/>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A02C4"/>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3A02C4"/>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3A02C4"/>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3A02C4"/>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3A02C4"/>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3A02C4"/>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3A02C4"/>
  </w:style>
  <w:style w:type="paragraph" w:customStyle="1" w:styleId="cde0e7e2e0ede8e5">
    <w:name w:val="Нcdаe0зe7вe2аe0нedиe8еe5"/>
    <w:basedOn w:val="a"/>
    <w:uiPriority w:val="6"/>
    <w:rsid w:val="003A02C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3A02C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3A02C4"/>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3A02C4"/>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3A02C4"/>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3A02C4"/>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A02C4"/>
    <w:rPr>
      <w:b/>
      <w:bCs/>
    </w:rPr>
  </w:style>
  <w:style w:type="paragraph" w:customStyle="1" w:styleId="d2e5eaf1f2e2fbedeef1eae8">
    <w:name w:val="Тd2еe5кeaсf1тf2 вe2ыfbнedоeeсf1кeaиe8"/>
    <w:basedOn w:val="a"/>
    <w:uiPriority w:val="3"/>
    <w:rsid w:val="003A02C4"/>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3A02C4"/>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3A02C4"/>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3A02C4"/>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A02C4"/>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3A02C4"/>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A02C4"/>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3A02C4"/>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A02C4"/>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3A02C4"/>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3A02C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A02C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3A02C4"/>
    <w:pPr>
      <w:jc w:val="center"/>
    </w:pPr>
    <w:rPr>
      <w:b/>
      <w:bCs/>
    </w:rPr>
  </w:style>
  <w:style w:type="paragraph" w:customStyle="1" w:styleId="d1eee4e5f0e6e8eceee5e2f0e5e7eae8">
    <w:name w:val="Сd1оeeдe4еe5рf0жe6иe8мecоeeеe5 вe2рf0еe5зe7кeaиe8"/>
    <w:basedOn w:val="a"/>
    <w:uiPriority w:val="3"/>
    <w:rsid w:val="003A02C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3A02C4"/>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8">
    <w:name w:val="Содержимое таблицы"/>
    <w:basedOn w:val="a"/>
    <w:rsid w:val="003A02C4"/>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9">
    <w:name w:val="Заголовок таблицы"/>
    <w:basedOn w:val="aff8"/>
    <w:rsid w:val="003A02C4"/>
    <w:pPr>
      <w:jc w:val="center"/>
    </w:pPr>
    <w:rPr>
      <w:b/>
      <w:bCs/>
    </w:rPr>
  </w:style>
  <w:style w:type="paragraph" w:customStyle="1" w:styleId="affa">
    <w:name w:val="Содержимое врезки"/>
    <w:basedOn w:val="a"/>
    <w:rsid w:val="003A02C4"/>
    <w:pPr>
      <w:suppressAutoHyphens/>
      <w:spacing w:after="0" w:line="240" w:lineRule="auto"/>
    </w:pPr>
    <w:rPr>
      <w:rFonts w:ascii="Times New Roman" w:eastAsia="Times New Roman" w:hAnsi="Times New Roman"/>
      <w:sz w:val="24"/>
      <w:szCs w:val="24"/>
      <w:lang w:eastAsia="zh-CN"/>
    </w:rPr>
  </w:style>
  <w:style w:type="character" w:customStyle="1" w:styleId="25">
    <w:name w:val="Основной текст (2)_"/>
    <w:link w:val="26"/>
    <w:uiPriority w:val="99"/>
    <w:locked/>
    <w:rsid w:val="003A02C4"/>
    <w:rPr>
      <w:sz w:val="26"/>
      <w:szCs w:val="26"/>
      <w:shd w:val="clear" w:color="auto" w:fill="FFFFFF"/>
    </w:rPr>
  </w:style>
  <w:style w:type="paragraph" w:customStyle="1" w:styleId="26">
    <w:name w:val="Основной текст (2)"/>
    <w:basedOn w:val="a"/>
    <w:link w:val="25"/>
    <w:uiPriority w:val="99"/>
    <w:rsid w:val="003A02C4"/>
    <w:pPr>
      <w:widowControl w:val="0"/>
      <w:shd w:val="clear" w:color="auto" w:fill="FFFFFF"/>
      <w:spacing w:after="300" w:line="335" w:lineRule="exact"/>
      <w:jc w:val="center"/>
    </w:pPr>
    <w:rPr>
      <w:rFonts w:asciiTheme="minorHAnsi" w:eastAsiaTheme="minorHAnsi" w:hAnsiTheme="minorHAnsi" w:cstheme="minorBidi"/>
      <w:sz w:val="26"/>
      <w:szCs w:val="26"/>
    </w:rPr>
  </w:style>
  <w:style w:type="character" w:customStyle="1" w:styleId="61">
    <w:name w:val="Основной текст (6)_"/>
    <w:link w:val="62"/>
    <w:uiPriority w:val="99"/>
    <w:locked/>
    <w:rsid w:val="003A02C4"/>
    <w:rPr>
      <w:b/>
      <w:bCs/>
      <w:sz w:val="34"/>
      <w:szCs w:val="34"/>
      <w:shd w:val="clear" w:color="auto" w:fill="FFFFFF"/>
    </w:rPr>
  </w:style>
  <w:style w:type="paragraph" w:customStyle="1" w:styleId="62">
    <w:name w:val="Основной текст (6)"/>
    <w:basedOn w:val="a"/>
    <w:link w:val="61"/>
    <w:uiPriority w:val="99"/>
    <w:rsid w:val="003A02C4"/>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7">
    <w:name w:val="Заголовок №2_"/>
    <w:link w:val="28"/>
    <w:uiPriority w:val="99"/>
    <w:locked/>
    <w:rsid w:val="003A02C4"/>
    <w:rPr>
      <w:b/>
      <w:bCs/>
      <w:sz w:val="28"/>
      <w:szCs w:val="28"/>
      <w:shd w:val="clear" w:color="auto" w:fill="FFFFFF"/>
    </w:rPr>
  </w:style>
  <w:style w:type="paragraph" w:customStyle="1" w:styleId="28">
    <w:name w:val="Заголовок №2"/>
    <w:basedOn w:val="a"/>
    <w:link w:val="27"/>
    <w:uiPriority w:val="99"/>
    <w:rsid w:val="003A02C4"/>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3A02C4"/>
    <w:rPr>
      <w:b/>
      <w:bCs/>
      <w:sz w:val="28"/>
      <w:szCs w:val="28"/>
      <w:shd w:val="clear" w:color="auto" w:fill="FFFFFF"/>
    </w:rPr>
  </w:style>
  <w:style w:type="paragraph" w:customStyle="1" w:styleId="90">
    <w:name w:val="Основной текст (9)"/>
    <w:basedOn w:val="a"/>
    <w:link w:val="9"/>
    <w:uiPriority w:val="99"/>
    <w:rsid w:val="003A02C4"/>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9">
    <w:name w:val="Основной текст (2) + Курсив"/>
    <w:uiPriority w:val="99"/>
    <w:rsid w:val="003A02C4"/>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A02C4"/>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3A02C4"/>
  </w:style>
  <w:style w:type="paragraph" w:customStyle="1" w:styleId="ConsPlusTitlePage">
    <w:name w:val="ConsPlusTitlePage"/>
    <w:rsid w:val="003A02C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A02C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A02C4"/>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3A02C4"/>
  </w:style>
  <w:style w:type="paragraph" w:customStyle="1" w:styleId="1f">
    <w:name w:val="заголовок 1"/>
    <w:basedOn w:val="a"/>
    <w:next w:val="a"/>
    <w:rsid w:val="003A02C4"/>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f0">
    <w:name w:val="Сетка таблицы1"/>
    <w:basedOn w:val="a1"/>
    <w:next w:val="ab"/>
    <w:rsid w:val="003A02C4"/>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3A02C4"/>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2">
    <w:name w:val="Сетка таблицы11"/>
    <w:basedOn w:val="a1"/>
    <w:next w:val="ab"/>
    <w:uiPriority w:val="59"/>
    <w:rsid w:val="003A02C4"/>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3A02C4"/>
    <w:pPr>
      <w:spacing w:before="120" w:after="120" w:line="480" w:lineRule="auto"/>
      <w:ind w:left="283" w:firstLine="680"/>
      <w:jc w:val="both"/>
    </w:pPr>
    <w:rPr>
      <w:rFonts w:ascii="Times New Roman" w:eastAsiaTheme="minorHAnsi" w:hAnsi="Times New Roman"/>
      <w:sz w:val="24"/>
      <w:szCs w:val="24"/>
    </w:rPr>
  </w:style>
  <w:style w:type="character" w:customStyle="1" w:styleId="212">
    <w:name w:val="Основной текст с отступом 2 Знак1"/>
    <w:basedOn w:val="a0"/>
    <w:rsid w:val="003A02C4"/>
    <w:rPr>
      <w:rFonts w:ascii="Calibri" w:eastAsia="Calibri" w:hAnsi="Calibri" w:cs="Times New Roman"/>
    </w:rPr>
  </w:style>
  <w:style w:type="numbering" w:customStyle="1" w:styleId="1110">
    <w:name w:val="Нет списка111"/>
    <w:next w:val="a2"/>
    <w:uiPriority w:val="99"/>
    <w:semiHidden/>
    <w:unhideWhenUsed/>
    <w:rsid w:val="003A02C4"/>
  </w:style>
  <w:style w:type="table" w:customStyle="1" w:styleId="2b">
    <w:name w:val="Сетка таблицы2"/>
    <w:basedOn w:val="a1"/>
    <w:next w:val="ab"/>
    <w:uiPriority w:val="1"/>
    <w:rsid w:val="003A02C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7"/>
    <w:uiPriority w:val="99"/>
    <w:semiHidden/>
    <w:unhideWhenUsed/>
    <w:rsid w:val="003A02C4"/>
    <w:pPr>
      <w:spacing w:after="0" w:line="240" w:lineRule="auto"/>
    </w:pPr>
    <w:rPr>
      <w:rFonts w:ascii="Times New Roman" w:eastAsia="Times New Roman" w:hAnsi="Times New Roman"/>
      <w:sz w:val="20"/>
      <w:szCs w:val="20"/>
      <w:lang w:val="x-none" w:eastAsia="x-none"/>
    </w:rPr>
  </w:style>
  <w:style w:type="paragraph" w:customStyle="1" w:styleId="1f2">
    <w:name w:val="Текст концевой сноски1"/>
    <w:basedOn w:val="a"/>
    <w:next w:val="af5"/>
    <w:uiPriority w:val="99"/>
    <w:semiHidden/>
    <w:unhideWhenUsed/>
    <w:rsid w:val="003A02C4"/>
    <w:pPr>
      <w:spacing w:after="0" w:line="240" w:lineRule="auto"/>
    </w:pPr>
    <w:rPr>
      <w:rFonts w:ascii="Times New Roman" w:eastAsia="Times New Roman" w:hAnsi="Times New Roman"/>
      <w:sz w:val="20"/>
      <w:szCs w:val="20"/>
      <w:lang w:val="x-none" w:eastAsia="x-none"/>
    </w:rPr>
  </w:style>
  <w:style w:type="character" w:customStyle="1" w:styleId="match">
    <w:name w:val="match"/>
    <w:rsid w:val="003A02C4"/>
  </w:style>
  <w:style w:type="character" w:styleId="affc">
    <w:name w:val="Placeholder Text"/>
    <w:uiPriority w:val="99"/>
    <w:semiHidden/>
    <w:rsid w:val="003A02C4"/>
    <w:rPr>
      <w:color w:val="808080"/>
    </w:rPr>
  </w:style>
  <w:style w:type="paragraph" w:customStyle="1" w:styleId="Standard">
    <w:name w:val="Standard"/>
    <w:rsid w:val="003A02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3A02C4"/>
  </w:style>
  <w:style w:type="character" w:customStyle="1" w:styleId="WW-Absatz-Standardschriftart11">
    <w:name w:val="WW-Absatz-Standardschriftart11"/>
    <w:rsid w:val="003A02C4"/>
  </w:style>
  <w:style w:type="character" w:customStyle="1" w:styleId="WW-Absatz-Standardschriftart111">
    <w:name w:val="WW-Absatz-Standardschriftart111"/>
    <w:rsid w:val="003A02C4"/>
  </w:style>
  <w:style w:type="character" w:customStyle="1" w:styleId="WW-Absatz-Standardschriftart1111">
    <w:name w:val="WW-Absatz-Standardschriftart1111"/>
    <w:rsid w:val="003A02C4"/>
  </w:style>
  <w:style w:type="character" w:customStyle="1" w:styleId="WW-Absatz-Standardschriftart11111">
    <w:name w:val="WW-Absatz-Standardschriftart11111"/>
    <w:rsid w:val="003A02C4"/>
  </w:style>
  <w:style w:type="character" w:customStyle="1" w:styleId="WW-Absatz-Standardschriftart111111">
    <w:name w:val="WW-Absatz-Standardschriftart111111"/>
    <w:rsid w:val="003A02C4"/>
  </w:style>
  <w:style w:type="character" w:customStyle="1" w:styleId="WW-Absatz-Standardschriftart1111111">
    <w:name w:val="WW-Absatz-Standardschriftart1111111"/>
    <w:rsid w:val="003A02C4"/>
  </w:style>
  <w:style w:type="character" w:customStyle="1" w:styleId="WW-Absatz-Standardschriftart11111111">
    <w:name w:val="WW-Absatz-Standardschriftart11111111"/>
    <w:rsid w:val="003A02C4"/>
  </w:style>
  <w:style w:type="character" w:customStyle="1" w:styleId="WW-Absatz-Standardschriftart111111111">
    <w:name w:val="WW-Absatz-Standardschriftart111111111"/>
    <w:rsid w:val="003A02C4"/>
  </w:style>
  <w:style w:type="character" w:customStyle="1" w:styleId="WW-Absatz-Standardschriftart1111111111">
    <w:name w:val="WW-Absatz-Standardschriftart1111111111"/>
    <w:rsid w:val="003A02C4"/>
  </w:style>
  <w:style w:type="character" w:customStyle="1" w:styleId="WW-Absatz-Standardschriftart11111111111">
    <w:name w:val="WW-Absatz-Standardschriftart11111111111"/>
    <w:rsid w:val="003A02C4"/>
  </w:style>
  <w:style w:type="character" w:customStyle="1" w:styleId="WW-Absatz-Standardschriftart111111111111">
    <w:name w:val="WW-Absatz-Standardschriftart111111111111"/>
    <w:rsid w:val="003A02C4"/>
  </w:style>
  <w:style w:type="character" w:customStyle="1" w:styleId="WW-Absatz-Standardschriftart1111111111111">
    <w:name w:val="WW-Absatz-Standardschriftart1111111111111"/>
    <w:rsid w:val="003A02C4"/>
  </w:style>
  <w:style w:type="character" w:customStyle="1" w:styleId="WW-Absatz-Standardschriftart11111111111111">
    <w:name w:val="WW-Absatz-Standardschriftart11111111111111"/>
    <w:rsid w:val="003A02C4"/>
  </w:style>
  <w:style w:type="character" w:customStyle="1" w:styleId="WW-Absatz-Standardschriftart111111111111111">
    <w:name w:val="WW-Absatz-Standardschriftart111111111111111"/>
    <w:rsid w:val="003A02C4"/>
  </w:style>
  <w:style w:type="character" w:customStyle="1" w:styleId="WW-Absatz-Standardschriftart1111111111111111">
    <w:name w:val="WW-Absatz-Standardschriftart1111111111111111"/>
    <w:rsid w:val="003A02C4"/>
  </w:style>
  <w:style w:type="character" w:customStyle="1" w:styleId="42">
    <w:name w:val="Основной шрифт абзаца4"/>
    <w:rsid w:val="003A02C4"/>
  </w:style>
  <w:style w:type="character" w:customStyle="1" w:styleId="32">
    <w:name w:val="Основной шрифт абзаца3"/>
    <w:rsid w:val="003A02C4"/>
  </w:style>
  <w:style w:type="character" w:customStyle="1" w:styleId="WW-Absatz-Standardschriftart11111111111111111">
    <w:name w:val="WW-Absatz-Standardschriftart11111111111111111"/>
    <w:rsid w:val="003A02C4"/>
  </w:style>
  <w:style w:type="character" w:customStyle="1" w:styleId="WW-Absatz-Standardschriftart111111111111111111">
    <w:name w:val="WW-Absatz-Standardschriftart111111111111111111"/>
    <w:rsid w:val="003A02C4"/>
  </w:style>
  <w:style w:type="character" w:customStyle="1" w:styleId="WW-Absatz-Standardschriftart1111111111111111111">
    <w:name w:val="WW-Absatz-Standardschriftart1111111111111111111"/>
    <w:rsid w:val="003A02C4"/>
  </w:style>
  <w:style w:type="character" w:customStyle="1" w:styleId="WW-Absatz-Standardschriftart11111111111111111111">
    <w:name w:val="WW-Absatz-Standardschriftart11111111111111111111"/>
    <w:rsid w:val="003A02C4"/>
  </w:style>
  <w:style w:type="character" w:customStyle="1" w:styleId="WW-Absatz-Standardschriftart111111111111111111111">
    <w:name w:val="WW-Absatz-Standardschriftart111111111111111111111"/>
    <w:rsid w:val="003A02C4"/>
  </w:style>
  <w:style w:type="character" w:customStyle="1" w:styleId="WW-Absatz-Standardschriftart1111111111111111111111">
    <w:name w:val="WW-Absatz-Standardschriftart1111111111111111111111"/>
    <w:rsid w:val="003A02C4"/>
  </w:style>
  <w:style w:type="character" w:customStyle="1" w:styleId="WW-Absatz-Standardschriftart11111111111111111111111">
    <w:name w:val="WW-Absatz-Standardschriftart11111111111111111111111"/>
    <w:rsid w:val="003A02C4"/>
  </w:style>
  <w:style w:type="character" w:customStyle="1" w:styleId="WW-Absatz-Standardschriftart111111111111111111111111">
    <w:name w:val="WW-Absatz-Standardschriftart111111111111111111111111"/>
    <w:rsid w:val="003A02C4"/>
  </w:style>
  <w:style w:type="character" w:customStyle="1" w:styleId="WW-Absatz-Standardschriftart1111111111111111111111111">
    <w:name w:val="WW-Absatz-Standardschriftart1111111111111111111111111"/>
    <w:rsid w:val="003A02C4"/>
  </w:style>
  <w:style w:type="character" w:customStyle="1" w:styleId="WW-Absatz-Standardschriftart11111111111111111111111111">
    <w:name w:val="WW-Absatz-Standardschriftart11111111111111111111111111"/>
    <w:rsid w:val="003A02C4"/>
  </w:style>
  <w:style w:type="character" w:customStyle="1" w:styleId="WW-Absatz-Standardschriftart111111111111111111111111111">
    <w:name w:val="WW-Absatz-Standardschriftart111111111111111111111111111"/>
    <w:rsid w:val="003A02C4"/>
  </w:style>
  <w:style w:type="character" w:customStyle="1" w:styleId="WW-Absatz-Standardschriftart1111111111111111111111111111">
    <w:name w:val="WW-Absatz-Standardschriftart1111111111111111111111111111"/>
    <w:rsid w:val="003A02C4"/>
  </w:style>
  <w:style w:type="character" w:customStyle="1" w:styleId="WW-Absatz-Standardschriftart11111111111111111111111111111">
    <w:name w:val="WW-Absatz-Standardschriftart11111111111111111111111111111"/>
    <w:rsid w:val="003A02C4"/>
  </w:style>
  <w:style w:type="character" w:customStyle="1" w:styleId="WW-Absatz-Standardschriftart111111111111111111111111111111">
    <w:name w:val="WW-Absatz-Standardschriftart111111111111111111111111111111"/>
    <w:rsid w:val="003A02C4"/>
  </w:style>
  <w:style w:type="character" w:customStyle="1" w:styleId="WW-Absatz-Standardschriftart1111111111111111111111111111111">
    <w:name w:val="WW-Absatz-Standardschriftart1111111111111111111111111111111"/>
    <w:rsid w:val="003A02C4"/>
  </w:style>
  <w:style w:type="character" w:customStyle="1" w:styleId="WW-Absatz-Standardschriftart11111111111111111111111111111111">
    <w:name w:val="WW-Absatz-Standardschriftart11111111111111111111111111111111"/>
    <w:rsid w:val="003A02C4"/>
  </w:style>
  <w:style w:type="character" w:customStyle="1" w:styleId="WW-Absatz-Standardschriftart111111111111111111111111111111111">
    <w:name w:val="WW-Absatz-Standardschriftart111111111111111111111111111111111"/>
    <w:rsid w:val="003A02C4"/>
  </w:style>
  <w:style w:type="character" w:customStyle="1" w:styleId="WW-Absatz-Standardschriftart1111111111111111111111111111111111">
    <w:name w:val="WW-Absatz-Standardschriftart1111111111111111111111111111111111"/>
    <w:rsid w:val="003A02C4"/>
  </w:style>
  <w:style w:type="character" w:customStyle="1" w:styleId="WW-Absatz-Standardschriftart11111111111111111111111111111111111">
    <w:name w:val="WW-Absatz-Standardschriftart11111111111111111111111111111111111"/>
    <w:rsid w:val="003A02C4"/>
  </w:style>
  <w:style w:type="character" w:customStyle="1" w:styleId="WW-Absatz-Standardschriftart111111111111111111111111111111111111">
    <w:name w:val="WW-Absatz-Standardschriftart111111111111111111111111111111111111"/>
    <w:rsid w:val="003A02C4"/>
  </w:style>
  <w:style w:type="character" w:customStyle="1" w:styleId="WW-Absatz-Standardschriftart1111111111111111111111111111111111111">
    <w:name w:val="WW-Absatz-Standardschriftart1111111111111111111111111111111111111"/>
    <w:rsid w:val="003A02C4"/>
  </w:style>
  <w:style w:type="character" w:customStyle="1" w:styleId="WW-Absatz-Standardschriftart11111111111111111111111111111111111111">
    <w:name w:val="WW-Absatz-Standardschriftart11111111111111111111111111111111111111"/>
    <w:rsid w:val="003A02C4"/>
  </w:style>
  <w:style w:type="character" w:customStyle="1" w:styleId="WW8Num4z1">
    <w:name w:val="WW8Num4z1"/>
    <w:rsid w:val="003A02C4"/>
  </w:style>
  <w:style w:type="character" w:customStyle="1" w:styleId="WW8Num4z2">
    <w:name w:val="WW8Num4z2"/>
    <w:rsid w:val="003A02C4"/>
  </w:style>
  <w:style w:type="character" w:customStyle="1" w:styleId="WW8Num4z3">
    <w:name w:val="WW8Num4z3"/>
    <w:rsid w:val="003A02C4"/>
  </w:style>
  <w:style w:type="character" w:customStyle="1" w:styleId="WW8Num4z4">
    <w:name w:val="WW8Num4z4"/>
    <w:rsid w:val="003A02C4"/>
  </w:style>
  <w:style w:type="character" w:customStyle="1" w:styleId="WW8Num4z5">
    <w:name w:val="WW8Num4z5"/>
    <w:rsid w:val="003A02C4"/>
  </w:style>
  <w:style w:type="character" w:customStyle="1" w:styleId="WW8Num4z6">
    <w:name w:val="WW8Num4z6"/>
    <w:rsid w:val="003A02C4"/>
  </w:style>
  <w:style w:type="character" w:customStyle="1" w:styleId="WW8Num4z7">
    <w:name w:val="WW8Num4z7"/>
    <w:rsid w:val="003A02C4"/>
  </w:style>
  <w:style w:type="character" w:customStyle="1" w:styleId="WW8Num4z8">
    <w:name w:val="WW8Num4z8"/>
    <w:rsid w:val="003A02C4"/>
  </w:style>
  <w:style w:type="character" w:customStyle="1" w:styleId="WW8Num5z2">
    <w:name w:val="WW8Num5z2"/>
    <w:rsid w:val="003A02C4"/>
    <w:rPr>
      <w:rFonts w:ascii="Wingdings" w:hAnsi="Wingdings" w:cs="Wingdings"/>
    </w:rPr>
  </w:style>
  <w:style w:type="character" w:customStyle="1" w:styleId="WW8Num5z3">
    <w:name w:val="WW8Num5z3"/>
    <w:rsid w:val="003A02C4"/>
    <w:rPr>
      <w:rFonts w:ascii="Symbol" w:hAnsi="Symbol" w:cs="Symbol"/>
    </w:rPr>
  </w:style>
  <w:style w:type="character" w:customStyle="1" w:styleId="WW8Num5z4">
    <w:name w:val="WW8Num5z4"/>
    <w:rsid w:val="003A02C4"/>
  </w:style>
  <w:style w:type="character" w:customStyle="1" w:styleId="WW8Num5z5">
    <w:name w:val="WW8Num5z5"/>
    <w:rsid w:val="003A02C4"/>
  </w:style>
  <w:style w:type="character" w:customStyle="1" w:styleId="WW8Num5z6">
    <w:name w:val="WW8Num5z6"/>
    <w:rsid w:val="003A02C4"/>
  </w:style>
  <w:style w:type="character" w:customStyle="1" w:styleId="WW8Num5z7">
    <w:name w:val="WW8Num5z7"/>
    <w:rsid w:val="003A02C4"/>
  </w:style>
  <w:style w:type="character" w:customStyle="1" w:styleId="WW8Num5z8">
    <w:name w:val="WW8Num5z8"/>
    <w:rsid w:val="003A02C4"/>
  </w:style>
  <w:style w:type="character" w:customStyle="1" w:styleId="WW8Num6z2">
    <w:name w:val="WW8Num6z2"/>
    <w:rsid w:val="003A02C4"/>
  </w:style>
  <w:style w:type="character" w:customStyle="1" w:styleId="WW8Num6z3">
    <w:name w:val="WW8Num6z3"/>
    <w:rsid w:val="003A02C4"/>
  </w:style>
  <w:style w:type="character" w:customStyle="1" w:styleId="WW8Num6z4">
    <w:name w:val="WW8Num6z4"/>
    <w:rsid w:val="003A02C4"/>
  </w:style>
  <w:style w:type="character" w:customStyle="1" w:styleId="WW8Num6z5">
    <w:name w:val="WW8Num6z5"/>
    <w:rsid w:val="003A02C4"/>
  </w:style>
  <w:style w:type="character" w:customStyle="1" w:styleId="WW8Num6z6">
    <w:name w:val="WW8Num6z6"/>
    <w:rsid w:val="003A02C4"/>
  </w:style>
  <w:style w:type="character" w:customStyle="1" w:styleId="WW8Num6z7">
    <w:name w:val="WW8Num6z7"/>
    <w:rsid w:val="003A02C4"/>
  </w:style>
  <w:style w:type="character" w:customStyle="1" w:styleId="WW8Num6z8">
    <w:name w:val="WW8Num6z8"/>
    <w:rsid w:val="003A02C4"/>
  </w:style>
  <w:style w:type="character" w:customStyle="1" w:styleId="WW8Num7z2">
    <w:name w:val="WW8Num7z2"/>
    <w:rsid w:val="003A02C4"/>
  </w:style>
  <w:style w:type="character" w:customStyle="1" w:styleId="WW8Num7z3">
    <w:name w:val="WW8Num7z3"/>
    <w:rsid w:val="003A02C4"/>
  </w:style>
  <w:style w:type="character" w:customStyle="1" w:styleId="WW8Num7z4">
    <w:name w:val="WW8Num7z4"/>
    <w:rsid w:val="003A02C4"/>
  </w:style>
  <w:style w:type="character" w:customStyle="1" w:styleId="WW8Num7z5">
    <w:name w:val="WW8Num7z5"/>
    <w:rsid w:val="003A02C4"/>
  </w:style>
  <w:style w:type="character" w:customStyle="1" w:styleId="WW8Num7z6">
    <w:name w:val="WW8Num7z6"/>
    <w:rsid w:val="003A02C4"/>
  </w:style>
  <w:style w:type="character" w:customStyle="1" w:styleId="WW8Num7z7">
    <w:name w:val="WW8Num7z7"/>
    <w:rsid w:val="003A02C4"/>
  </w:style>
  <w:style w:type="character" w:customStyle="1" w:styleId="WW8Num7z8">
    <w:name w:val="WW8Num7z8"/>
    <w:rsid w:val="003A02C4"/>
  </w:style>
  <w:style w:type="character" w:customStyle="1" w:styleId="WW8Num8z2">
    <w:name w:val="WW8Num8z2"/>
    <w:rsid w:val="003A02C4"/>
    <w:rPr>
      <w:rFonts w:ascii="Wingdings" w:hAnsi="Wingdings" w:cs="Wingdings"/>
    </w:rPr>
  </w:style>
  <w:style w:type="character" w:customStyle="1" w:styleId="WW8Num8z3">
    <w:name w:val="WW8Num8z3"/>
    <w:rsid w:val="003A02C4"/>
    <w:rPr>
      <w:rFonts w:ascii="Symbol" w:hAnsi="Symbol" w:cs="Symbol"/>
    </w:rPr>
  </w:style>
  <w:style w:type="character" w:customStyle="1" w:styleId="WW8Num8z4">
    <w:name w:val="WW8Num8z4"/>
    <w:rsid w:val="003A02C4"/>
  </w:style>
  <w:style w:type="character" w:customStyle="1" w:styleId="WW8Num8z5">
    <w:name w:val="WW8Num8z5"/>
    <w:rsid w:val="003A02C4"/>
  </w:style>
  <w:style w:type="character" w:customStyle="1" w:styleId="WW8Num8z6">
    <w:name w:val="WW8Num8z6"/>
    <w:rsid w:val="003A02C4"/>
  </w:style>
  <w:style w:type="character" w:customStyle="1" w:styleId="WW8Num8z7">
    <w:name w:val="WW8Num8z7"/>
    <w:rsid w:val="003A02C4"/>
  </w:style>
  <w:style w:type="character" w:customStyle="1" w:styleId="WW8Num8z8">
    <w:name w:val="WW8Num8z8"/>
    <w:rsid w:val="003A02C4"/>
  </w:style>
  <w:style w:type="character" w:customStyle="1" w:styleId="WW-Absatz-Standardschriftart111111111111111111111111111111111111111">
    <w:name w:val="WW-Absatz-Standardschriftart111111111111111111111111111111111111111"/>
    <w:rsid w:val="003A02C4"/>
  </w:style>
  <w:style w:type="character" w:customStyle="1" w:styleId="WW-Absatz-Standardschriftart1111111111111111111111111111111111111111">
    <w:name w:val="WW-Absatz-Standardschriftart1111111111111111111111111111111111111111"/>
    <w:rsid w:val="003A02C4"/>
  </w:style>
  <w:style w:type="character" w:customStyle="1" w:styleId="WW-Absatz-Standardschriftart11111111111111111111111111111111111111111">
    <w:name w:val="WW-Absatz-Standardschriftart11111111111111111111111111111111111111111"/>
    <w:rsid w:val="003A02C4"/>
  </w:style>
  <w:style w:type="character" w:customStyle="1" w:styleId="WW-Absatz-Standardschriftart111111111111111111111111111111111111111111">
    <w:name w:val="WW-Absatz-Standardschriftart111111111111111111111111111111111111111111"/>
    <w:rsid w:val="003A02C4"/>
  </w:style>
  <w:style w:type="character" w:customStyle="1" w:styleId="WW-Absatz-Standardschriftart1111111111111111111111111111111111111111111">
    <w:name w:val="WW-Absatz-Standardschriftart1111111111111111111111111111111111111111111"/>
    <w:rsid w:val="003A02C4"/>
  </w:style>
  <w:style w:type="character" w:customStyle="1" w:styleId="WW-Absatz-Standardschriftart11111111111111111111111111111111111111111111">
    <w:name w:val="WW-Absatz-Standardschriftart11111111111111111111111111111111111111111111"/>
    <w:rsid w:val="003A02C4"/>
  </w:style>
  <w:style w:type="character" w:customStyle="1" w:styleId="WW-Absatz-Standardschriftart111111111111111111111111111111111111111111111">
    <w:name w:val="WW-Absatz-Standardschriftart111111111111111111111111111111111111111111111"/>
    <w:rsid w:val="003A02C4"/>
  </w:style>
  <w:style w:type="character" w:customStyle="1" w:styleId="WW-Absatz-Standardschriftart1111111111111111111111111111111111111111111111">
    <w:name w:val="WW-Absatz-Standardschriftart1111111111111111111111111111111111111111111111"/>
    <w:rsid w:val="003A02C4"/>
  </w:style>
  <w:style w:type="character" w:customStyle="1" w:styleId="2c">
    <w:name w:val="Основной шрифт абзаца2"/>
    <w:rsid w:val="003A02C4"/>
  </w:style>
  <w:style w:type="character" w:customStyle="1" w:styleId="WW-Absatz-Standardschriftart11111111111111111111111111111111111111111111111">
    <w:name w:val="WW-Absatz-Standardschriftart11111111111111111111111111111111111111111111111"/>
    <w:rsid w:val="003A02C4"/>
  </w:style>
  <w:style w:type="character" w:customStyle="1" w:styleId="WW8Num14z2">
    <w:name w:val="WW8Num14z2"/>
    <w:rsid w:val="003A02C4"/>
    <w:rPr>
      <w:rFonts w:ascii="Wingdings" w:hAnsi="Wingdings" w:cs="Wingdings"/>
    </w:rPr>
  </w:style>
  <w:style w:type="character" w:customStyle="1" w:styleId="WW8Num14z3">
    <w:name w:val="WW8Num14z3"/>
    <w:rsid w:val="003A02C4"/>
    <w:rPr>
      <w:rFonts w:ascii="Symbol" w:hAnsi="Symbol" w:cs="Symbol"/>
    </w:rPr>
  </w:style>
  <w:style w:type="character" w:customStyle="1" w:styleId="WW8Num16z2">
    <w:name w:val="WW8Num16z2"/>
    <w:rsid w:val="003A02C4"/>
    <w:rPr>
      <w:rFonts w:ascii="Wingdings" w:hAnsi="Wingdings" w:cs="Wingdings"/>
    </w:rPr>
  </w:style>
  <w:style w:type="character" w:customStyle="1" w:styleId="WW8Num16z3">
    <w:name w:val="WW8Num16z3"/>
    <w:rsid w:val="003A02C4"/>
    <w:rPr>
      <w:rFonts w:ascii="Symbol" w:hAnsi="Symbol" w:cs="Symbol"/>
    </w:rPr>
  </w:style>
  <w:style w:type="character" w:customStyle="1" w:styleId="affd">
    <w:name w:val="Символ нумерации"/>
    <w:rsid w:val="003A02C4"/>
  </w:style>
  <w:style w:type="character" w:customStyle="1" w:styleId="affe">
    <w:name w:val="Маркеры списка"/>
    <w:rsid w:val="003A02C4"/>
    <w:rPr>
      <w:rFonts w:ascii="OpenSymbol" w:eastAsia="OpenSymbol" w:hAnsi="OpenSymbol" w:cs="OpenSymbol"/>
    </w:rPr>
  </w:style>
  <w:style w:type="paragraph" w:styleId="afff">
    <w:name w:val="caption"/>
    <w:basedOn w:val="a"/>
    <w:qFormat/>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Указатель2"/>
    <w:basedOn w:val="a"/>
    <w:rsid w:val="003A02C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3A02C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3A02C4"/>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3A02C4"/>
    <w:pPr>
      <w:spacing w:after="0" w:line="240" w:lineRule="auto"/>
    </w:pPr>
    <w:rPr>
      <w:rFonts w:ascii="Verdana" w:eastAsia="Times New Roman" w:hAnsi="Verdana"/>
      <w:lang w:eastAsia="ru-RU"/>
    </w:rPr>
  </w:style>
  <w:style w:type="paragraph" w:customStyle="1" w:styleId="Heading">
    <w:name w:val="Heading"/>
    <w:rsid w:val="003A02C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A02C4"/>
    <w:pPr>
      <w:spacing w:after="0" w:line="240" w:lineRule="atLeast"/>
      <w:ind w:left="5398"/>
    </w:pPr>
    <w:rPr>
      <w:rFonts w:ascii="Times New Roman" w:eastAsia="Times New Roman" w:hAnsi="Times New Roman"/>
      <w:sz w:val="16"/>
      <w:szCs w:val="16"/>
      <w:lang w:eastAsia="ru-RU"/>
    </w:rPr>
  </w:style>
  <w:style w:type="paragraph" w:styleId="afff1">
    <w:name w:val="List Paragraph"/>
    <w:basedOn w:val="a"/>
    <w:uiPriority w:val="34"/>
    <w:qFormat/>
    <w:rsid w:val="003A02C4"/>
    <w:pPr>
      <w:spacing w:before="120" w:after="0" w:line="360" w:lineRule="auto"/>
      <w:ind w:left="708" w:firstLine="680"/>
      <w:jc w:val="both"/>
    </w:pPr>
    <w:rPr>
      <w:rFonts w:ascii="TimesDL" w:eastAsia="Times New Roman" w:hAnsi="TimesDL"/>
      <w:sz w:val="24"/>
      <w:szCs w:val="20"/>
      <w:lang w:eastAsia="ru-RU"/>
    </w:rPr>
  </w:style>
  <w:style w:type="character" w:customStyle="1" w:styleId="1f6">
    <w:name w:val="Текст сноски Знак1"/>
    <w:rsid w:val="003A02C4"/>
    <w:rPr>
      <w:rFonts w:ascii="TimesDL" w:hAnsi="TimesDL"/>
    </w:rPr>
  </w:style>
  <w:style w:type="character" w:customStyle="1" w:styleId="1f7">
    <w:name w:val="Текст концевой сноски Знак1"/>
    <w:rsid w:val="003A02C4"/>
    <w:rPr>
      <w:rFonts w:ascii="TimesDL" w:hAnsi="TimesDL"/>
    </w:rPr>
  </w:style>
  <w:style w:type="character" w:customStyle="1" w:styleId="itemtext">
    <w:name w:val="itemtext"/>
    <w:rsid w:val="003A02C4"/>
  </w:style>
  <w:style w:type="paragraph" w:customStyle="1" w:styleId="Style2">
    <w:name w:val="Style2"/>
    <w:basedOn w:val="a"/>
    <w:uiPriority w:val="99"/>
    <w:rsid w:val="003A02C4"/>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2">
    <w:name w:val="annotation reference"/>
    <w:uiPriority w:val="99"/>
    <w:rsid w:val="003A02C4"/>
    <w:rPr>
      <w:sz w:val="16"/>
      <w:szCs w:val="16"/>
    </w:rPr>
  </w:style>
  <w:style w:type="paragraph" w:styleId="afd">
    <w:name w:val="annotation text"/>
    <w:basedOn w:val="a"/>
    <w:link w:val="afc"/>
    <w:uiPriority w:val="99"/>
    <w:rsid w:val="003A02C4"/>
    <w:pPr>
      <w:spacing w:before="120" w:after="0" w:line="360" w:lineRule="auto"/>
      <w:ind w:firstLine="680"/>
      <w:jc w:val="both"/>
    </w:pPr>
    <w:rPr>
      <w:rFonts w:asciiTheme="minorHAnsi" w:eastAsia="Times New Roman" w:hAnsiTheme="minorHAnsi"/>
      <w:sz w:val="20"/>
      <w:szCs w:val="20"/>
    </w:rPr>
  </w:style>
  <w:style w:type="character" w:customStyle="1" w:styleId="1f8">
    <w:name w:val="Текст примечания Знак1"/>
    <w:basedOn w:val="a0"/>
    <w:rsid w:val="003A02C4"/>
    <w:rPr>
      <w:rFonts w:ascii="Calibri" w:eastAsia="Calibri" w:hAnsi="Calibri" w:cs="Times New Roman"/>
      <w:sz w:val="20"/>
      <w:szCs w:val="20"/>
    </w:rPr>
  </w:style>
  <w:style w:type="paragraph" w:styleId="aff">
    <w:name w:val="annotation subject"/>
    <w:basedOn w:val="afd"/>
    <w:next w:val="afd"/>
    <w:link w:val="afe"/>
    <w:uiPriority w:val="99"/>
    <w:rsid w:val="003A02C4"/>
    <w:rPr>
      <w:b/>
      <w:bCs/>
    </w:rPr>
  </w:style>
  <w:style w:type="character" w:customStyle="1" w:styleId="1f9">
    <w:name w:val="Тема примечания Знак1"/>
    <w:basedOn w:val="1f8"/>
    <w:rsid w:val="003A02C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mativ.kontur.ru/document?moduleid=1&amp;documentid=368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sukovskoe-sp.admin-smolensk.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44</Pages>
  <Words>19429</Words>
  <Characters>110751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2023-05-15T12:02:00Z</dcterms:created>
  <dcterms:modified xsi:type="dcterms:W3CDTF">2023-05-17T06:46:00Z</dcterms:modified>
</cp:coreProperties>
</file>