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00" w:rsidRDefault="00666200" w:rsidP="00666200">
      <w:pPr>
        <w:spacing w:after="0" w:line="240" w:lineRule="auto"/>
        <w:jc w:val="center"/>
        <w:rPr>
          <w:rFonts w:ascii="Times New Roman" w:hAnsi="Times New Roman"/>
          <w:b/>
          <w:sz w:val="28"/>
          <w:szCs w:val="28"/>
        </w:rPr>
      </w:pPr>
    </w:p>
    <w:p w:rsidR="00666200" w:rsidRDefault="00131F64" w:rsidP="00666200">
      <w:pPr>
        <w:spacing w:after="0" w:line="240" w:lineRule="auto"/>
        <w:jc w:val="center"/>
        <w:rPr>
          <w:rFonts w:ascii="Times New Roman" w:hAnsi="Times New Roman"/>
          <w:b/>
          <w:sz w:val="28"/>
          <w:szCs w:val="28"/>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5.25pt;margin-top:4.1pt;width:482.2pt;height:209.25pt;z-index:251658240" adj="6924" fillcolor="#60c" strokecolor="#c9f">
            <v:fill color2="#c0c" focus="100%" type="gradient"/>
            <v:shadow on="t" color="#99f" opacity="52429f" offset="3pt,3pt"/>
            <v:textpath style="font-family:&quot;Impact&quot;;v-text-kern:t" trim="t" fitpath="t" string="НОВОМИХАЙЛОВСКИЙ&#10;ВЕСТНИК&#10;"/>
            <w10:wrap type="square" side="right"/>
          </v:shape>
        </w:pict>
      </w:r>
    </w:p>
    <w:p w:rsidR="00666200" w:rsidRDefault="00666200" w:rsidP="00666200">
      <w:pPr>
        <w:spacing w:after="0" w:line="240" w:lineRule="auto"/>
        <w:jc w:val="center"/>
        <w:rPr>
          <w:rFonts w:ascii="Times New Roman" w:hAnsi="Times New Roman"/>
          <w:b/>
          <w:sz w:val="28"/>
          <w:szCs w:val="28"/>
        </w:rPr>
      </w:pPr>
    </w:p>
    <w:p w:rsidR="00666200" w:rsidRDefault="00666200" w:rsidP="00666200">
      <w:pPr>
        <w:spacing w:after="0" w:line="240" w:lineRule="auto"/>
        <w:jc w:val="center"/>
        <w:rPr>
          <w:rFonts w:ascii="Times New Roman" w:hAnsi="Times New Roman"/>
          <w:b/>
          <w:sz w:val="28"/>
          <w:szCs w:val="28"/>
        </w:rPr>
      </w:pPr>
    </w:p>
    <w:p w:rsidR="00666200" w:rsidRDefault="00666200" w:rsidP="00666200">
      <w:pPr>
        <w:spacing w:after="0" w:line="240" w:lineRule="auto"/>
        <w:jc w:val="center"/>
        <w:rPr>
          <w:rFonts w:ascii="Times New Roman" w:hAnsi="Times New Roman"/>
          <w:b/>
          <w:sz w:val="28"/>
          <w:szCs w:val="28"/>
        </w:rPr>
      </w:pPr>
    </w:p>
    <w:p w:rsidR="00666200" w:rsidRDefault="00666200" w:rsidP="00666200">
      <w:pPr>
        <w:spacing w:after="0" w:line="240" w:lineRule="auto"/>
        <w:jc w:val="center"/>
        <w:rPr>
          <w:rFonts w:ascii="Times New Roman" w:hAnsi="Times New Roman"/>
          <w:b/>
          <w:sz w:val="28"/>
          <w:szCs w:val="28"/>
        </w:rPr>
      </w:pPr>
    </w:p>
    <w:p w:rsidR="00666200" w:rsidRDefault="00666200" w:rsidP="00666200">
      <w:pPr>
        <w:spacing w:after="0" w:line="240" w:lineRule="auto"/>
        <w:jc w:val="center"/>
        <w:rPr>
          <w:rFonts w:ascii="Times New Roman" w:hAnsi="Times New Roman"/>
          <w:b/>
          <w:sz w:val="28"/>
          <w:szCs w:val="28"/>
        </w:rPr>
      </w:pPr>
    </w:p>
    <w:p w:rsidR="00666200" w:rsidRDefault="00666200" w:rsidP="00666200">
      <w:pPr>
        <w:spacing w:after="0" w:line="240" w:lineRule="auto"/>
        <w:jc w:val="center"/>
        <w:rPr>
          <w:rFonts w:ascii="Times New Roman" w:hAnsi="Times New Roman"/>
          <w:b/>
          <w:sz w:val="28"/>
          <w:szCs w:val="28"/>
        </w:rPr>
      </w:pPr>
    </w:p>
    <w:p w:rsidR="00666200" w:rsidRDefault="00666200" w:rsidP="00666200">
      <w:pPr>
        <w:spacing w:after="0" w:line="240" w:lineRule="auto"/>
        <w:jc w:val="center"/>
        <w:rPr>
          <w:rFonts w:ascii="Times New Roman" w:hAnsi="Times New Roman"/>
          <w:b/>
          <w:sz w:val="28"/>
          <w:szCs w:val="28"/>
        </w:rPr>
      </w:pPr>
      <w:r>
        <w:rPr>
          <w:rFonts w:ascii="Times New Roman" w:hAnsi="Times New Roman"/>
          <w:b/>
          <w:sz w:val="28"/>
          <w:szCs w:val="28"/>
        </w:rPr>
        <w:t>Информационная газета Администрации Новомихайловского сельского поселения Монастырщинского района Смоленской области</w:t>
      </w:r>
    </w:p>
    <w:p w:rsidR="00666200" w:rsidRDefault="00666200" w:rsidP="00666200">
      <w:pPr>
        <w:spacing w:after="0" w:line="240" w:lineRule="auto"/>
        <w:rPr>
          <w:color w:val="FF0000"/>
          <w:sz w:val="28"/>
          <w:szCs w:val="28"/>
        </w:rPr>
      </w:pPr>
      <w:r>
        <w:rPr>
          <w:color w:val="FF0000"/>
          <w:sz w:val="28"/>
          <w:szCs w:val="28"/>
        </w:rPr>
        <w:t xml:space="preserve">                   </w:t>
      </w:r>
    </w:p>
    <w:p w:rsidR="00666200" w:rsidRDefault="000710A8" w:rsidP="00666200">
      <w:pPr>
        <w:spacing w:after="0" w:line="240" w:lineRule="auto"/>
        <w:rPr>
          <w:rFonts w:ascii="Times New Roman" w:hAnsi="Times New Roman"/>
          <w:b/>
          <w:sz w:val="28"/>
          <w:szCs w:val="28"/>
        </w:rPr>
      </w:pPr>
      <w:r>
        <w:rPr>
          <w:rFonts w:ascii="Times New Roman" w:hAnsi="Times New Roman"/>
          <w:b/>
          <w:sz w:val="24"/>
          <w:szCs w:val="24"/>
        </w:rPr>
        <w:t>20.12</w:t>
      </w:r>
      <w:r w:rsidR="00666200">
        <w:rPr>
          <w:rFonts w:ascii="Times New Roman" w:hAnsi="Times New Roman"/>
          <w:b/>
          <w:sz w:val="24"/>
          <w:szCs w:val="24"/>
        </w:rPr>
        <w:t xml:space="preserve">.2022 года                                                  </w:t>
      </w:r>
      <w:r w:rsidR="00A42973">
        <w:rPr>
          <w:rFonts w:ascii="Times New Roman" w:hAnsi="Times New Roman"/>
          <w:b/>
          <w:sz w:val="28"/>
          <w:szCs w:val="28"/>
        </w:rPr>
        <w:t>№16</w:t>
      </w:r>
    </w:p>
    <w:p w:rsidR="00666200" w:rsidRDefault="00666200" w:rsidP="00666200">
      <w:pPr>
        <w:spacing w:after="0" w:line="240" w:lineRule="auto"/>
        <w:jc w:val="center"/>
        <w:rPr>
          <w:rFonts w:ascii="Times New Roman" w:hAnsi="Times New Roman"/>
          <w:b/>
          <w:sz w:val="28"/>
          <w:szCs w:val="28"/>
        </w:rPr>
      </w:pPr>
      <w:r>
        <w:rPr>
          <w:rFonts w:ascii="Times New Roman" w:hAnsi="Times New Roman"/>
          <w:b/>
          <w:sz w:val="28"/>
          <w:szCs w:val="28"/>
        </w:rPr>
        <w:t xml:space="preserve">  (бесплатно)</w:t>
      </w:r>
    </w:p>
    <w:p w:rsidR="00666200" w:rsidRDefault="00666200" w:rsidP="00666200">
      <w:pPr>
        <w:spacing w:after="0" w:line="240" w:lineRule="auto"/>
        <w:rPr>
          <w:rFonts w:ascii="Times New Roman" w:hAnsi="Times New Roman"/>
          <w:b/>
          <w:sz w:val="24"/>
          <w:szCs w:val="24"/>
        </w:rPr>
      </w:pPr>
      <w:r>
        <w:rPr>
          <w:rFonts w:ascii="Times New Roman" w:hAnsi="Times New Roman"/>
          <w:b/>
          <w:sz w:val="24"/>
          <w:szCs w:val="24"/>
        </w:rPr>
        <w:t xml:space="preserve">Тираж- 15 экземпляров </w:t>
      </w:r>
    </w:p>
    <w:p w:rsidR="00666200" w:rsidRDefault="00666200" w:rsidP="00666200">
      <w:pPr>
        <w:spacing w:after="0" w:line="240" w:lineRule="auto"/>
        <w:rPr>
          <w:rFonts w:ascii="Times New Roman" w:hAnsi="Times New Roman"/>
          <w:b/>
          <w:sz w:val="24"/>
          <w:szCs w:val="24"/>
        </w:rPr>
      </w:pPr>
    </w:p>
    <w:p w:rsidR="00666200" w:rsidRDefault="00666200" w:rsidP="00666200">
      <w:pPr>
        <w:spacing w:after="0" w:line="240" w:lineRule="auto"/>
        <w:rPr>
          <w:rFonts w:ascii="Times New Roman" w:hAnsi="Times New Roman"/>
          <w:b/>
          <w:sz w:val="24"/>
          <w:szCs w:val="24"/>
        </w:rPr>
      </w:pPr>
      <w:r>
        <w:rPr>
          <w:rFonts w:ascii="Times New Roman" w:hAnsi="Times New Roman"/>
          <w:b/>
          <w:sz w:val="24"/>
          <w:szCs w:val="24"/>
        </w:rPr>
        <w:t xml:space="preserve">Ответственный за выпуск - </w:t>
      </w:r>
      <w:proofErr w:type="spellStart"/>
      <w:r>
        <w:rPr>
          <w:rFonts w:ascii="Times New Roman" w:hAnsi="Times New Roman"/>
          <w:b/>
          <w:sz w:val="24"/>
          <w:szCs w:val="24"/>
        </w:rPr>
        <w:t>ст</w:t>
      </w:r>
      <w:proofErr w:type="gramStart"/>
      <w:r>
        <w:rPr>
          <w:rFonts w:ascii="Times New Roman" w:hAnsi="Times New Roman"/>
          <w:b/>
          <w:sz w:val="24"/>
          <w:szCs w:val="24"/>
        </w:rPr>
        <w:t>.и</w:t>
      </w:r>
      <w:proofErr w:type="gramEnd"/>
      <w:r>
        <w:rPr>
          <w:rFonts w:ascii="Times New Roman" w:hAnsi="Times New Roman"/>
          <w:b/>
          <w:sz w:val="24"/>
          <w:szCs w:val="24"/>
        </w:rPr>
        <w:t>нспектор</w:t>
      </w:r>
      <w:proofErr w:type="spellEnd"/>
      <w:r>
        <w:rPr>
          <w:rFonts w:ascii="Times New Roman" w:hAnsi="Times New Roman"/>
          <w:b/>
          <w:sz w:val="24"/>
          <w:szCs w:val="24"/>
        </w:rPr>
        <w:t xml:space="preserve"> Администрации Новомихайловского сельского поселения Калугина Н.Г.</w:t>
      </w:r>
    </w:p>
    <w:p w:rsidR="00666200" w:rsidRDefault="00666200" w:rsidP="00666200">
      <w:pPr>
        <w:spacing w:after="0" w:line="240" w:lineRule="auto"/>
        <w:rPr>
          <w:rFonts w:ascii="Times New Roman" w:hAnsi="Times New Roman"/>
          <w:b/>
          <w:sz w:val="24"/>
          <w:szCs w:val="24"/>
        </w:rPr>
      </w:pPr>
    </w:p>
    <w:p w:rsidR="00666200" w:rsidRDefault="00666200" w:rsidP="00666200">
      <w:pPr>
        <w:spacing w:after="0" w:line="240" w:lineRule="auto"/>
        <w:rPr>
          <w:rFonts w:ascii="Times New Roman" w:hAnsi="Times New Roman"/>
          <w:b/>
          <w:sz w:val="24"/>
          <w:szCs w:val="24"/>
        </w:rPr>
      </w:pPr>
      <w:r>
        <w:rPr>
          <w:rFonts w:ascii="Times New Roman" w:hAnsi="Times New Roman"/>
          <w:b/>
          <w:sz w:val="24"/>
          <w:szCs w:val="24"/>
        </w:rPr>
        <w:t>Учредитель - Совет депутатов Новомихайловского сельского поселения Монастырщинского района Смоленской области</w:t>
      </w:r>
    </w:p>
    <w:p w:rsidR="00666200" w:rsidRDefault="00666200" w:rsidP="00666200">
      <w:pPr>
        <w:spacing w:after="0" w:line="240" w:lineRule="auto"/>
        <w:rPr>
          <w:rFonts w:ascii="Times New Roman" w:hAnsi="Times New Roman"/>
          <w:b/>
          <w:sz w:val="24"/>
          <w:szCs w:val="24"/>
        </w:rPr>
      </w:pPr>
      <w:r>
        <w:rPr>
          <w:rFonts w:ascii="Times New Roman" w:hAnsi="Times New Roman"/>
          <w:b/>
          <w:sz w:val="24"/>
          <w:szCs w:val="24"/>
        </w:rPr>
        <w:t xml:space="preserve">  </w:t>
      </w:r>
    </w:p>
    <w:p w:rsidR="00666200" w:rsidRDefault="00666200" w:rsidP="00666200">
      <w:pPr>
        <w:spacing w:after="0" w:line="240" w:lineRule="auto"/>
        <w:jc w:val="center"/>
        <w:rPr>
          <w:rFonts w:ascii="Times New Roman" w:hAnsi="Times New Roman"/>
          <w:b/>
        </w:rPr>
      </w:pPr>
      <w:r>
        <w:rPr>
          <w:rFonts w:ascii="Times New Roman" w:hAnsi="Times New Roman"/>
          <w:b/>
          <w:sz w:val="24"/>
          <w:szCs w:val="24"/>
        </w:rPr>
        <w:t xml:space="preserve">Издатель: </w:t>
      </w:r>
      <w:r>
        <w:rPr>
          <w:rFonts w:ascii="Times New Roman" w:hAnsi="Times New Roman"/>
          <w:b/>
        </w:rPr>
        <w:t>Администрации Новомихайловского сельского поселения Монастырщинского района Смоленской области</w:t>
      </w:r>
    </w:p>
    <w:p w:rsidR="00666200" w:rsidRDefault="00666200" w:rsidP="00666200">
      <w:pPr>
        <w:spacing w:after="0" w:line="240" w:lineRule="auto"/>
        <w:rPr>
          <w:color w:val="FF0000"/>
        </w:rPr>
      </w:pPr>
      <w:r>
        <w:rPr>
          <w:color w:val="FF0000"/>
        </w:rPr>
        <w:t xml:space="preserve">                   </w:t>
      </w:r>
    </w:p>
    <w:p w:rsidR="00666200" w:rsidRDefault="00666200" w:rsidP="00666200">
      <w:pPr>
        <w:spacing w:after="0" w:line="240" w:lineRule="auto"/>
        <w:rPr>
          <w:rFonts w:ascii="Times New Roman" w:hAnsi="Times New Roman"/>
          <w:b/>
          <w:sz w:val="24"/>
          <w:szCs w:val="24"/>
        </w:rPr>
      </w:pPr>
      <w:r>
        <w:rPr>
          <w:rFonts w:ascii="Times New Roman" w:hAnsi="Times New Roman"/>
          <w:b/>
          <w:sz w:val="24"/>
          <w:szCs w:val="24"/>
        </w:rPr>
        <w:t xml:space="preserve">Адрес издателя: 216151, </w:t>
      </w:r>
      <w:proofErr w:type="spellStart"/>
      <w:r>
        <w:rPr>
          <w:rFonts w:ascii="Times New Roman" w:hAnsi="Times New Roman"/>
          <w:b/>
          <w:sz w:val="24"/>
          <w:szCs w:val="24"/>
        </w:rPr>
        <w:t>д</w:t>
      </w:r>
      <w:proofErr w:type="gramStart"/>
      <w:r>
        <w:rPr>
          <w:rFonts w:ascii="Times New Roman" w:hAnsi="Times New Roman"/>
          <w:b/>
          <w:sz w:val="24"/>
          <w:szCs w:val="24"/>
        </w:rPr>
        <w:t>.М</w:t>
      </w:r>
      <w:proofErr w:type="gramEnd"/>
      <w:r>
        <w:rPr>
          <w:rFonts w:ascii="Times New Roman" w:hAnsi="Times New Roman"/>
          <w:b/>
          <w:sz w:val="24"/>
          <w:szCs w:val="24"/>
        </w:rPr>
        <w:t>ихайловка</w:t>
      </w:r>
      <w:proofErr w:type="spellEnd"/>
      <w:r>
        <w:rPr>
          <w:rFonts w:ascii="Times New Roman" w:hAnsi="Times New Roman"/>
          <w:b/>
          <w:sz w:val="24"/>
          <w:szCs w:val="24"/>
        </w:rPr>
        <w:t xml:space="preserve"> ,Монастырщинского района Смоленской области</w:t>
      </w:r>
    </w:p>
    <w:p w:rsidR="00666200" w:rsidRDefault="00666200" w:rsidP="00666200"/>
    <w:p w:rsidR="00666200" w:rsidRDefault="00666200" w:rsidP="00666200">
      <w:r>
        <w:br w:type="page"/>
      </w:r>
    </w:p>
    <w:p w:rsidR="00666200" w:rsidRPr="00692C9A" w:rsidRDefault="00666200" w:rsidP="00666200">
      <w:pPr>
        <w:suppressAutoHyphens/>
        <w:spacing w:after="0" w:line="240" w:lineRule="auto"/>
        <w:jc w:val="center"/>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lastRenderedPageBreak/>
        <w:t>Совет депутатов Новомихайловского сельского поселения              Монастырщинского района Смоленской области</w:t>
      </w:r>
    </w:p>
    <w:p w:rsidR="00666200" w:rsidRPr="00692C9A" w:rsidRDefault="00666200" w:rsidP="00666200">
      <w:pPr>
        <w:suppressAutoHyphens/>
        <w:spacing w:after="0" w:line="240" w:lineRule="auto"/>
        <w:jc w:val="center"/>
        <w:rPr>
          <w:rFonts w:ascii="Times New Roman" w:eastAsia="Times New Roman" w:hAnsi="Times New Roman"/>
          <w:sz w:val="28"/>
          <w:szCs w:val="28"/>
          <w:lang w:eastAsia="ar-SA"/>
        </w:rPr>
      </w:pPr>
    </w:p>
    <w:p w:rsidR="00666200" w:rsidRPr="00692C9A" w:rsidRDefault="00666200" w:rsidP="00666200">
      <w:pPr>
        <w:suppressAutoHyphens/>
        <w:spacing w:after="0" w:line="240" w:lineRule="auto"/>
        <w:jc w:val="center"/>
        <w:rPr>
          <w:rFonts w:ascii="Times New Roman" w:eastAsia="Times New Roman" w:hAnsi="Times New Roman"/>
          <w:sz w:val="28"/>
          <w:szCs w:val="28"/>
          <w:lang w:eastAsia="ar-SA"/>
        </w:rPr>
      </w:pPr>
    </w:p>
    <w:p w:rsidR="00666200" w:rsidRPr="00692C9A" w:rsidRDefault="00666200" w:rsidP="00666200">
      <w:pPr>
        <w:suppressAutoHyphens/>
        <w:spacing w:after="0" w:line="240" w:lineRule="auto"/>
        <w:jc w:val="center"/>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t xml:space="preserve">Р Е К О М Е Н Д А Ц И </w:t>
      </w:r>
      <w:proofErr w:type="spellStart"/>
      <w:proofErr w:type="gramStart"/>
      <w:r w:rsidRPr="00692C9A">
        <w:rPr>
          <w:rFonts w:ascii="Times New Roman" w:eastAsia="Times New Roman" w:hAnsi="Times New Roman"/>
          <w:sz w:val="28"/>
          <w:szCs w:val="28"/>
          <w:lang w:eastAsia="ar-SA"/>
        </w:rPr>
        <w:t>И</w:t>
      </w:r>
      <w:proofErr w:type="spellEnd"/>
      <w:proofErr w:type="gramEnd"/>
    </w:p>
    <w:p w:rsidR="00666200" w:rsidRPr="00692C9A" w:rsidRDefault="00666200" w:rsidP="00666200">
      <w:pPr>
        <w:suppressAutoHyphens/>
        <w:spacing w:after="0" w:line="240" w:lineRule="auto"/>
        <w:jc w:val="both"/>
        <w:rPr>
          <w:rFonts w:ascii="Times New Roman" w:eastAsia="Times New Roman" w:hAnsi="Times New Roman"/>
          <w:sz w:val="28"/>
          <w:szCs w:val="28"/>
          <w:lang w:eastAsia="ar-SA"/>
        </w:rPr>
      </w:pPr>
    </w:p>
    <w:p w:rsidR="00666200" w:rsidRPr="00692C9A" w:rsidRDefault="00666200" w:rsidP="00666200">
      <w:pPr>
        <w:suppressAutoHyphens/>
        <w:spacing w:after="0" w:line="240" w:lineRule="auto"/>
        <w:jc w:val="both"/>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t xml:space="preserve">публичных слушаний по проекту решения Совета депутатов Новомихайловского сельского поселения Монастырщинского района Смоленской области  « О внесении изменений </w:t>
      </w:r>
      <w:r>
        <w:rPr>
          <w:rFonts w:ascii="Times New Roman" w:eastAsia="Times New Roman" w:hAnsi="Times New Roman"/>
          <w:sz w:val="28"/>
          <w:szCs w:val="28"/>
          <w:lang w:eastAsia="ar-SA"/>
        </w:rPr>
        <w:t xml:space="preserve"> </w:t>
      </w:r>
      <w:r w:rsidRPr="00692C9A">
        <w:rPr>
          <w:rFonts w:ascii="Times New Roman" w:eastAsia="Times New Roman" w:hAnsi="Times New Roman"/>
          <w:sz w:val="28"/>
          <w:szCs w:val="28"/>
          <w:lang w:eastAsia="ar-SA"/>
        </w:rPr>
        <w:t>в Устав   Новомихайловского сельского поселения Монастырщинского района Смоленской области».</w:t>
      </w:r>
    </w:p>
    <w:p w:rsidR="00666200" w:rsidRPr="00692C9A" w:rsidRDefault="00666200" w:rsidP="00666200">
      <w:pPr>
        <w:suppressAutoHyphens/>
        <w:spacing w:after="0" w:line="240" w:lineRule="auto"/>
        <w:jc w:val="both"/>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t xml:space="preserve"> </w:t>
      </w:r>
    </w:p>
    <w:p w:rsidR="00666200" w:rsidRPr="00692C9A" w:rsidRDefault="00666200" w:rsidP="00666200">
      <w:pPr>
        <w:suppressAutoHyphens/>
        <w:spacing w:after="0" w:line="240" w:lineRule="auto"/>
        <w:jc w:val="both"/>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t xml:space="preserve">    </w:t>
      </w:r>
      <w:proofErr w:type="gramStart"/>
      <w:r w:rsidRPr="00692C9A">
        <w:rPr>
          <w:rFonts w:ascii="Times New Roman" w:eastAsia="Times New Roman" w:hAnsi="Times New Roman"/>
          <w:sz w:val="28"/>
          <w:szCs w:val="28"/>
          <w:lang w:eastAsia="ar-SA"/>
        </w:rPr>
        <w:t>Обсудив проект решения Совета    депутатов Новомихайловского сельского поселения Монастырщинского района Смоленской области  «О внесении изменений</w:t>
      </w:r>
      <w:r>
        <w:rPr>
          <w:rFonts w:ascii="Times New Roman" w:eastAsia="Times New Roman" w:hAnsi="Times New Roman"/>
          <w:sz w:val="28"/>
          <w:szCs w:val="28"/>
          <w:lang w:eastAsia="ar-SA"/>
        </w:rPr>
        <w:t xml:space="preserve"> </w:t>
      </w:r>
      <w:r w:rsidRPr="00692C9A">
        <w:rPr>
          <w:rFonts w:ascii="Times New Roman" w:eastAsia="Times New Roman" w:hAnsi="Times New Roman"/>
          <w:sz w:val="28"/>
          <w:szCs w:val="28"/>
          <w:lang w:eastAsia="ar-SA"/>
        </w:rPr>
        <w:t xml:space="preserve"> в Устав   Новомихайловского сельского поселения Монастырщинского района  Смоленской области», участники публичных</w:t>
      </w:r>
      <w:r w:rsidR="000710A8">
        <w:rPr>
          <w:rFonts w:ascii="Times New Roman" w:eastAsia="Times New Roman" w:hAnsi="Times New Roman"/>
          <w:sz w:val="28"/>
          <w:szCs w:val="28"/>
          <w:lang w:eastAsia="ar-SA"/>
        </w:rPr>
        <w:t xml:space="preserve"> слушаний, которые состоялись 13.12</w:t>
      </w:r>
      <w:r>
        <w:rPr>
          <w:rFonts w:ascii="Times New Roman" w:eastAsia="Times New Roman" w:hAnsi="Times New Roman"/>
          <w:sz w:val="28"/>
          <w:szCs w:val="28"/>
          <w:lang w:eastAsia="ar-SA"/>
        </w:rPr>
        <w:t>.2022</w:t>
      </w:r>
      <w:r w:rsidRPr="00692C9A">
        <w:rPr>
          <w:rFonts w:ascii="Times New Roman" w:eastAsia="Times New Roman" w:hAnsi="Times New Roman"/>
          <w:sz w:val="28"/>
          <w:szCs w:val="28"/>
          <w:lang w:eastAsia="ar-SA"/>
        </w:rPr>
        <w:t xml:space="preserve"> года в 14-00 в  помещении Администрации Новомихайловского сельского поселения Монастырщинского района Смоленской области по проекту решения   Совета депутатов Новомихайловского сельского поселения Монастырщинского района Смоленской области  « О внесении изменений</w:t>
      </w:r>
      <w:r>
        <w:rPr>
          <w:rFonts w:ascii="Times New Roman" w:eastAsia="Times New Roman" w:hAnsi="Times New Roman"/>
          <w:sz w:val="28"/>
          <w:szCs w:val="28"/>
          <w:lang w:eastAsia="ar-SA"/>
        </w:rPr>
        <w:t xml:space="preserve"> и </w:t>
      </w:r>
      <w:r w:rsidRPr="00692C9A">
        <w:rPr>
          <w:rFonts w:ascii="Times New Roman" w:eastAsia="Times New Roman" w:hAnsi="Times New Roman"/>
          <w:sz w:val="28"/>
          <w:szCs w:val="28"/>
          <w:lang w:eastAsia="ar-SA"/>
        </w:rPr>
        <w:t xml:space="preserve"> в</w:t>
      </w:r>
      <w:proofErr w:type="gramEnd"/>
      <w:r w:rsidRPr="00692C9A">
        <w:rPr>
          <w:rFonts w:ascii="Times New Roman" w:eastAsia="Times New Roman" w:hAnsi="Times New Roman"/>
          <w:sz w:val="28"/>
          <w:szCs w:val="28"/>
          <w:lang w:eastAsia="ar-SA"/>
        </w:rPr>
        <w:t xml:space="preserve"> Устав   Новомихайловского сельского поселения Монастырщинского района Смоленской области» рекомендуют  Совету депутатов  Новомихайловского сельского поселения  Монастырщинского района Смоленской области:</w:t>
      </w:r>
    </w:p>
    <w:p w:rsidR="00666200" w:rsidRPr="00692C9A" w:rsidRDefault="00666200" w:rsidP="00666200">
      <w:pPr>
        <w:suppressAutoHyphens/>
        <w:spacing w:after="0" w:line="240" w:lineRule="auto"/>
        <w:jc w:val="both"/>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t xml:space="preserve">        1. Принять в целом проект   решения Совета депутатов Новомихайловского сельского поселения Монастырщинского района Смоленской области  « О внесении изменений</w:t>
      </w:r>
      <w:r>
        <w:rPr>
          <w:rFonts w:ascii="Times New Roman" w:eastAsia="Times New Roman" w:hAnsi="Times New Roman"/>
          <w:sz w:val="28"/>
          <w:szCs w:val="28"/>
          <w:lang w:eastAsia="ar-SA"/>
        </w:rPr>
        <w:t xml:space="preserve"> </w:t>
      </w:r>
      <w:r w:rsidRPr="00692C9A">
        <w:rPr>
          <w:rFonts w:ascii="Times New Roman" w:eastAsia="Times New Roman" w:hAnsi="Times New Roman"/>
          <w:sz w:val="28"/>
          <w:szCs w:val="28"/>
          <w:lang w:eastAsia="ar-SA"/>
        </w:rPr>
        <w:t xml:space="preserve"> в Устав   Новомихайловского сельского поселения Монастырщинского района Смоленской области»  </w:t>
      </w:r>
    </w:p>
    <w:p w:rsidR="00666200" w:rsidRPr="00692C9A" w:rsidRDefault="00666200" w:rsidP="00666200">
      <w:pPr>
        <w:suppressAutoHyphens/>
        <w:spacing w:after="0" w:line="240" w:lineRule="auto"/>
        <w:jc w:val="both"/>
        <w:rPr>
          <w:rFonts w:ascii="Times New Roman" w:eastAsia="Times New Roman" w:hAnsi="Times New Roman"/>
          <w:sz w:val="28"/>
          <w:szCs w:val="28"/>
          <w:lang w:eastAsia="ar-SA"/>
        </w:rPr>
      </w:pPr>
    </w:p>
    <w:p w:rsidR="00666200" w:rsidRPr="00692C9A" w:rsidRDefault="00666200" w:rsidP="00666200">
      <w:pPr>
        <w:suppressAutoHyphens/>
        <w:spacing w:after="0" w:line="240" w:lineRule="auto"/>
        <w:rPr>
          <w:rFonts w:ascii="Times New Roman" w:eastAsia="Times New Roman" w:hAnsi="Times New Roman"/>
          <w:sz w:val="28"/>
          <w:szCs w:val="28"/>
          <w:lang w:eastAsia="ar-SA"/>
        </w:rPr>
      </w:pPr>
    </w:p>
    <w:p w:rsidR="00666200" w:rsidRPr="00692C9A" w:rsidRDefault="00666200" w:rsidP="00666200">
      <w:pPr>
        <w:suppressAutoHyphens/>
        <w:spacing w:after="0" w:line="240" w:lineRule="auto"/>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t>Глава муниципального образования</w:t>
      </w:r>
    </w:p>
    <w:p w:rsidR="00666200" w:rsidRPr="00692C9A" w:rsidRDefault="00666200" w:rsidP="00666200">
      <w:pPr>
        <w:suppressAutoHyphens/>
        <w:spacing w:after="0" w:line="240" w:lineRule="auto"/>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t>Новомихайловского сельского поселения</w:t>
      </w:r>
    </w:p>
    <w:p w:rsidR="00666200" w:rsidRPr="00692C9A" w:rsidRDefault="00666200" w:rsidP="00666200">
      <w:pPr>
        <w:suppressAutoHyphens/>
        <w:spacing w:after="0" w:line="240" w:lineRule="auto"/>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t xml:space="preserve">Монастырщинского района </w:t>
      </w:r>
    </w:p>
    <w:p w:rsidR="00666200" w:rsidRPr="00692C9A" w:rsidRDefault="00666200" w:rsidP="00666200">
      <w:pPr>
        <w:suppressAutoHyphens/>
        <w:autoSpaceDE w:val="0"/>
        <w:spacing w:after="0" w:line="240" w:lineRule="auto"/>
        <w:jc w:val="both"/>
        <w:rPr>
          <w:rFonts w:ascii="Times New Roman" w:eastAsia="Times New Roman" w:hAnsi="Times New Roman"/>
          <w:sz w:val="28"/>
          <w:szCs w:val="28"/>
          <w:lang w:eastAsia="ar-SA"/>
        </w:rPr>
      </w:pPr>
      <w:r w:rsidRPr="00692C9A">
        <w:rPr>
          <w:rFonts w:ascii="Times New Roman" w:eastAsia="Times New Roman" w:hAnsi="Times New Roman"/>
          <w:sz w:val="28"/>
          <w:szCs w:val="28"/>
          <w:lang w:eastAsia="ar-SA"/>
        </w:rPr>
        <w:t xml:space="preserve">Смоленской области                                                                  </w:t>
      </w:r>
      <w:r>
        <w:rPr>
          <w:rFonts w:ascii="Times New Roman" w:eastAsia="Times New Roman" w:hAnsi="Times New Roman"/>
          <w:sz w:val="28"/>
          <w:szCs w:val="28"/>
          <w:lang w:eastAsia="ar-SA"/>
        </w:rPr>
        <w:t xml:space="preserve">              </w:t>
      </w:r>
      <w:r w:rsidRPr="00692C9A">
        <w:rPr>
          <w:rFonts w:ascii="Times New Roman" w:eastAsia="Times New Roman" w:hAnsi="Times New Roman"/>
          <w:sz w:val="28"/>
          <w:szCs w:val="28"/>
          <w:lang w:eastAsia="ar-SA"/>
        </w:rPr>
        <w:t xml:space="preserve"> </w:t>
      </w:r>
      <w:proofErr w:type="spellStart"/>
      <w:r w:rsidRPr="00692C9A">
        <w:rPr>
          <w:rFonts w:ascii="Times New Roman" w:eastAsia="Times New Roman" w:hAnsi="Times New Roman"/>
          <w:b/>
          <w:sz w:val="28"/>
          <w:szCs w:val="28"/>
          <w:lang w:eastAsia="ar-SA"/>
        </w:rPr>
        <w:t>С.В.Иванов</w:t>
      </w:r>
      <w:proofErr w:type="spellEnd"/>
      <w:r w:rsidRPr="00692C9A">
        <w:rPr>
          <w:rFonts w:ascii="Times New Roman" w:eastAsia="Times New Roman" w:hAnsi="Times New Roman"/>
          <w:sz w:val="28"/>
          <w:szCs w:val="28"/>
          <w:lang w:eastAsia="ar-SA"/>
        </w:rPr>
        <w:t xml:space="preserve">        </w:t>
      </w:r>
    </w:p>
    <w:p w:rsidR="00666200" w:rsidRDefault="00666200" w:rsidP="00666200"/>
    <w:p w:rsidR="00131F64" w:rsidRDefault="00131F64">
      <w:r>
        <w:br w:type="page"/>
      </w:r>
    </w:p>
    <w:p w:rsidR="00131F64" w:rsidRPr="00131F64" w:rsidRDefault="00131F64" w:rsidP="00131F64">
      <w:pPr>
        <w:spacing w:after="0" w:line="240" w:lineRule="auto"/>
        <w:jc w:val="center"/>
        <w:rPr>
          <w:rFonts w:ascii="Times New Roman" w:eastAsia="Times New Roman" w:hAnsi="Times New Roman"/>
          <w:lang w:eastAsia="ru-RU"/>
        </w:rPr>
      </w:pPr>
      <w:r w:rsidRPr="00131F64">
        <w:rPr>
          <w:rFonts w:ascii="Times New Roman" w:eastAsia="Times New Roman" w:hAnsi="Times New Roman"/>
          <w:noProof/>
          <w:lang w:eastAsia="ru-RU"/>
        </w:rPr>
        <w:lastRenderedPageBreak/>
        <w:drawing>
          <wp:inline distT="0" distB="0" distL="0" distR="0" wp14:anchorId="67256B9E" wp14:editId="219E7D78">
            <wp:extent cx="798830" cy="914400"/>
            <wp:effectExtent l="0" t="0" r="0"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830" cy="914400"/>
                    </a:xfrm>
                    <a:prstGeom prst="rect">
                      <a:avLst/>
                    </a:prstGeom>
                    <a:noFill/>
                    <a:ln>
                      <a:noFill/>
                    </a:ln>
                  </pic:spPr>
                </pic:pic>
              </a:graphicData>
            </a:graphic>
          </wp:inline>
        </w:drawing>
      </w:r>
    </w:p>
    <w:p w:rsidR="00131F64" w:rsidRPr="00131F64" w:rsidRDefault="00131F64" w:rsidP="00131F64">
      <w:pPr>
        <w:spacing w:after="0" w:line="240" w:lineRule="auto"/>
        <w:jc w:val="center"/>
        <w:rPr>
          <w:rFonts w:ascii="Times New Roman" w:eastAsia="Times New Roman" w:hAnsi="Times New Roman"/>
          <w:b/>
          <w:lang w:eastAsia="ru-RU"/>
        </w:rPr>
      </w:pPr>
      <w:r w:rsidRPr="00131F64">
        <w:rPr>
          <w:rFonts w:ascii="Times New Roman" w:eastAsia="Times New Roman" w:hAnsi="Times New Roman"/>
          <w:b/>
          <w:lang w:eastAsia="ru-RU"/>
        </w:rPr>
        <w:t>АДМИНИСТРАЦИЯ</w:t>
      </w:r>
    </w:p>
    <w:p w:rsidR="00131F64" w:rsidRPr="00131F64" w:rsidRDefault="00131F64" w:rsidP="00131F64">
      <w:pPr>
        <w:spacing w:after="0" w:line="240" w:lineRule="auto"/>
        <w:jc w:val="center"/>
        <w:rPr>
          <w:rFonts w:ascii="Times New Roman" w:eastAsia="Times New Roman" w:hAnsi="Times New Roman"/>
          <w:b/>
          <w:lang w:eastAsia="ru-RU"/>
        </w:rPr>
      </w:pPr>
      <w:r w:rsidRPr="00131F64">
        <w:rPr>
          <w:rFonts w:ascii="Times New Roman" w:eastAsia="Times New Roman" w:hAnsi="Times New Roman"/>
          <w:b/>
          <w:lang w:eastAsia="ru-RU"/>
        </w:rPr>
        <w:t>НОВОМИХАЙЛОВСКОГО  СЕЛЬСКОГО  ПОСЕЛЕНИЯ</w:t>
      </w:r>
    </w:p>
    <w:p w:rsidR="00131F64" w:rsidRPr="00131F64" w:rsidRDefault="00131F64" w:rsidP="00131F64">
      <w:pPr>
        <w:spacing w:after="0" w:line="240" w:lineRule="auto"/>
        <w:jc w:val="center"/>
        <w:rPr>
          <w:rFonts w:ascii="Times New Roman" w:eastAsia="Times New Roman" w:hAnsi="Times New Roman"/>
          <w:b/>
          <w:lang w:eastAsia="ru-RU"/>
        </w:rPr>
      </w:pPr>
      <w:r w:rsidRPr="00131F64">
        <w:rPr>
          <w:rFonts w:ascii="Times New Roman" w:eastAsia="Times New Roman" w:hAnsi="Times New Roman"/>
          <w:b/>
          <w:lang w:eastAsia="ru-RU"/>
        </w:rPr>
        <w:t>МОНАСТЫРЩИНСКОГО  РАЙОНА  СМОЛЕНСКОЙ  ОБЛАСТИ</w:t>
      </w:r>
    </w:p>
    <w:p w:rsidR="00131F64" w:rsidRPr="00131F64" w:rsidRDefault="00131F64" w:rsidP="00131F64">
      <w:pPr>
        <w:spacing w:after="0" w:line="240" w:lineRule="auto"/>
        <w:jc w:val="center"/>
        <w:rPr>
          <w:rFonts w:ascii="Times New Roman" w:eastAsia="Times New Roman" w:hAnsi="Times New Roman"/>
          <w:lang w:eastAsia="ru-RU"/>
        </w:rPr>
      </w:pPr>
    </w:p>
    <w:p w:rsidR="00131F64" w:rsidRPr="00131F64" w:rsidRDefault="00131F64" w:rsidP="00131F64">
      <w:pPr>
        <w:keepNext/>
        <w:pBdr>
          <w:bottom w:val="single" w:sz="12" w:space="1" w:color="auto"/>
        </w:pBdr>
        <w:spacing w:after="0" w:line="240" w:lineRule="auto"/>
        <w:jc w:val="center"/>
        <w:outlineLvl w:val="2"/>
        <w:rPr>
          <w:rFonts w:ascii="Times New Roman" w:eastAsia="Times New Roman" w:hAnsi="Times New Roman"/>
          <w:b/>
          <w:lang w:eastAsia="ru-RU"/>
        </w:rPr>
      </w:pPr>
      <w:proofErr w:type="gramStart"/>
      <w:r w:rsidRPr="00131F64">
        <w:rPr>
          <w:rFonts w:ascii="Times New Roman" w:eastAsia="Times New Roman" w:hAnsi="Times New Roman"/>
          <w:b/>
          <w:lang w:eastAsia="ru-RU"/>
        </w:rPr>
        <w:t>П</w:t>
      </w:r>
      <w:proofErr w:type="gramEnd"/>
      <w:r w:rsidRPr="00131F64">
        <w:rPr>
          <w:rFonts w:ascii="Times New Roman" w:eastAsia="Times New Roman" w:hAnsi="Times New Roman"/>
          <w:b/>
          <w:lang w:eastAsia="ru-RU"/>
        </w:rPr>
        <w:t xml:space="preserve"> О С Т А Н О В Л Е Н И Е</w:t>
      </w:r>
    </w:p>
    <w:p w:rsidR="00131F64" w:rsidRPr="00131F64" w:rsidRDefault="00131F64" w:rsidP="00131F64">
      <w:pPr>
        <w:tabs>
          <w:tab w:val="left" w:pos="1000"/>
        </w:tabs>
        <w:spacing w:after="0" w:line="240" w:lineRule="auto"/>
        <w:rPr>
          <w:rFonts w:ascii="Times New Roman" w:eastAsia="Times New Roman" w:hAnsi="Times New Roman"/>
          <w:lang w:eastAsia="ru-RU"/>
        </w:rPr>
      </w:pPr>
    </w:p>
    <w:p w:rsidR="00131F64" w:rsidRPr="00131F64" w:rsidRDefault="00131F64" w:rsidP="00131F64">
      <w:pPr>
        <w:spacing w:after="0" w:line="240" w:lineRule="auto"/>
        <w:ind w:right="-1"/>
        <w:jc w:val="both"/>
        <w:rPr>
          <w:rFonts w:ascii="Times New Roman" w:eastAsia="Times New Roman" w:hAnsi="Times New Roman"/>
          <w:lang w:eastAsia="ru-RU"/>
        </w:rPr>
      </w:pPr>
      <w:r w:rsidRPr="00131F64">
        <w:rPr>
          <w:rFonts w:ascii="Times New Roman" w:eastAsia="Times New Roman" w:hAnsi="Times New Roman"/>
          <w:lang w:eastAsia="ru-RU"/>
        </w:rPr>
        <w:t>от  16 декабря 2022 года  № 44</w:t>
      </w:r>
    </w:p>
    <w:p w:rsidR="00131F64" w:rsidRPr="00131F64" w:rsidRDefault="00131F64" w:rsidP="00131F64">
      <w:pPr>
        <w:spacing w:after="0" w:line="240" w:lineRule="auto"/>
        <w:ind w:firstLine="5954"/>
        <w:rPr>
          <w:rFonts w:ascii="Times New Roman" w:eastAsia="Times New Roman" w:hAnsi="Times New Roman"/>
          <w:lang w:eastAsia="ru-RU"/>
        </w:rPr>
      </w:pPr>
    </w:p>
    <w:p w:rsidR="00131F64" w:rsidRPr="00131F64" w:rsidRDefault="00131F64" w:rsidP="00131F64">
      <w:pPr>
        <w:spacing w:after="0" w:line="240" w:lineRule="auto"/>
        <w:ind w:firstLine="5954"/>
        <w:rPr>
          <w:rFonts w:ascii="Times New Roman" w:eastAsia="Times New Roman" w:hAnsi="Times New Roman"/>
          <w:lang w:eastAsia="ru-RU"/>
        </w:rPr>
      </w:pPr>
    </w:p>
    <w:p w:rsidR="00131F64" w:rsidRPr="00131F64" w:rsidRDefault="00131F64" w:rsidP="00131F64">
      <w:pPr>
        <w:spacing w:after="0" w:line="240" w:lineRule="auto"/>
        <w:ind w:firstLine="5954"/>
        <w:rPr>
          <w:rFonts w:ascii="Times New Roman" w:eastAsia="Times New Roman" w:hAnsi="Times New Roman"/>
          <w:lang w:eastAsia="ru-RU"/>
        </w:rPr>
      </w:pPr>
    </w:p>
    <w:p w:rsidR="00131F64" w:rsidRPr="00131F64" w:rsidRDefault="00131F64" w:rsidP="00131F64">
      <w:pPr>
        <w:spacing w:after="0" w:line="240" w:lineRule="auto"/>
        <w:ind w:firstLine="5954"/>
        <w:jc w:val="both"/>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709"/>
      </w:tblGrid>
      <w:tr w:rsidR="00131F64" w:rsidRPr="00131F64" w:rsidTr="00C77F79">
        <w:trPr>
          <w:gridAfter w:val="1"/>
          <w:wAfter w:w="709" w:type="dxa"/>
        </w:trPr>
        <w:tc>
          <w:tcPr>
            <w:tcW w:w="4644" w:type="dxa"/>
            <w:tcBorders>
              <w:top w:val="nil"/>
              <w:left w:val="nil"/>
              <w:bottom w:val="nil"/>
              <w:right w:val="nil"/>
            </w:tcBorders>
          </w:tcPr>
          <w:p w:rsidR="00131F64" w:rsidRPr="00131F64" w:rsidRDefault="00131F64" w:rsidP="00131F64">
            <w:pPr>
              <w:keepNext/>
              <w:shd w:val="clear" w:color="auto" w:fill="FFFFFF"/>
              <w:spacing w:after="0" w:line="240" w:lineRule="auto"/>
              <w:jc w:val="both"/>
              <w:outlineLvl w:val="1"/>
              <w:rPr>
                <w:rFonts w:ascii="Times New Roman" w:eastAsia="Times New Roman" w:hAnsi="Times New Roman" w:cs="Arial"/>
                <w:b/>
                <w:bCs/>
                <w:i/>
                <w:iCs/>
                <w:color w:val="0000FF"/>
                <w:lang w:eastAsia="ru-RU"/>
              </w:rPr>
            </w:pPr>
            <w:r w:rsidRPr="00131F64">
              <w:rPr>
                <w:rFonts w:ascii="Times New Roman" w:eastAsia="Times New Roman" w:hAnsi="Times New Roman" w:cs="Arial"/>
                <w:bCs/>
                <w:iCs/>
                <w:lang w:eastAsia="ru-RU"/>
              </w:rPr>
              <w:t xml:space="preserve">Об </w:t>
            </w:r>
            <w:r w:rsidRPr="00131F64">
              <w:rPr>
                <w:rFonts w:ascii="Times New Roman" w:eastAsia="Times New Roman" w:hAnsi="Times New Roman" w:cs="Arial"/>
                <w:bCs/>
                <w:iCs/>
                <w:color w:val="000000"/>
                <w:lang w:eastAsia="ru-RU"/>
              </w:rPr>
              <w:t xml:space="preserve">утверждении Положения о порядке финансирования муниципальной или иной службы членов казачьих обществ в Новомихайловском сельском поселении Монастырщинского района Смоленской области </w:t>
            </w:r>
          </w:p>
        </w:tc>
      </w:tr>
      <w:tr w:rsidR="00131F64" w:rsidRPr="00131F64" w:rsidTr="00C77F79">
        <w:tc>
          <w:tcPr>
            <w:tcW w:w="5353" w:type="dxa"/>
            <w:gridSpan w:val="2"/>
            <w:tcBorders>
              <w:top w:val="nil"/>
              <w:left w:val="nil"/>
              <w:bottom w:val="nil"/>
              <w:right w:val="nil"/>
            </w:tcBorders>
          </w:tcPr>
          <w:p w:rsidR="00131F64" w:rsidRPr="00131F64" w:rsidRDefault="00131F64" w:rsidP="00131F64">
            <w:pPr>
              <w:autoSpaceDE w:val="0"/>
              <w:autoSpaceDN w:val="0"/>
              <w:adjustRightInd w:val="0"/>
              <w:spacing w:after="0" w:line="240" w:lineRule="auto"/>
              <w:jc w:val="both"/>
              <w:rPr>
                <w:rFonts w:ascii="Times New Roman" w:eastAsia="Times New Roman" w:hAnsi="Times New Roman"/>
                <w:lang w:eastAsia="ru-RU"/>
              </w:rPr>
            </w:pPr>
          </w:p>
        </w:tc>
      </w:tr>
    </w:tbl>
    <w:p w:rsidR="00131F64" w:rsidRPr="00131F64" w:rsidRDefault="00131F64" w:rsidP="00131F64">
      <w:pPr>
        <w:autoSpaceDE w:val="0"/>
        <w:autoSpaceDN w:val="0"/>
        <w:adjustRightInd w:val="0"/>
        <w:spacing w:after="0" w:line="240" w:lineRule="auto"/>
        <w:jc w:val="center"/>
        <w:rPr>
          <w:rFonts w:ascii="Times New Roman" w:eastAsia="Times New Roman" w:hAnsi="Times New Roman"/>
          <w:highlight w:val="yellow"/>
          <w:lang w:eastAsia="ru-RU"/>
        </w:rPr>
      </w:pPr>
    </w:p>
    <w:p w:rsidR="00131F64" w:rsidRPr="00131F64" w:rsidRDefault="00131F64" w:rsidP="00131F64">
      <w:pPr>
        <w:autoSpaceDE w:val="0"/>
        <w:autoSpaceDN w:val="0"/>
        <w:adjustRightInd w:val="0"/>
        <w:spacing w:after="0" w:line="240" w:lineRule="auto"/>
        <w:ind w:firstLine="851"/>
        <w:jc w:val="both"/>
        <w:rPr>
          <w:rFonts w:ascii="Times New Roman" w:eastAsia="Times New Roman" w:hAnsi="Times New Roman"/>
          <w:color w:val="000000"/>
          <w:lang w:eastAsia="ru-RU"/>
        </w:rPr>
      </w:pPr>
      <w:r w:rsidRPr="00131F64">
        <w:rPr>
          <w:rFonts w:ascii="Times New Roman" w:eastAsia="Times New Roman" w:hAnsi="Times New Roman"/>
          <w:color w:val="000000"/>
          <w:lang w:eastAsia="ru-RU"/>
        </w:rPr>
        <w:t xml:space="preserve">В соответствии с Федеральным законом от 5 декабря 2005 года № 154-ФЗ     «О государственной службе российского казачества» Администрация Новомихайловского сельского поселения Монастырщинского района Смоленской области </w:t>
      </w:r>
      <w:proofErr w:type="gramStart"/>
      <w:r w:rsidRPr="00131F64">
        <w:rPr>
          <w:rFonts w:ascii="Times New Roman" w:eastAsia="Times New Roman" w:hAnsi="Times New Roman"/>
          <w:color w:val="000000"/>
          <w:lang w:eastAsia="ru-RU"/>
        </w:rPr>
        <w:t>п</w:t>
      </w:r>
      <w:proofErr w:type="gramEnd"/>
      <w:r w:rsidRPr="00131F64">
        <w:rPr>
          <w:rFonts w:ascii="Times New Roman" w:eastAsia="Times New Roman" w:hAnsi="Times New Roman"/>
          <w:color w:val="000000"/>
          <w:lang w:eastAsia="ru-RU"/>
        </w:rPr>
        <w:t xml:space="preserve"> о с т а н о в л я е т:</w:t>
      </w:r>
    </w:p>
    <w:p w:rsidR="00131F64" w:rsidRPr="00131F64" w:rsidRDefault="00131F64" w:rsidP="00131F64">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131F64" w:rsidRPr="00131F64" w:rsidRDefault="00131F64" w:rsidP="00131F64">
      <w:pPr>
        <w:keepNext/>
        <w:shd w:val="clear" w:color="auto" w:fill="FFFFFF"/>
        <w:spacing w:after="0" w:line="240" w:lineRule="auto"/>
        <w:ind w:firstLine="709"/>
        <w:jc w:val="both"/>
        <w:outlineLvl w:val="1"/>
        <w:rPr>
          <w:rFonts w:ascii="Times New Roman" w:eastAsia="Times New Roman" w:hAnsi="Times New Roman" w:cs="Arial"/>
          <w:iCs/>
          <w:color w:val="000000"/>
          <w:lang w:eastAsia="ru-RU"/>
        </w:rPr>
      </w:pPr>
      <w:r w:rsidRPr="00131F64">
        <w:rPr>
          <w:rFonts w:ascii="Times New Roman" w:eastAsia="Times New Roman" w:hAnsi="Times New Roman" w:cs="Arial"/>
          <w:bCs/>
          <w:iCs/>
          <w:color w:val="000000"/>
          <w:lang w:eastAsia="ru-RU"/>
        </w:rPr>
        <w:t>1.Утвердить прилагаемое</w:t>
      </w:r>
      <w:r w:rsidRPr="00131F64">
        <w:rPr>
          <w:rFonts w:ascii="Times New Roman" w:eastAsia="Times New Roman" w:hAnsi="Times New Roman" w:cs="Arial"/>
          <w:b/>
          <w:bCs/>
          <w:i/>
          <w:iCs/>
          <w:color w:val="000000"/>
          <w:lang w:eastAsia="ru-RU"/>
        </w:rPr>
        <w:t xml:space="preserve"> </w:t>
      </w:r>
      <w:r w:rsidRPr="00131F64">
        <w:rPr>
          <w:rFonts w:ascii="Times New Roman" w:eastAsia="Times New Roman" w:hAnsi="Times New Roman" w:cs="Arial"/>
          <w:bCs/>
          <w:iCs/>
          <w:color w:val="000000"/>
          <w:lang w:eastAsia="ru-RU"/>
        </w:rPr>
        <w:t>Положение о порядке финансирования муниципальной или иной службы членов казачьих обществ в Новомихайловском сельском поселении Монастырщинского района Смоленской области.</w:t>
      </w:r>
    </w:p>
    <w:p w:rsidR="00131F64" w:rsidRPr="00131F64" w:rsidRDefault="00131F64" w:rsidP="00131F64">
      <w:pPr>
        <w:spacing w:after="0" w:line="240" w:lineRule="auto"/>
        <w:jc w:val="both"/>
        <w:rPr>
          <w:rFonts w:ascii="Times New Roman" w:eastAsia="Times New Roman" w:hAnsi="Times New Roman"/>
          <w:lang w:eastAsia="ru-RU"/>
        </w:rPr>
      </w:pPr>
      <w:r w:rsidRPr="00131F64">
        <w:rPr>
          <w:rFonts w:ascii="Times New Roman" w:eastAsia="Times New Roman" w:hAnsi="Times New Roman"/>
          <w:lang w:eastAsia="ru-RU"/>
        </w:rPr>
        <w:t xml:space="preserve">         2. Настоящее постановление вступает в силу со дня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в сети «Интернет».</w:t>
      </w:r>
    </w:p>
    <w:p w:rsidR="00131F64" w:rsidRPr="00131F64" w:rsidRDefault="00131F64" w:rsidP="00131F64">
      <w:pPr>
        <w:autoSpaceDE w:val="0"/>
        <w:autoSpaceDN w:val="0"/>
        <w:adjustRightInd w:val="0"/>
        <w:spacing w:after="0" w:line="240" w:lineRule="auto"/>
        <w:ind w:firstLine="709"/>
        <w:jc w:val="both"/>
        <w:rPr>
          <w:rFonts w:ascii="Times New Roman" w:eastAsia="Times New Roman" w:hAnsi="Times New Roman"/>
          <w:lang w:eastAsia="ru-RU"/>
        </w:rPr>
      </w:pPr>
      <w:r w:rsidRPr="00131F64">
        <w:rPr>
          <w:rFonts w:ascii="Times New Roman" w:eastAsia="Times New Roman" w:hAnsi="Times New Roman"/>
          <w:lang w:eastAsia="ru-RU"/>
        </w:rPr>
        <w:t xml:space="preserve">3.  </w:t>
      </w:r>
      <w:proofErr w:type="gramStart"/>
      <w:r w:rsidRPr="00131F64">
        <w:rPr>
          <w:rFonts w:ascii="Times New Roman" w:eastAsia="Times New Roman" w:hAnsi="Times New Roman"/>
          <w:lang w:eastAsia="ru-RU"/>
        </w:rPr>
        <w:t>Контроль за</w:t>
      </w:r>
      <w:proofErr w:type="gramEnd"/>
      <w:r w:rsidRPr="00131F64">
        <w:rPr>
          <w:rFonts w:ascii="Times New Roman" w:eastAsia="Times New Roman" w:hAnsi="Times New Roman"/>
          <w:lang w:eastAsia="ru-RU"/>
        </w:rPr>
        <w:t xml:space="preserve"> исполнением настоящего постановления оставляю за собой.</w:t>
      </w:r>
    </w:p>
    <w:p w:rsidR="00131F64" w:rsidRPr="00131F64" w:rsidRDefault="00131F64" w:rsidP="00131F64">
      <w:pPr>
        <w:autoSpaceDE w:val="0"/>
        <w:autoSpaceDN w:val="0"/>
        <w:adjustRightInd w:val="0"/>
        <w:spacing w:after="0" w:line="240" w:lineRule="auto"/>
        <w:ind w:firstLine="709"/>
        <w:jc w:val="both"/>
        <w:rPr>
          <w:rFonts w:ascii="Times New Roman" w:eastAsia="Times New Roman" w:hAnsi="Times New Roman"/>
          <w:lang w:eastAsia="ru-RU"/>
        </w:rPr>
      </w:pPr>
    </w:p>
    <w:p w:rsidR="00131F64" w:rsidRPr="00131F64" w:rsidRDefault="00131F64" w:rsidP="00131F64">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131F64" w:rsidRPr="00131F64" w:rsidRDefault="00131F64" w:rsidP="00131F64">
      <w:pPr>
        <w:autoSpaceDE w:val="0"/>
        <w:autoSpaceDN w:val="0"/>
        <w:adjustRightInd w:val="0"/>
        <w:spacing w:after="0" w:line="240" w:lineRule="auto"/>
        <w:ind w:firstLine="709"/>
        <w:jc w:val="both"/>
        <w:rPr>
          <w:rFonts w:ascii="Times New Roman" w:eastAsia="Times New Roman" w:hAnsi="Times New Roman"/>
          <w:color w:val="000000"/>
          <w:lang w:eastAsia="ru-RU"/>
        </w:rPr>
      </w:pPr>
    </w:p>
    <w:p w:rsidR="00131F64" w:rsidRPr="00131F64" w:rsidRDefault="00131F64" w:rsidP="00131F64">
      <w:pPr>
        <w:autoSpaceDE w:val="0"/>
        <w:autoSpaceDN w:val="0"/>
        <w:adjustRightInd w:val="0"/>
        <w:spacing w:after="0" w:line="240" w:lineRule="auto"/>
        <w:jc w:val="both"/>
        <w:rPr>
          <w:rFonts w:ascii="Times New Roman" w:eastAsia="Times New Roman" w:hAnsi="Times New Roman"/>
          <w:color w:val="000000"/>
          <w:lang w:eastAsia="ru-RU"/>
        </w:rPr>
      </w:pPr>
      <w:r w:rsidRPr="00131F64">
        <w:rPr>
          <w:rFonts w:ascii="Times New Roman" w:eastAsia="Times New Roman" w:hAnsi="Times New Roman"/>
          <w:color w:val="000000"/>
          <w:lang w:eastAsia="ru-RU"/>
        </w:rPr>
        <w:t>Глава муниципального образования</w:t>
      </w:r>
    </w:p>
    <w:p w:rsidR="00131F64" w:rsidRPr="00131F64" w:rsidRDefault="00131F64" w:rsidP="00131F64">
      <w:pPr>
        <w:autoSpaceDE w:val="0"/>
        <w:autoSpaceDN w:val="0"/>
        <w:adjustRightInd w:val="0"/>
        <w:spacing w:after="0" w:line="240" w:lineRule="auto"/>
        <w:jc w:val="both"/>
        <w:rPr>
          <w:rFonts w:ascii="Times New Roman" w:eastAsia="Times New Roman" w:hAnsi="Times New Roman"/>
          <w:color w:val="000000"/>
          <w:lang w:eastAsia="ru-RU"/>
        </w:rPr>
      </w:pPr>
      <w:r w:rsidRPr="00131F64">
        <w:rPr>
          <w:rFonts w:ascii="Times New Roman" w:eastAsia="Times New Roman" w:hAnsi="Times New Roman"/>
          <w:color w:val="000000"/>
          <w:lang w:eastAsia="ru-RU"/>
        </w:rPr>
        <w:t>Новомихайловского сельского поселения</w:t>
      </w:r>
    </w:p>
    <w:p w:rsidR="00131F64" w:rsidRPr="00131F64" w:rsidRDefault="00131F64" w:rsidP="00131F64">
      <w:pPr>
        <w:autoSpaceDE w:val="0"/>
        <w:autoSpaceDN w:val="0"/>
        <w:adjustRightInd w:val="0"/>
        <w:spacing w:after="0" w:line="240" w:lineRule="auto"/>
        <w:jc w:val="both"/>
        <w:rPr>
          <w:rFonts w:ascii="Times New Roman" w:eastAsia="Times New Roman" w:hAnsi="Times New Roman"/>
          <w:color w:val="000000"/>
          <w:lang w:eastAsia="ru-RU"/>
        </w:rPr>
      </w:pPr>
      <w:r w:rsidRPr="00131F64">
        <w:rPr>
          <w:rFonts w:ascii="Times New Roman" w:eastAsia="Times New Roman" w:hAnsi="Times New Roman"/>
          <w:color w:val="000000"/>
          <w:lang w:eastAsia="ru-RU"/>
        </w:rPr>
        <w:t>Монастырщинского района</w:t>
      </w:r>
    </w:p>
    <w:p w:rsidR="00131F64" w:rsidRPr="00131F64" w:rsidRDefault="00131F64" w:rsidP="00131F64">
      <w:pPr>
        <w:autoSpaceDE w:val="0"/>
        <w:autoSpaceDN w:val="0"/>
        <w:adjustRightInd w:val="0"/>
        <w:spacing w:after="0" w:line="240" w:lineRule="auto"/>
        <w:jc w:val="both"/>
        <w:rPr>
          <w:rFonts w:ascii="Times New Roman" w:eastAsia="Times New Roman" w:hAnsi="Times New Roman"/>
          <w:color w:val="000000"/>
          <w:lang w:eastAsia="ru-RU"/>
        </w:rPr>
      </w:pPr>
      <w:r w:rsidRPr="00131F64">
        <w:rPr>
          <w:rFonts w:ascii="Times New Roman" w:eastAsia="Times New Roman" w:hAnsi="Times New Roman"/>
          <w:color w:val="000000"/>
          <w:lang w:eastAsia="ru-RU"/>
        </w:rPr>
        <w:t>Смоленской области</w:t>
      </w:r>
      <w:r w:rsidRPr="00131F64">
        <w:rPr>
          <w:rFonts w:ascii="Times New Roman" w:eastAsia="Times New Roman" w:hAnsi="Times New Roman"/>
          <w:i/>
          <w:color w:val="000000"/>
          <w:lang w:eastAsia="ru-RU"/>
        </w:rPr>
        <w:t xml:space="preserve">                                                                                   </w:t>
      </w:r>
      <w:proofErr w:type="spellStart"/>
      <w:r w:rsidRPr="00131F64">
        <w:rPr>
          <w:rFonts w:ascii="Times New Roman" w:eastAsia="Times New Roman" w:hAnsi="Times New Roman"/>
          <w:b/>
          <w:color w:val="000000"/>
          <w:lang w:eastAsia="ru-RU"/>
        </w:rPr>
        <w:t>С.В.Иванов</w:t>
      </w:r>
      <w:proofErr w:type="spellEnd"/>
      <w:r w:rsidRPr="00131F64">
        <w:rPr>
          <w:rFonts w:ascii="Times New Roman" w:eastAsia="Times New Roman" w:hAnsi="Times New Roman"/>
          <w:i/>
          <w:color w:val="000000"/>
          <w:lang w:eastAsia="ru-RU"/>
        </w:rPr>
        <w:t xml:space="preserve">                             </w:t>
      </w:r>
    </w:p>
    <w:p w:rsidR="00131F64" w:rsidRPr="00131F64" w:rsidRDefault="00131F64" w:rsidP="00131F64">
      <w:pPr>
        <w:shd w:val="clear" w:color="auto" w:fill="FFFFFF"/>
        <w:spacing w:after="0" w:line="240" w:lineRule="auto"/>
        <w:ind w:left="4956" w:firstLine="708"/>
        <w:jc w:val="right"/>
        <w:rPr>
          <w:rFonts w:ascii="Times New Roman" w:eastAsia="Times New Roman" w:hAnsi="Times New Roman"/>
          <w:color w:val="000000"/>
          <w:lang w:eastAsia="ru-RU"/>
        </w:rPr>
      </w:pPr>
    </w:p>
    <w:p w:rsidR="00131F64" w:rsidRPr="00131F64" w:rsidRDefault="00131F64" w:rsidP="00131F64">
      <w:pPr>
        <w:shd w:val="clear" w:color="auto" w:fill="FFFFFF"/>
        <w:spacing w:before="240" w:after="0" w:line="240" w:lineRule="auto"/>
        <w:ind w:left="5812"/>
        <w:jc w:val="both"/>
        <w:rPr>
          <w:rFonts w:ascii="Times New Roman" w:eastAsia="Times New Roman" w:hAnsi="Times New Roman"/>
          <w:color w:val="000000"/>
          <w:lang w:eastAsia="ru-RU"/>
        </w:rPr>
      </w:pPr>
      <w:r w:rsidRPr="00131F64">
        <w:rPr>
          <w:rFonts w:ascii="Times New Roman" w:eastAsia="Times New Roman" w:hAnsi="Times New Roman"/>
          <w:color w:val="000000"/>
          <w:lang w:eastAsia="ru-RU"/>
        </w:rPr>
        <w:t>УТВЕРЖДЕНО</w:t>
      </w:r>
    </w:p>
    <w:p w:rsidR="00131F64" w:rsidRPr="00131F64" w:rsidRDefault="00131F64" w:rsidP="00131F64">
      <w:pPr>
        <w:autoSpaceDE w:val="0"/>
        <w:autoSpaceDN w:val="0"/>
        <w:adjustRightInd w:val="0"/>
        <w:spacing w:after="0" w:line="240" w:lineRule="auto"/>
        <w:ind w:left="5812"/>
        <w:jc w:val="both"/>
        <w:rPr>
          <w:rFonts w:ascii="Times New Roman" w:eastAsia="Times New Roman" w:hAnsi="Times New Roman"/>
          <w:i/>
          <w:lang w:eastAsia="ru-RU"/>
        </w:rPr>
      </w:pPr>
      <w:r w:rsidRPr="00131F64">
        <w:rPr>
          <w:rFonts w:ascii="Times New Roman" w:eastAsia="Times New Roman" w:hAnsi="Times New Roman"/>
          <w:color w:val="000000"/>
          <w:lang w:eastAsia="ru-RU"/>
        </w:rPr>
        <w:t>постановлением Администрации Новомихайловского сельского поселения</w:t>
      </w:r>
      <w:r w:rsidRPr="00131F64">
        <w:rPr>
          <w:rFonts w:ascii="Times New Roman" w:eastAsia="Times New Roman" w:hAnsi="Times New Roman"/>
          <w:i/>
          <w:lang w:eastAsia="ru-RU"/>
        </w:rPr>
        <w:t xml:space="preserve"> </w:t>
      </w:r>
      <w:r w:rsidRPr="00131F64">
        <w:rPr>
          <w:rFonts w:ascii="Times New Roman" w:eastAsia="Times New Roman" w:hAnsi="Times New Roman"/>
          <w:lang w:eastAsia="ru-RU"/>
        </w:rPr>
        <w:t>Монастырщинского района Смоленской области</w:t>
      </w:r>
    </w:p>
    <w:p w:rsidR="00131F64" w:rsidRPr="00131F64" w:rsidRDefault="00131F64" w:rsidP="00131F64">
      <w:pPr>
        <w:shd w:val="clear" w:color="auto" w:fill="FFFFFF"/>
        <w:spacing w:after="0" w:line="240" w:lineRule="auto"/>
        <w:ind w:left="5812"/>
        <w:rPr>
          <w:rFonts w:ascii="Times New Roman" w:eastAsia="Times New Roman" w:hAnsi="Times New Roman"/>
          <w:color w:val="000000"/>
          <w:lang w:eastAsia="ru-RU"/>
        </w:rPr>
      </w:pPr>
      <w:r w:rsidRPr="00131F64">
        <w:rPr>
          <w:rFonts w:ascii="Times New Roman" w:eastAsia="Times New Roman" w:hAnsi="Times New Roman"/>
          <w:color w:val="000000"/>
          <w:lang w:eastAsia="ru-RU"/>
        </w:rPr>
        <w:t>от  16.12.2022 № 44</w:t>
      </w:r>
    </w:p>
    <w:p w:rsidR="00131F64" w:rsidRPr="00131F64" w:rsidRDefault="00131F64" w:rsidP="00131F64">
      <w:pPr>
        <w:spacing w:after="0" w:line="320" w:lineRule="exact"/>
        <w:ind w:right="420"/>
        <w:jc w:val="center"/>
        <w:rPr>
          <w:rFonts w:ascii="Times New Roman" w:eastAsia="Times New Roman" w:hAnsi="Times New Roman"/>
          <w:b/>
          <w:bCs/>
          <w:lang w:eastAsia="ru-RU"/>
        </w:rPr>
      </w:pPr>
    </w:p>
    <w:p w:rsidR="00131F64" w:rsidRPr="00131F64" w:rsidRDefault="00131F64" w:rsidP="00131F64">
      <w:pPr>
        <w:spacing w:after="0" w:line="320" w:lineRule="exact"/>
        <w:ind w:right="-1"/>
        <w:jc w:val="center"/>
        <w:rPr>
          <w:rFonts w:ascii="Times New Roman" w:eastAsia="Times New Roman" w:hAnsi="Times New Roman"/>
          <w:b/>
          <w:bCs/>
          <w:lang w:eastAsia="ru-RU"/>
        </w:rPr>
      </w:pPr>
    </w:p>
    <w:p w:rsidR="00131F64" w:rsidRPr="00131F64" w:rsidRDefault="00131F64" w:rsidP="00131F64">
      <w:pPr>
        <w:spacing w:after="0" w:line="320" w:lineRule="exact"/>
        <w:ind w:right="-1"/>
        <w:jc w:val="center"/>
        <w:rPr>
          <w:rFonts w:ascii="Times New Roman" w:eastAsia="Times New Roman" w:hAnsi="Times New Roman"/>
          <w:b/>
          <w:bCs/>
          <w:lang w:eastAsia="ru-RU"/>
        </w:rPr>
      </w:pPr>
      <w:r w:rsidRPr="00131F64">
        <w:rPr>
          <w:rFonts w:ascii="Times New Roman" w:eastAsia="Times New Roman" w:hAnsi="Times New Roman"/>
          <w:b/>
          <w:bCs/>
          <w:lang w:eastAsia="ru-RU"/>
        </w:rPr>
        <w:t>ПОЛОЖЕНИЕ</w:t>
      </w:r>
    </w:p>
    <w:p w:rsidR="00131F64" w:rsidRPr="00131F64" w:rsidRDefault="00131F64" w:rsidP="00131F64">
      <w:pPr>
        <w:spacing w:after="0" w:line="320" w:lineRule="exact"/>
        <w:ind w:right="-1"/>
        <w:jc w:val="center"/>
        <w:rPr>
          <w:rFonts w:ascii="Times New Roman" w:eastAsia="Times New Roman" w:hAnsi="Times New Roman"/>
          <w:b/>
          <w:bCs/>
          <w:color w:val="000000"/>
          <w:lang w:eastAsia="ru-RU"/>
        </w:rPr>
      </w:pPr>
      <w:r w:rsidRPr="00131F64">
        <w:rPr>
          <w:rFonts w:ascii="Times New Roman" w:eastAsia="Times New Roman" w:hAnsi="Times New Roman"/>
          <w:b/>
          <w:bCs/>
          <w:color w:val="000000"/>
          <w:lang w:eastAsia="ru-RU"/>
        </w:rPr>
        <w:t>о порядке финансирования муниципальной или иной службы</w:t>
      </w:r>
    </w:p>
    <w:p w:rsidR="00131F64" w:rsidRPr="00131F64" w:rsidRDefault="00131F64" w:rsidP="00131F64">
      <w:pPr>
        <w:keepNext/>
        <w:shd w:val="clear" w:color="auto" w:fill="FFFFFF"/>
        <w:spacing w:after="0" w:line="240" w:lineRule="auto"/>
        <w:ind w:right="-1" w:firstLine="709"/>
        <w:jc w:val="center"/>
        <w:outlineLvl w:val="1"/>
        <w:rPr>
          <w:rFonts w:ascii="Times New Roman" w:eastAsia="Times New Roman" w:hAnsi="Times New Roman" w:cs="Arial"/>
          <w:b/>
          <w:i/>
          <w:iCs/>
          <w:color w:val="000000"/>
          <w:lang w:eastAsia="ru-RU"/>
        </w:rPr>
      </w:pPr>
      <w:r w:rsidRPr="00131F64">
        <w:rPr>
          <w:rFonts w:ascii="Times New Roman" w:eastAsia="Times New Roman" w:hAnsi="Times New Roman" w:cs="Arial"/>
          <w:b/>
          <w:bCs/>
          <w:iCs/>
          <w:color w:val="000000"/>
          <w:lang w:eastAsia="ru-RU"/>
        </w:rPr>
        <w:lastRenderedPageBreak/>
        <w:t>членов казачьих обществ в Новомихайловском сельском поселении Монастырщинского района Смоленской области</w:t>
      </w:r>
    </w:p>
    <w:p w:rsidR="00131F64" w:rsidRPr="00131F64" w:rsidRDefault="00131F64" w:rsidP="00131F64">
      <w:pPr>
        <w:spacing w:after="0" w:line="320" w:lineRule="exact"/>
        <w:ind w:right="420"/>
        <w:jc w:val="center"/>
        <w:rPr>
          <w:rFonts w:ascii="Times New Roman" w:eastAsia="Times New Roman" w:hAnsi="Times New Roman"/>
          <w:b/>
          <w:bCs/>
          <w:lang w:eastAsia="ru-RU"/>
        </w:rPr>
      </w:pPr>
    </w:p>
    <w:p w:rsidR="00131F64" w:rsidRPr="00131F64" w:rsidRDefault="00131F64" w:rsidP="00131F64">
      <w:pPr>
        <w:numPr>
          <w:ilvl w:val="0"/>
          <w:numId w:val="1"/>
        </w:numPr>
        <w:autoSpaceDE w:val="0"/>
        <w:autoSpaceDN w:val="0"/>
        <w:adjustRightInd w:val="0"/>
        <w:spacing w:after="0" w:line="240" w:lineRule="auto"/>
        <w:ind w:right="-1" w:firstLine="709"/>
        <w:jc w:val="both"/>
        <w:rPr>
          <w:rFonts w:ascii="Times New Roman" w:eastAsia="Times New Roman" w:hAnsi="Times New Roman"/>
          <w:i/>
          <w:color w:val="000000"/>
          <w:lang w:eastAsia="ru-RU"/>
        </w:rPr>
      </w:pPr>
      <w:r w:rsidRPr="00131F64">
        <w:rPr>
          <w:rFonts w:ascii="Times New Roman" w:eastAsia="Times New Roman" w:hAnsi="Times New Roman"/>
          <w:color w:val="000000"/>
          <w:lang w:eastAsia="ru-RU"/>
        </w:rPr>
        <w:t xml:space="preserve">Настоящее Положение разработано в соответствии с Федеральным законом от 5 декабря 2005 года № 154-ФЗ «О государственной службе российского казачества» в целях установления порядка финансирования муниципальной или иной службы членов </w:t>
      </w:r>
      <w:r w:rsidRPr="00131F64">
        <w:rPr>
          <w:rFonts w:ascii="Times New Roman" w:eastAsia="Times New Roman" w:hAnsi="Times New Roman"/>
          <w:lang w:eastAsia="ru-RU"/>
        </w:rPr>
        <w:t>хуторских, станичными, городских, районных (юртовых), окружных (</w:t>
      </w:r>
      <w:proofErr w:type="spellStart"/>
      <w:r w:rsidRPr="00131F64">
        <w:rPr>
          <w:rFonts w:ascii="Times New Roman" w:eastAsia="Times New Roman" w:hAnsi="Times New Roman"/>
          <w:lang w:eastAsia="ru-RU"/>
        </w:rPr>
        <w:t>отдельских</w:t>
      </w:r>
      <w:proofErr w:type="spellEnd"/>
      <w:r w:rsidRPr="00131F64">
        <w:rPr>
          <w:rFonts w:ascii="Times New Roman" w:eastAsia="Times New Roman" w:hAnsi="Times New Roman"/>
          <w:lang w:eastAsia="ru-RU"/>
        </w:rPr>
        <w:t>) казачьих обществ (далее – казачьи общества) в Новомихайловском сельском поселении Монастырщинского района Смоленской области</w:t>
      </w:r>
      <w:proofErr w:type="gramStart"/>
      <w:r w:rsidRPr="00131F64">
        <w:rPr>
          <w:rFonts w:ascii="Times New Roman" w:eastAsia="Times New Roman" w:hAnsi="Times New Roman"/>
          <w:lang w:eastAsia="ru-RU"/>
        </w:rPr>
        <w:t xml:space="preserve"> </w:t>
      </w:r>
      <w:r w:rsidRPr="00131F64">
        <w:rPr>
          <w:rFonts w:ascii="Times New Roman" w:eastAsia="Times New Roman" w:hAnsi="Times New Roman"/>
          <w:i/>
          <w:color w:val="000000"/>
          <w:lang w:eastAsia="ru-RU"/>
        </w:rPr>
        <w:t>.</w:t>
      </w:r>
      <w:proofErr w:type="gramEnd"/>
    </w:p>
    <w:p w:rsidR="00131F64" w:rsidRPr="00131F64" w:rsidRDefault="00131F64" w:rsidP="00131F64">
      <w:pPr>
        <w:autoSpaceDE w:val="0"/>
        <w:autoSpaceDN w:val="0"/>
        <w:adjustRightInd w:val="0"/>
        <w:spacing w:after="0" w:line="240" w:lineRule="auto"/>
        <w:jc w:val="both"/>
        <w:rPr>
          <w:rFonts w:ascii="Times New Roman" w:eastAsia="Times New Roman" w:hAnsi="Times New Roman"/>
          <w:lang w:eastAsia="ru-RU"/>
        </w:rPr>
      </w:pPr>
      <w:r w:rsidRPr="00131F64">
        <w:rPr>
          <w:rFonts w:ascii="Times New Roman" w:eastAsia="Times New Roman" w:hAnsi="Times New Roman"/>
          <w:color w:val="000000"/>
          <w:lang w:eastAsia="ru-RU"/>
        </w:rPr>
        <w:t xml:space="preserve">         2.     </w:t>
      </w:r>
      <w:r w:rsidRPr="00131F64">
        <w:rPr>
          <w:rFonts w:ascii="Times New Roman" w:eastAsia="Times New Roman" w:hAnsi="Times New Roman"/>
          <w:lang w:eastAsia="ru-RU"/>
        </w:rPr>
        <w:t xml:space="preserve">Финансирование расходов, связанных с </w:t>
      </w:r>
      <w:r w:rsidRPr="00131F64">
        <w:rPr>
          <w:rFonts w:ascii="Times New Roman" w:eastAsia="Times New Roman" w:hAnsi="Times New Roman"/>
          <w:color w:val="000000"/>
          <w:lang w:eastAsia="ru-RU"/>
        </w:rPr>
        <w:t xml:space="preserve">муниципальной или иной службой членов </w:t>
      </w:r>
      <w:r w:rsidRPr="00131F64">
        <w:rPr>
          <w:rFonts w:ascii="Times New Roman" w:eastAsia="Times New Roman" w:hAnsi="Times New Roman"/>
          <w:lang w:eastAsia="ru-RU"/>
        </w:rPr>
        <w:t>казачьих обществ осуществляется за счет средств бюджета Новомихайловского сельского поселения Монастырщинского района Смоленской области.</w:t>
      </w:r>
    </w:p>
    <w:p w:rsidR="00131F64" w:rsidRPr="00131F64" w:rsidRDefault="00131F64" w:rsidP="00131F64">
      <w:pPr>
        <w:autoSpaceDE w:val="0"/>
        <w:autoSpaceDN w:val="0"/>
        <w:adjustRightInd w:val="0"/>
        <w:spacing w:after="0" w:line="240" w:lineRule="auto"/>
        <w:ind w:firstLine="567"/>
        <w:jc w:val="both"/>
        <w:outlineLvl w:val="0"/>
        <w:rPr>
          <w:rFonts w:ascii="Times New Roman" w:eastAsia="Times New Roman" w:hAnsi="Times New Roman"/>
          <w:color w:val="000000"/>
          <w:lang w:eastAsia="ru-RU"/>
        </w:rPr>
      </w:pPr>
      <w:r w:rsidRPr="00131F64">
        <w:rPr>
          <w:rFonts w:ascii="Times New Roman" w:eastAsia="Times New Roman" w:hAnsi="Times New Roman"/>
          <w:lang w:eastAsia="ru-RU"/>
        </w:rPr>
        <w:t xml:space="preserve"> 3.   </w:t>
      </w:r>
      <w:proofErr w:type="gramStart"/>
      <w:r w:rsidRPr="00131F64">
        <w:rPr>
          <w:rFonts w:ascii="Times New Roman" w:eastAsia="Times New Roman" w:hAnsi="Times New Roman"/>
          <w:color w:val="000000"/>
          <w:lang w:eastAsia="ru-RU"/>
        </w:rPr>
        <w:t xml:space="preserve">Финансирование муниципальной или иной службы членов </w:t>
      </w:r>
      <w:r w:rsidRPr="00131F64">
        <w:rPr>
          <w:rFonts w:ascii="Times New Roman" w:eastAsia="Times New Roman" w:hAnsi="Times New Roman"/>
          <w:lang w:eastAsia="ru-RU"/>
        </w:rPr>
        <w:t xml:space="preserve">казачьих обществ </w:t>
      </w:r>
      <w:r w:rsidRPr="00131F64">
        <w:rPr>
          <w:rFonts w:ascii="Times New Roman" w:eastAsia="Times New Roman" w:hAnsi="Times New Roman"/>
          <w:color w:val="000000"/>
          <w:lang w:eastAsia="ru-RU"/>
        </w:rPr>
        <w:t xml:space="preserve">осуществляется в соответствии с требованиями действующего законодательства на основании договоров (соглашений), заключенных Администрацией Новомихайловского сельского поселения Монастырщинского района Смоленской области </w:t>
      </w:r>
      <w:r w:rsidRPr="00131F64">
        <w:rPr>
          <w:rFonts w:ascii="Times New Roman" w:eastAsia="Times New Roman" w:hAnsi="Times New Roman"/>
          <w:i/>
          <w:color w:val="000000"/>
          <w:lang w:eastAsia="ru-RU"/>
        </w:rPr>
        <w:t xml:space="preserve"> </w:t>
      </w:r>
      <w:r w:rsidRPr="00131F64">
        <w:rPr>
          <w:rFonts w:ascii="Times New Roman" w:eastAsia="Times New Roman" w:hAnsi="Times New Roman"/>
          <w:color w:val="000000"/>
          <w:lang w:eastAsia="ru-RU"/>
        </w:rPr>
        <w:t xml:space="preserve">с казачьими обществами (далее –               договор) при условии, что  казачьи общества внесены в государственный реестр казачьих обществ в Российской Федерации и зарегистрированы на территории Смоленской области. </w:t>
      </w:r>
      <w:proofErr w:type="gramEnd"/>
    </w:p>
    <w:p w:rsidR="00131F64" w:rsidRPr="00131F64" w:rsidRDefault="00131F64" w:rsidP="00131F64">
      <w:pPr>
        <w:autoSpaceDE w:val="0"/>
        <w:autoSpaceDN w:val="0"/>
        <w:adjustRightInd w:val="0"/>
        <w:spacing w:after="0" w:line="240" w:lineRule="auto"/>
        <w:ind w:firstLine="709"/>
        <w:jc w:val="both"/>
        <w:rPr>
          <w:rFonts w:ascii="Times New Roman" w:eastAsia="Times New Roman" w:hAnsi="Times New Roman"/>
          <w:color w:val="000000"/>
          <w:lang w:eastAsia="ru-RU"/>
        </w:rPr>
      </w:pPr>
      <w:r w:rsidRPr="00131F64">
        <w:rPr>
          <w:rFonts w:ascii="Times New Roman" w:eastAsia="Times New Roman" w:hAnsi="Times New Roman"/>
          <w:color w:val="000000"/>
          <w:lang w:eastAsia="ru-RU"/>
        </w:rPr>
        <w:t xml:space="preserve">4.     В договоре определяется порядок финансового обеспечения расходных обязательств, связанных с оказанием членами казачьих обществ содействия органам местного самоуправления Новомихайловского сельского поселения Монастырщинского района Смоленской области </w:t>
      </w:r>
      <w:r w:rsidRPr="00131F64">
        <w:rPr>
          <w:rFonts w:ascii="Times New Roman" w:eastAsia="Times New Roman" w:hAnsi="Times New Roman"/>
          <w:i/>
          <w:color w:val="000000"/>
          <w:lang w:eastAsia="ru-RU"/>
        </w:rPr>
        <w:t xml:space="preserve"> </w:t>
      </w:r>
      <w:r w:rsidRPr="00131F64">
        <w:rPr>
          <w:rFonts w:ascii="Times New Roman" w:eastAsia="Times New Roman" w:hAnsi="Times New Roman"/>
          <w:color w:val="000000"/>
          <w:lang w:eastAsia="ru-RU"/>
        </w:rPr>
        <w:t>в осуществлении установленных задач и функций.</w:t>
      </w:r>
    </w:p>
    <w:p w:rsidR="00131F64" w:rsidRPr="00131F64" w:rsidRDefault="00131F64" w:rsidP="00131F64">
      <w:pPr>
        <w:autoSpaceDE w:val="0"/>
        <w:autoSpaceDN w:val="0"/>
        <w:adjustRightInd w:val="0"/>
        <w:spacing w:after="0" w:line="240" w:lineRule="auto"/>
        <w:ind w:firstLine="567"/>
        <w:jc w:val="both"/>
        <w:rPr>
          <w:rFonts w:ascii="Times New Roman" w:eastAsia="Times New Roman" w:hAnsi="Times New Roman"/>
          <w:lang w:eastAsia="ru-RU"/>
        </w:rPr>
      </w:pPr>
      <w:r w:rsidRPr="00131F64">
        <w:rPr>
          <w:rFonts w:ascii="Times New Roman" w:eastAsia="Times New Roman" w:hAnsi="Times New Roman"/>
          <w:color w:val="000000"/>
          <w:lang w:eastAsia="ru-RU"/>
        </w:rPr>
        <w:t xml:space="preserve">  5.   Финансовое обеспечение расходных обязательств, связанных с реализацией договоров осуществляется в установленном порядке в пределах ассигнований местного бюджета</w:t>
      </w:r>
      <w:r w:rsidRPr="00131F64">
        <w:rPr>
          <w:rFonts w:ascii="Times New Roman" w:eastAsia="Times New Roman" w:hAnsi="Times New Roman"/>
          <w:i/>
          <w:color w:val="000000"/>
          <w:lang w:eastAsia="ru-RU"/>
        </w:rPr>
        <w:t xml:space="preserve">, </w:t>
      </w:r>
      <w:r w:rsidRPr="00131F64">
        <w:rPr>
          <w:rFonts w:ascii="Times New Roman" w:eastAsia="Times New Roman" w:hAnsi="Times New Roman"/>
          <w:color w:val="000000"/>
          <w:lang w:eastAsia="ru-RU"/>
        </w:rPr>
        <w:t>предусмотренных</w:t>
      </w:r>
      <w:r w:rsidRPr="00131F64">
        <w:rPr>
          <w:rFonts w:ascii="Times New Roman" w:eastAsia="Times New Roman" w:hAnsi="Times New Roman"/>
          <w:i/>
          <w:color w:val="000000"/>
          <w:lang w:eastAsia="ru-RU"/>
        </w:rPr>
        <w:t xml:space="preserve"> </w:t>
      </w:r>
      <w:r w:rsidRPr="00131F64">
        <w:rPr>
          <w:rFonts w:ascii="Times New Roman" w:eastAsia="Times New Roman" w:hAnsi="Times New Roman"/>
          <w:color w:val="000000"/>
          <w:lang w:eastAsia="ru-RU"/>
        </w:rPr>
        <w:t xml:space="preserve">на обеспечение деятельности Администрации Новомихайловского сельского поселения Монастырщинского района Смоленской области на соответствующий финансовый год. </w:t>
      </w:r>
    </w:p>
    <w:p w:rsidR="00131F64" w:rsidRPr="00131F64" w:rsidRDefault="00131F64" w:rsidP="00131F64">
      <w:pPr>
        <w:shd w:val="clear" w:color="auto" w:fill="FFFFFF"/>
        <w:spacing w:after="0" w:line="240" w:lineRule="auto"/>
        <w:jc w:val="center"/>
        <w:rPr>
          <w:rFonts w:ascii="Times New Roman" w:hAnsi="Times New Roman"/>
          <w:b/>
          <w:caps/>
        </w:rPr>
      </w:pPr>
      <w:r w:rsidRPr="00131F64">
        <w:rPr>
          <w:rFonts w:ascii="Times New Roman CYR" w:eastAsia="Times New Roman" w:hAnsi="Times New Roman CYR"/>
          <w:lang w:eastAsia="ru-RU"/>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75pt" o:ole="" fillcolor="window">
            <v:imagedata r:id="rId7" o:title="" grayscale="t"/>
          </v:shape>
          <o:OLEObject Type="Embed" ProgID="Word.Picture.8" ShapeID="_x0000_i1025" DrawAspect="Content" ObjectID="_1773059284" r:id="rId8"/>
        </w:object>
      </w:r>
    </w:p>
    <w:p w:rsidR="00131F64" w:rsidRPr="00131F64" w:rsidRDefault="00131F64" w:rsidP="00131F64">
      <w:pPr>
        <w:shd w:val="clear" w:color="auto" w:fill="FFFFFF"/>
        <w:spacing w:after="0" w:line="240" w:lineRule="auto"/>
        <w:jc w:val="center"/>
        <w:rPr>
          <w:rFonts w:ascii="Times New Roman" w:hAnsi="Times New Roman"/>
          <w:b/>
          <w:caps/>
        </w:rPr>
      </w:pPr>
    </w:p>
    <w:p w:rsidR="00131F64" w:rsidRPr="00131F64" w:rsidRDefault="00131F64" w:rsidP="00131F64">
      <w:pPr>
        <w:shd w:val="clear" w:color="auto" w:fill="FFFFFF"/>
        <w:spacing w:after="0" w:line="240" w:lineRule="auto"/>
        <w:jc w:val="center"/>
        <w:rPr>
          <w:rFonts w:ascii="Times New Roman" w:hAnsi="Times New Roman"/>
          <w:b/>
          <w:caps/>
        </w:rPr>
      </w:pPr>
      <w:r w:rsidRPr="00131F64">
        <w:rPr>
          <w:rFonts w:ascii="Times New Roman" w:hAnsi="Times New Roman"/>
          <w:b/>
          <w:caps/>
        </w:rPr>
        <w:t>Администрация</w:t>
      </w:r>
    </w:p>
    <w:p w:rsidR="00131F64" w:rsidRPr="00131F64" w:rsidRDefault="00131F64" w:rsidP="00131F64">
      <w:pPr>
        <w:shd w:val="clear" w:color="auto" w:fill="FFFFFF"/>
        <w:spacing w:after="0" w:line="240" w:lineRule="auto"/>
        <w:jc w:val="center"/>
        <w:rPr>
          <w:rFonts w:ascii="Times New Roman" w:hAnsi="Times New Roman"/>
          <w:b/>
          <w:caps/>
        </w:rPr>
      </w:pPr>
      <w:r w:rsidRPr="00131F64">
        <w:rPr>
          <w:rFonts w:ascii="Times New Roman" w:hAnsi="Times New Roman"/>
          <w:b/>
          <w:caps/>
        </w:rPr>
        <w:t>Новомихайловского сельского поселения</w:t>
      </w:r>
    </w:p>
    <w:p w:rsidR="00131F64" w:rsidRPr="00131F64" w:rsidRDefault="00131F64" w:rsidP="00131F64">
      <w:pPr>
        <w:shd w:val="clear" w:color="auto" w:fill="FFFFFF"/>
        <w:spacing w:after="0" w:line="240" w:lineRule="auto"/>
        <w:jc w:val="center"/>
        <w:rPr>
          <w:rFonts w:ascii="Times New Roman" w:hAnsi="Times New Roman"/>
          <w:b/>
          <w:bCs/>
          <w:caps/>
          <w:color w:val="000000"/>
        </w:rPr>
      </w:pPr>
      <w:r w:rsidRPr="00131F64">
        <w:rPr>
          <w:rFonts w:ascii="Times New Roman" w:hAnsi="Times New Roman"/>
          <w:b/>
          <w:caps/>
        </w:rPr>
        <w:t>Монастырщинского района Смоленской области</w:t>
      </w:r>
    </w:p>
    <w:p w:rsidR="00131F64" w:rsidRPr="00131F64" w:rsidRDefault="00131F64" w:rsidP="00131F64">
      <w:pPr>
        <w:shd w:val="clear" w:color="auto" w:fill="FFFFFF"/>
        <w:spacing w:after="0" w:line="240" w:lineRule="auto"/>
        <w:rPr>
          <w:rFonts w:ascii="Times New Roman" w:hAnsi="Times New Roman"/>
          <w:b/>
          <w:bCs/>
          <w:color w:val="000000"/>
        </w:rPr>
      </w:pPr>
    </w:p>
    <w:p w:rsidR="00131F64" w:rsidRPr="00131F64" w:rsidRDefault="00131F64" w:rsidP="00131F64">
      <w:pPr>
        <w:shd w:val="clear" w:color="auto" w:fill="FFFFFF"/>
        <w:spacing w:after="0" w:line="240" w:lineRule="auto"/>
        <w:rPr>
          <w:rFonts w:ascii="Times New Roman" w:hAnsi="Times New Roman"/>
          <w:b/>
          <w:bCs/>
          <w:color w:val="000000"/>
        </w:rPr>
      </w:pPr>
      <w:r w:rsidRPr="00131F64">
        <w:rPr>
          <w:rFonts w:ascii="Times New Roman" w:hAnsi="Times New Roman"/>
          <w:b/>
          <w:bCs/>
          <w:color w:val="000000"/>
        </w:rPr>
        <w:t xml:space="preserve">                              </w:t>
      </w:r>
      <w:proofErr w:type="gramStart"/>
      <w:r w:rsidRPr="00131F64">
        <w:rPr>
          <w:rFonts w:ascii="Times New Roman" w:hAnsi="Times New Roman"/>
          <w:b/>
          <w:bCs/>
          <w:color w:val="000000"/>
        </w:rPr>
        <w:t>П</w:t>
      </w:r>
      <w:proofErr w:type="gramEnd"/>
      <w:r w:rsidRPr="00131F64">
        <w:rPr>
          <w:rFonts w:ascii="Times New Roman" w:hAnsi="Times New Roman"/>
          <w:b/>
          <w:bCs/>
          <w:color w:val="000000"/>
        </w:rPr>
        <w:t xml:space="preserve"> О С Т А Н О В Л Е Н И Е</w:t>
      </w:r>
    </w:p>
    <w:p w:rsidR="00131F64" w:rsidRPr="00131F64" w:rsidRDefault="00131F64" w:rsidP="00131F64">
      <w:pPr>
        <w:shd w:val="clear" w:color="auto" w:fill="FFFFFF"/>
        <w:spacing w:after="0" w:line="240" w:lineRule="auto"/>
        <w:rPr>
          <w:rFonts w:ascii="Times New Roman" w:hAnsi="Times New Roman"/>
          <w:b/>
          <w:bCs/>
          <w:color w:val="000000"/>
        </w:rPr>
      </w:pPr>
    </w:p>
    <w:p w:rsidR="00131F64" w:rsidRPr="00131F64" w:rsidRDefault="00131F64" w:rsidP="00131F64">
      <w:pPr>
        <w:shd w:val="clear" w:color="auto" w:fill="FFFFFF"/>
        <w:spacing w:after="0" w:line="240" w:lineRule="auto"/>
        <w:rPr>
          <w:rFonts w:ascii="Times New Roman" w:hAnsi="Times New Roman"/>
          <w:bCs/>
          <w:color w:val="000000"/>
          <w:u w:val="single"/>
        </w:rPr>
      </w:pPr>
      <w:r w:rsidRPr="00131F64">
        <w:rPr>
          <w:rFonts w:ascii="Times New Roman" w:hAnsi="Times New Roman"/>
          <w:bCs/>
          <w:color w:val="000000"/>
        </w:rPr>
        <w:t xml:space="preserve"> от 16.12.2022 № 45</w:t>
      </w:r>
      <w:r w:rsidRPr="00131F64">
        <w:rPr>
          <w:rFonts w:ascii="Times New Roman" w:hAnsi="Times New Roman"/>
          <w:bCs/>
          <w:color w:val="000000"/>
          <w:u w:val="single"/>
        </w:rPr>
        <w:t xml:space="preserve">  </w:t>
      </w:r>
    </w:p>
    <w:p w:rsidR="00131F64" w:rsidRPr="00131F64" w:rsidRDefault="00131F64" w:rsidP="00131F64">
      <w:pPr>
        <w:shd w:val="clear" w:color="auto" w:fill="FFFFFF"/>
        <w:spacing w:after="0" w:line="240" w:lineRule="auto"/>
        <w:rPr>
          <w:rFonts w:ascii="Times New Roman" w:hAnsi="Times New Roman"/>
          <w:color w:val="000000"/>
        </w:rPr>
      </w:pPr>
      <w:r w:rsidRPr="00131F64">
        <w:rPr>
          <w:rFonts w:ascii="Times New Roman" w:hAnsi="Times New Roman"/>
          <w:color w:val="000000"/>
        </w:rPr>
        <w:t xml:space="preserve">                 </w:t>
      </w:r>
    </w:p>
    <w:p w:rsidR="00131F64" w:rsidRPr="00131F64" w:rsidRDefault="00131F64" w:rsidP="00131F64">
      <w:pPr>
        <w:spacing w:after="0" w:line="240" w:lineRule="auto"/>
        <w:rPr>
          <w:rFonts w:ascii="Times New Roman" w:eastAsia="Times New Roman" w:hAnsi="Times New Roman"/>
          <w:lang w:eastAsia="ru-RU"/>
        </w:rPr>
      </w:pPr>
    </w:p>
    <w:p w:rsidR="00131F64" w:rsidRPr="00131F64" w:rsidRDefault="00131F64" w:rsidP="00131F64">
      <w:pPr>
        <w:spacing w:after="0" w:line="240" w:lineRule="auto"/>
        <w:rPr>
          <w:rFonts w:ascii="Times New Roman" w:hAnsi="Times New Roman"/>
        </w:rPr>
      </w:pPr>
      <w:r w:rsidRPr="00131F64">
        <w:rPr>
          <w:rFonts w:ascii="Times New Roman" w:hAnsi="Times New Roman"/>
        </w:rPr>
        <w:t xml:space="preserve">Об утверждении Положения о </w:t>
      </w:r>
      <w:proofErr w:type="gramStart"/>
      <w:r w:rsidRPr="00131F64">
        <w:rPr>
          <w:rFonts w:ascii="Times New Roman" w:hAnsi="Times New Roman"/>
        </w:rPr>
        <w:t>Единой</w:t>
      </w:r>
      <w:proofErr w:type="gramEnd"/>
      <w:r w:rsidRPr="00131F64">
        <w:rPr>
          <w:rFonts w:ascii="Times New Roman" w:hAnsi="Times New Roman"/>
        </w:rPr>
        <w:t xml:space="preserve"> </w:t>
      </w:r>
    </w:p>
    <w:p w:rsidR="00131F64" w:rsidRPr="00131F64" w:rsidRDefault="00131F64" w:rsidP="00131F64">
      <w:pPr>
        <w:spacing w:after="0" w:line="240" w:lineRule="auto"/>
        <w:rPr>
          <w:rFonts w:ascii="Times New Roman" w:hAnsi="Times New Roman"/>
        </w:rPr>
      </w:pPr>
      <w:r w:rsidRPr="00131F64">
        <w:rPr>
          <w:rFonts w:ascii="Times New Roman" w:hAnsi="Times New Roman"/>
        </w:rPr>
        <w:t xml:space="preserve">комиссии по контролю по осуществлению закупок, </w:t>
      </w:r>
    </w:p>
    <w:p w:rsidR="00131F64" w:rsidRPr="00131F64" w:rsidRDefault="00131F64" w:rsidP="00131F64">
      <w:pPr>
        <w:spacing w:after="0" w:line="240" w:lineRule="auto"/>
        <w:rPr>
          <w:rFonts w:ascii="Times New Roman" w:hAnsi="Times New Roman"/>
        </w:rPr>
      </w:pPr>
      <w:r w:rsidRPr="00131F64">
        <w:rPr>
          <w:rFonts w:ascii="Times New Roman" w:hAnsi="Times New Roman"/>
        </w:rPr>
        <w:t xml:space="preserve">товаров, работ, услуг для обеспечения муниципальных нужд </w:t>
      </w:r>
    </w:p>
    <w:p w:rsidR="00131F64" w:rsidRPr="00131F64" w:rsidRDefault="00131F64" w:rsidP="00131F64">
      <w:pPr>
        <w:spacing w:after="0" w:line="240" w:lineRule="auto"/>
        <w:rPr>
          <w:rFonts w:ascii="Times New Roman" w:hAnsi="Times New Roman"/>
        </w:rPr>
      </w:pPr>
      <w:r w:rsidRPr="00131F64">
        <w:rPr>
          <w:rFonts w:ascii="Times New Roman" w:hAnsi="Times New Roman"/>
        </w:rPr>
        <w:t xml:space="preserve">Администрации Новомихайловского   сельского поселения </w:t>
      </w:r>
    </w:p>
    <w:p w:rsidR="00131F64" w:rsidRPr="00131F64" w:rsidRDefault="00131F64" w:rsidP="00131F64">
      <w:pPr>
        <w:spacing w:after="0" w:line="240" w:lineRule="auto"/>
        <w:rPr>
          <w:rFonts w:ascii="Times New Roman" w:hAnsi="Times New Roman"/>
          <w:i/>
        </w:rPr>
      </w:pPr>
      <w:r w:rsidRPr="00131F64">
        <w:rPr>
          <w:rFonts w:ascii="Times New Roman" w:hAnsi="Times New Roman"/>
        </w:rPr>
        <w:t>Монастырщинского района Смоленской области</w:t>
      </w:r>
    </w:p>
    <w:p w:rsidR="00131F64" w:rsidRPr="00131F64" w:rsidRDefault="00131F64" w:rsidP="00131F64">
      <w:pPr>
        <w:spacing w:after="160" w:line="259" w:lineRule="auto"/>
        <w:rPr>
          <w:rFonts w:ascii="Times New Roman" w:hAnsi="Times New Roman"/>
        </w:rPr>
      </w:pPr>
      <w:r w:rsidRPr="00131F64">
        <w:rPr>
          <w:rFonts w:ascii="Times New Roman" w:hAnsi="Times New Roman"/>
        </w:rPr>
        <w:t xml:space="preserve">                                                                                                                                                                                     </w:t>
      </w:r>
    </w:p>
    <w:p w:rsidR="00131F64" w:rsidRPr="00131F64" w:rsidRDefault="00131F64" w:rsidP="00131F64">
      <w:pPr>
        <w:spacing w:after="0"/>
        <w:jc w:val="both"/>
        <w:rPr>
          <w:rFonts w:ascii="Times New Roman" w:hAnsi="Times New Roman"/>
        </w:rPr>
      </w:pPr>
      <w:r w:rsidRPr="00131F64">
        <w:rPr>
          <w:rFonts w:ascii="Times New Roman" w:hAnsi="Times New Roman"/>
        </w:rPr>
        <w:t xml:space="preserve">          В соответствии с Федеральным законом от 05 апреля </w:t>
      </w:r>
      <w:smartTag w:uri="urn:schemas-microsoft-com:office:smarttags" w:element="metricconverter">
        <w:smartTagPr>
          <w:attr w:name="ProductID" w:val="2013 г"/>
        </w:smartTagPr>
        <w:r w:rsidRPr="00131F64">
          <w:rPr>
            <w:rFonts w:ascii="Times New Roman" w:hAnsi="Times New Roman"/>
          </w:rPr>
          <w:t>2013 г</w:t>
        </w:r>
      </w:smartTag>
      <w:r w:rsidRPr="00131F64">
        <w:rPr>
          <w:rFonts w:ascii="Times New Roman" w:hAnsi="Times New Roman"/>
        </w:rPr>
        <w:t>. № 44-ФЗ «О контрактной системе в сфере закупок товаров, работ, услуг для обеспечения государственных и муниципальных нужд» (с изменениями и дополнениями), в целях осуществления закупок товаров, работ, услуг для обеспечения муниципальных нужд</w:t>
      </w:r>
    </w:p>
    <w:p w:rsidR="00131F64" w:rsidRPr="00131F64" w:rsidRDefault="00131F64" w:rsidP="00131F64">
      <w:pPr>
        <w:spacing w:after="0"/>
        <w:jc w:val="both"/>
        <w:rPr>
          <w:rFonts w:ascii="Times New Roman" w:hAnsi="Times New Roman"/>
        </w:rPr>
      </w:pPr>
      <w:r w:rsidRPr="00131F64">
        <w:rPr>
          <w:rFonts w:ascii="Times New Roman" w:hAnsi="Times New Roman"/>
        </w:rPr>
        <w:t xml:space="preserve"> </w:t>
      </w:r>
    </w:p>
    <w:p w:rsidR="00131F64" w:rsidRPr="00131F64" w:rsidRDefault="00131F64" w:rsidP="00131F64">
      <w:pPr>
        <w:spacing w:after="160" w:line="360" w:lineRule="exact"/>
        <w:jc w:val="both"/>
        <w:rPr>
          <w:rFonts w:ascii="Times New Roman" w:hAnsi="Times New Roman"/>
          <w:b/>
        </w:rPr>
      </w:pPr>
      <w:r w:rsidRPr="00131F64">
        <w:rPr>
          <w:rFonts w:ascii="Times New Roman" w:hAnsi="Times New Roman"/>
          <w:b/>
        </w:rPr>
        <w:tab/>
      </w:r>
      <w:r w:rsidRPr="00131F64">
        <w:rPr>
          <w:rFonts w:ascii="Times New Roman" w:hAnsi="Times New Roman"/>
        </w:rPr>
        <w:t xml:space="preserve">Администрация Новомихайловского сельского поселения Монастырщинского района Смоленской области </w:t>
      </w:r>
      <w:proofErr w:type="gramStart"/>
      <w:r w:rsidRPr="00131F64">
        <w:rPr>
          <w:rFonts w:ascii="Times New Roman" w:hAnsi="Times New Roman"/>
          <w:b/>
        </w:rPr>
        <w:t>п</w:t>
      </w:r>
      <w:proofErr w:type="gramEnd"/>
      <w:r w:rsidRPr="00131F64">
        <w:rPr>
          <w:rFonts w:ascii="Times New Roman" w:hAnsi="Times New Roman"/>
          <w:b/>
        </w:rPr>
        <w:t xml:space="preserve"> о с т а н о в л я е т :</w:t>
      </w:r>
    </w:p>
    <w:p w:rsidR="00131F64" w:rsidRPr="00131F64" w:rsidRDefault="00131F64" w:rsidP="00131F64">
      <w:pPr>
        <w:suppressAutoHyphens/>
        <w:spacing w:after="0" w:line="240" w:lineRule="auto"/>
        <w:ind w:firstLine="709"/>
        <w:jc w:val="both"/>
        <w:rPr>
          <w:rFonts w:ascii="Times New Roman" w:eastAsia="Times New Roman" w:hAnsi="Times New Roman"/>
          <w:lang w:eastAsia="ru-RU"/>
        </w:rPr>
      </w:pPr>
      <w:r w:rsidRPr="00131F64">
        <w:rPr>
          <w:rFonts w:ascii="Times New Roman" w:eastAsia="Times New Roman" w:hAnsi="Times New Roman"/>
          <w:lang w:eastAsia="ru-RU"/>
        </w:rPr>
        <w:lastRenderedPageBreak/>
        <w:t>1. Утвердить Положение</w:t>
      </w:r>
      <w:r w:rsidRPr="00131F64">
        <w:rPr>
          <w:rFonts w:ascii="Times New Roman" w:eastAsia="Times New Roman" w:hAnsi="Times New Roman"/>
          <w:b/>
          <w:lang w:eastAsia="ru-RU"/>
        </w:rPr>
        <w:t xml:space="preserve"> </w:t>
      </w:r>
      <w:r w:rsidRPr="00131F64">
        <w:rPr>
          <w:rFonts w:ascii="Times New Roman" w:eastAsia="Times New Roman" w:hAnsi="Times New Roman"/>
          <w:lang w:eastAsia="ru-RU"/>
        </w:rPr>
        <w:t>«О единой комиссии по контролю по осуществлению закупок, товаров, работ, услуг для обеспечения муниципальных нужд Администрации Новомихайловского сельского поселения Монастырщинского района Смоленской области».</w:t>
      </w:r>
    </w:p>
    <w:p w:rsidR="00131F64" w:rsidRPr="00131F64" w:rsidRDefault="00131F64" w:rsidP="00131F64">
      <w:pPr>
        <w:suppressAutoHyphens/>
        <w:spacing w:after="0" w:line="240" w:lineRule="auto"/>
        <w:ind w:firstLine="709"/>
        <w:jc w:val="both"/>
        <w:rPr>
          <w:rFonts w:ascii="Times New Roman" w:eastAsia="Times New Roman" w:hAnsi="Times New Roman"/>
          <w:color w:val="FF0000"/>
          <w:lang w:eastAsia="ru-RU"/>
        </w:rPr>
      </w:pPr>
      <w:r w:rsidRPr="00131F64">
        <w:rPr>
          <w:rFonts w:ascii="Times New Roman" w:eastAsia="Times New Roman" w:hAnsi="Times New Roman"/>
          <w:lang w:eastAsia="ru-RU"/>
        </w:rPr>
        <w:t xml:space="preserve"> 2. Признать утратившим силу постановление Администрации Новомихайловского сельского поселения Монастырщинского района Смоленской области от 13.05.2015 №30 « Об утверждении Положения о комиссии по контролю в сфере закупок для обеспечения муниципальных нужд Администрации Новомихайловского сельского поселения Монастырщинского района Смоленской области» </w:t>
      </w:r>
      <w:proofErr w:type="gramStart"/>
      <w:r w:rsidRPr="00131F64">
        <w:rPr>
          <w:rFonts w:ascii="Times New Roman" w:eastAsia="Times New Roman" w:hAnsi="Times New Roman"/>
          <w:lang w:eastAsia="ru-RU"/>
        </w:rPr>
        <w:t xml:space="preserve">( </w:t>
      </w:r>
      <w:proofErr w:type="gramEnd"/>
      <w:r w:rsidRPr="00131F64">
        <w:rPr>
          <w:rFonts w:ascii="Times New Roman" w:eastAsia="Times New Roman" w:hAnsi="Times New Roman"/>
          <w:lang w:eastAsia="ru-RU"/>
        </w:rPr>
        <w:t>в редакции от 15.08.2016 № 51-а).</w:t>
      </w:r>
    </w:p>
    <w:p w:rsidR="00131F64" w:rsidRPr="00131F64" w:rsidRDefault="00131F64" w:rsidP="00131F64">
      <w:pPr>
        <w:suppressAutoHyphens/>
        <w:spacing w:after="0" w:line="240" w:lineRule="auto"/>
        <w:ind w:firstLine="709"/>
        <w:jc w:val="both"/>
        <w:rPr>
          <w:rFonts w:ascii="Times New Roman" w:eastAsia="Times New Roman" w:hAnsi="Times New Roman"/>
          <w:lang w:eastAsia="ru-RU"/>
        </w:rPr>
      </w:pPr>
      <w:r w:rsidRPr="00131F64">
        <w:rPr>
          <w:rFonts w:ascii="Times New Roman" w:eastAsia="Times New Roman" w:hAnsi="Times New Roman"/>
          <w:lang w:eastAsia="ru-RU"/>
        </w:rPr>
        <w:t xml:space="preserve"> 3. Настоящее постановление распространяет свое действие на правоотношения, возникшие с 1 января 2022 года.</w:t>
      </w:r>
    </w:p>
    <w:p w:rsidR="00131F64" w:rsidRPr="00131F64" w:rsidRDefault="00131F64" w:rsidP="00131F64">
      <w:pPr>
        <w:tabs>
          <w:tab w:val="left" w:pos="6080"/>
        </w:tabs>
        <w:spacing w:after="0" w:line="240" w:lineRule="auto"/>
        <w:jc w:val="both"/>
        <w:rPr>
          <w:rFonts w:ascii="Times New Roman" w:eastAsia="Times New Roman" w:hAnsi="Times New Roman"/>
          <w:lang w:eastAsia="ru-RU"/>
        </w:rPr>
      </w:pPr>
      <w:r w:rsidRPr="00131F64">
        <w:rPr>
          <w:rFonts w:ascii="Times New Roman" w:eastAsia="Times New Roman" w:hAnsi="Times New Roman"/>
          <w:lang w:eastAsia="ru-RU"/>
        </w:rPr>
        <w:t xml:space="preserve">         4. </w:t>
      </w:r>
      <w:r w:rsidRPr="00131F64">
        <w:rPr>
          <w:rFonts w:ascii="Times New Roman" w:eastAsia="Times New Roman" w:hAnsi="Times New Roman"/>
          <w:lang w:eastAsia="ar-SA"/>
        </w:rPr>
        <w:t>Настоящее постановление подлежит опубликованию в печатном средстве массовой информации Администрации Новомихайловского сельского поселения Монастырщинского района Смоленской области в информационной газете «Новомихайловский Вестник» и размещению на официальном сайте Администрации Новомихайловского сельского поселения Монастырщинского района Смоленской области.</w:t>
      </w:r>
    </w:p>
    <w:p w:rsidR="00131F64" w:rsidRPr="00131F64" w:rsidRDefault="00131F64" w:rsidP="00131F64">
      <w:pPr>
        <w:tabs>
          <w:tab w:val="left" w:pos="6080"/>
        </w:tabs>
        <w:spacing w:after="0" w:line="240" w:lineRule="auto"/>
        <w:rPr>
          <w:rFonts w:ascii="Times New Roman" w:eastAsia="Times New Roman" w:hAnsi="Times New Roman"/>
          <w:lang w:eastAsia="ru-RU"/>
        </w:rPr>
      </w:pPr>
    </w:p>
    <w:p w:rsidR="00131F64" w:rsidRPr="00131F64" w:rsidRDefault="00131F64" w:rsidP="00131F64">
      <w:pPr>
        <w:tabs>
          <w:tab w:val="left" w:pos="6080"/>
        </w:tabs>
        <w:spacing w:after="0" w:line="240" w:lineRule="auto"/>
        <w:rPr>
          <w:rFonts w:ascii="Times New Roman" w:eastAsia="Times New Roman" w:hAnsi="Times New Roman"/>
          <w:lang w:eastAsia="ru-RU"/>
        </w:rPr>
      </w:pPr>
      <w:r w:rsidRPr="00131F64">
        <w:rPr>
          <w:rFonts w:ascii="Times New Roman" w:eastAsia="Times New Roman" w:hAnsi="Times New Roman"/>
          <w:lang w:eastAsia="ru-RU"/>
        </w:rPr>
        <w:t>Глава муниципального образования</w:t>
      </w:r>
    </w:p>
    <w:p w:rsidR="00131F64" w:rsidRPr="00131F64" w:rsidRDefault="00131F64" w:rsidP="00131F64">
      <w:pPr>
        <w:tabs>
          <w:tab w:val="left" w:pos="6080"/>
        </w:tabs>
        <w:spacing w:after="0" w:line="240" w:lineRule="auto"/>
        <w:rPr>
          <w:rFonts w:ascii="Times New Roman" w:eastAsia="Times New Roman" w:hAnsi="Times New Roman"/>
          <w:lang w:eastAsia="ru-RU"/>
        </w:rPr>
      </w:pPr>
      <w:r w:rsidRPr="00131F64">
        <w:rPr>
          <w:rFonts w:ascii="Times New Roman" w:eastAsia="Times New Roman" w:hAnsi="Times New Roman"/>
          <w:lang w:eastAsia="ru-RU"/>
        </w:rPr>
        <w:t>Новомихайловского сельского поселения</w:t>
      </w:r>
    </w:p>
    <w:p w:rsidR="00131F64" w:rsidRPr="00131F64" w:rsidRDefault="00131F64" w:rsidP="00131F64">
      <w:pPr>
        <w:tabs>
          <w:tab w:val="left" w:pos="6080"/>
        </w:tabs>
        <w:spacing w:after="0" w:line="240" w:lineRule="auto"/>
        <w:rPr>
          <w:rFonts w:ascii="Times New Roman" w:eastAsia="Times New Roman" w:hAnsi="Times New Roman"/>
          <w:lang w:eastAsia="ru-RU"/>
        </w:rPr>
      </w:pPr>
      <w:r w:rsidRPr="00131F64">
        <w:rPr>
          <w:rFonts w:ascii="Times New Roman" w:eastAsia="Times New Roman" w:hAnsi="Times New Roman"/>
          <w:lang w:eastAsia="ru-RU"/>
        </w:rPr>
        <w:t>Монастырщинского района</w:t>
      </w:r>
    </w:p>
    <w:p w:rsidR="00131F64" w:rsidRPr="00131F64" w:rsidRDefault="00131F64" w:rsidP="00131F64">
      <w:pPr>
        <w:tabs>
          <w:tab w:val="left" w:pos="6080"/>
        </w:tabs>
        <w:spacing w:after="0" w:line="240" w:lineRule="auto"/>
        <w:rPr>
          <w:rFonts w:ascii="Times New Roman" w:eastAsia="Times New Roman" w:hAnsi="Times New Roman"/>
          <w:b/>
          <w:lang w:eastAsia="ru-RU"/>
        </w:rPr>
      </w:pPr>
      <w:r w:rsidRPr="00131F64">
        <w:rPr>
          <w:rFonts w:ascii="Times New Roman" w:eastAsia="Times New Roman" w:hAnsi="Times New Roman"/>
          <w:lang w:eastAsia="ru-RU"/>
        </w:rPr>
        <w:t xml:space="preserve">Смоленской области                                                                                   </w:t>
      </w:r>
      <w:proofErr w:type="spellStart"/>
      <w:r w:rsidRPr="00131F64">
        <w:rPr>
          <w:rFonts w:ascii="Times New Roman" w:eastAsia="Times New Roman" w:hAnsi="Times New Roman"/>
          <w:b/>
          <w:lang w:eastAsia="ru-RU"/>
        </w:rPr>
        <w:t>С.В.Иванов</w:t>
      </w:r>
      <w:proofErr w:type="spellEnd"/>
    </w:p>
    <w:p w:rsidR="00131F64" w:rsidRPr="00131F64" w:rsidRDefault="00131F64" w:rsidP="00131F64">
      <w:pPr>
        <w:tabs>
          <w:tab w:val="left" w:pos="6080"/>
        </w:tabs>
        <w:spacing w:after="0" w:line="240" w:lineRule="auto"/>
        <w:rPr>
          <w:rFonts w:ascii="Times New Roman" w:eastAsia="Times New Roman" w:hAnsi="Times New Roman"/>
          <w:b/>
          <w:lang w:eastAsia="ru-RU"/>
        </w:rPr>
      </w:pPr>
    </w:p>
    <w:tbl>
      <w:tblPr>
        <w:tblW w:w="0" w:type="auto"/>
        <w:tblLook w:val="01E0" w:firstRow="1" w:lastRow="1" w:firstColumn="1" w:lastColumn="1" w:noHBand="0" w:noVBand="0"/>
      </w:tblPr>
      <w:tblGrid>
        <w:gridCol w:w="5328"/>
        <w:gridCol w:w="4243"/>
      </w:tblGrid>
      <w:tr w:rsidR="00131F64" w:rsidRPr="00131F64" w:rsidTr="00C77F79">
        <w:tc>
          <w:tcPr>
            <w:tcW w:w="5328" w:type="dxa"/>
          </w:tcPr>
          <w:p w:rsidR="00131F64" w:rsidRPr="00131F64" w:rsidRDefault="00131F64" w:rsidP="00131F64">
            <w:pPr>
              <w:widowControl w:val="0"/>
              <w:autoSpaceDE w:val="0"/>
              <w:autoSpaceDN w:val="0"/>
              <w:adjustRightInd w:val="0"/>
              <w:spacing w:after="0"/>
              <w:ind w:firstLine="709"/>
              <w:jc w:val="right"/>
              <w:rPr>
                <w:rFonts w:ascii="Arial" w:eastAsia="Times New Roman" w:hAnsi="Arial" w:cs="Arial"/>
                <w:lang w:eastAsia="ru-RU"/>
              </w:rPr>
            </w:pPr>
          </w:p>
        </w:tc>
        <w:tc>
          <w:tcPr>
            <w:tcW w:w="4243" w:type="dxa"/>
            <w:hideMark/>
          </w:tcPr>
          <w:p w:rsidR="00131F64" w:rsidRPr="00131F64" w:rsidRDefault="00131F64" w:rsidP="00131F64">
            <w:pPr>
              <w:spacing w:after="0"/>
              <w:jc w:val="both"/>
              <w:rPr>
                <w:rFonts w:ascii="Times New Roman" w:eastAsia="Times New Roman" w:hAnsi="Times New Roman"/>
                <w:lang w:eastAsia="ru-RU"/>
              </w:rPr>
            </w:pPr>
            <w:r w:rsidRPr="00131F64">
              <w:rPr>
                <w:rFonts w:ascii="Times New Roman" w:eastAsia="Times New Roman" w:hAnsi="Times New Roman"/>
                <w:lang w:eastAsia="ru-RU"/>
              </w:rPr>
              <w:t xml:space="preserve"> </w:t>
            </w:r>
          </w:p>
          <w:p w:rsidR="00131F64" w:rsidRPr="00131F64" w:rsidRDefault="00131F64" w:rsidP="00131F64">
            <w:pPr>
              <w:spacing w:after="0"/>
              <w:jc w:val="both"/>
              <w:rPr>
                <w:rFonts w:ascii="Times New Roman" w:eastAsia="Times New Roman" w:hAnsi="Times New Roman"/>
                <w:lang w:eastAsia="ru-RU"/>
              </w:rPr>
            </w:pPr>
          </w:p>
          <w:p w:rsidR="00131F64" w:rsidRPr="00131F64" w:rsidRDefault="00131F64" w:rsidP="00131F64">
            <w:pPr>
              <w:spacing w:after="0"/>
              <w:jc w:val="both"/>
              <w:rPr>
                <w:rFonts w:ascii="Times New Roman" w:eastAsia="Times New Roman" w:hAnsi="Times New Roman"/>
                <w:lang w:eastAsia="ru-RU"/>
              </w:rPr>
            </w:pPr>
            <w:r w:rsidRPr="00131F64">
              <w:rPr>
                <w:rFonts w:ascii="Times New Roman" w:eastAsia="Times New Roman" w:hAnsi="Times New Roman"/>
                <w:lang w:eastAsia="ru-RU"/>
              </w:rPr>
              <w:t>УТВЕРЖДЕНО</w:t>
            </w:r>
          </w:p>
          <w:p w:rsidR="00131F64" w:rsidRPr="00131F64" w:rsidRDefault="00131F64" w:rsidP="00131F64">
            <w:pPr>
              <w:spacing w:after="0"/>
              <w:jc w:val="both"/>
              <w:rPr>
                <w:rFonts w:ascii="Times New Roman" w:eastAsia="Times New Roman" w:hAnsi="Times New Roman"/>
                <w:lang w:eastAsia="ru-RU"/>
              </w:rPr>
            </w:pPr>
            <w:r w:rsidRPr="00131F64">
              <w:rPr>
                <w:rFonts w:ascii="Times New Roman" w:eastAsia="Times New Roman" w:hAnsi="Times New Roman"/>
                <w:lang w:eastAsia="ru-RU"/>
              </w:rPr>
              <w:t>постановлением Администрации</w:t>
            </w:r>
          </w:p>
          <w:p w:rsidR="00131F64" w:rsidRPr="00131F64" w:rsidRDefault="00131F64" w:rsidP="00131F64">
            <w:pPr>
              <w:spacing w:after="0"/>
              <w:jc w:val="both"/>
              <w:rPr>
                <w:rFonts w:ascii="Times New Roman" w:eastAsia="Times New Roman" w:hAnsi="Times New Roman"/>
                <w:lang w:eastAsia="ru-RU"/>
              </w:rPr>
            </w:pPr>
            <w:r w:rsidRPr="00131F64">
              <w:rPr>
                <w:rFonts w:ascii="Times New Roman" w:eastAsia="Times New Roman" w:hAnsi="Times New Roman"/>
                <w:lang w:eastAsia="ru-RU"/>
              </w:rPr>
              <w:t>Новомихайловского сельского</w:t>
            </w:r>
          </w:p>
          <w:p w:rsidR="00131F64" w:rsidRPr="00131F64" w:rsidRDefault="00131F64" w:rsidP="00131F64">
            <w:pPr>
              <w:spacing w:after="0"/>
              <w:jc w:val="both"/>
              <w:rPr>
                <w:rFonts w:ascii="Times New Roman" w:eastAsia="Times New Roman" w:hAnsi="Times New Roman"/>
                <w:lang w:eastAsia="ru-RU"/>
              </w:rPr>
            </w:pPr>
            <w:r w:rsidRPr="00131F64">
              <w:rPr>
                <w:rFonts w:ascii="Times New Roman" w:eastAsia="Times New Roman" w:hAnsi="Times New Roman"/>
                <w:lang w:eastAsia="ru-RU"/>
              </w:rPr>
              <w:t>поселения Монастырщинского района Смоленской области</w:t>
            </w:r>
          </w:p>
          <w:p w:rsidR="00131F64" w:rsidRPr="00131F64" w:rsidRDefault="00131F64" w:rsidP="00131F64">
            <w:pPr>
              <w:widowControl w:val="0"/>
              <w:autoSpaceDE w:val="0"/>
              <w:autoSpaceDN w:val="0"/>
              <w:adjustRightInd w:val="0"/>
              <w:spacing w:after="0"/>
              <w:jc w:val="both"/>
              <w:rPr>
                <w:rFonts w:ascii="Arial" w:eastAsia="Times New Roman" w:hAnsi="Arial" w:cs="Arial"/>
                <w:lang w:eastAsia="ru-RU"/>
              </w:rPr>
            </w:pPr>
            <w:r w:rsidRPr="00131F64">
              <w:rPr>
                <w:rFonts w:ascii="Times New Roman" w:eastAsia="Times New Roman" w:hAnsi="Times New Roman"/>
                <w:lang w:eastAsia="ru-RU"/>
              </w:rPr>
              <w:t>от 16.12.2022 № 45</w:t>
            </w:r>
          </w:p>
        </w:tc>
      </w:tr>
    </w:tbl>
    <w:p w:rsidR="00131F64" w:rsidRPr="00131F64" w:rsidRDefault="00131F64" w:rsidP="00131F64">
      <w:pPr>
        <w:autoSpaceDE w:val="0"/>
        <w:autoSpaceDN w:val="0"/>
        <w:adjustRightInd w:val="0"/>
        <w:spacing w:after="0" w:line="240" w:lineRule="auto"/>
        <w:ind w:firstLine="709"/>
        <w:jc w:val="both"/>
        <w:rPr>
          <w:rFonts w:ascii="Times New Roman" w:eastAsia="Times New Roman" w:hAnsi="Times New Roman"/>
          <w:highlight w:val="cyan"/>
          <w:lang w:eastAsia="ru-RU"/>
        </w:rPr>
      </w:pPr>
    </w:p>
    <w:p w:rsidR="00131F64" w:rsidRPr="00131F64" w:rsidRDefault="00131F64" w:rsidP="00131F64">
      <w:pPr>
        <w:tabs>
          <w:tab w:val="left" w:pos="709"/>
        </w:tabs>
        <w:spacing w:after="0" w:line="240" w:lineRule="auto"/>
        <w:jc w:val="right"/>
        <w:rPr>
          <w:rFonts w:ascii="Times New Roman" w:eastAsia="Times New Roman" w:hAnsi="Times New Roman"/>
          <w:b/>
          <w:lang w:eastAsia="ru-RU"/>
        </w:rPr>
      </w:pPr>
    </w:p>
    <w:p w:rsidR="00131F64" w:rsidRPr="00131F64" w:rsidRDefault="00131F64" w:rsidP="00131F64">
      <w:pPr>
        <w:tabs>
          <w:tab w:val="left" w:pos="709"/>
        </w:tabs>
        <w:spacing w:after="0" w:line="240" w:lineRule="auto"/>
        <w:jc w:val="center"/>
        <w:rPr>
          <w:rFonts w:ascii="Times New Roman" w:eastAsia="Times New Roman" w:hAnsi="Times New Roman"/>
          <w:b/>
          <w:lang w:eastAsia="ru-RU"/>
        </w:rPr>
      </w:pPr>
      <w:r w:rsidRPr="00131F64">
        <w:rPr>
          <w:rFonts w:ascii="Times New Roman" w:eastAsia="Times New Roman" w:hAnsi="Times New Roman"/>
          <w:b/>
          <w:lang w:eastAsia="ru-RU"/>
        </w:rPr>
        <w:t>ПОЛОЖЕНИЕ</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b/>
          <w:lang w:eastAsia="ru-RU"/>
        </w:rPr>
      </w:pPr>
      <w:r w:rsidRPr="00131F64">
        <w:rPr>
          <w:rFonts w:ascii="Times New Roman" w:eastAsia="Times New Roman" w:hAnsi="Times New Roman"/>
          <w:b/>
          <w:lang w:eastAsia="ru-RU"/>
        </w:rPr>
        <w:t>о единой комиссии по осуществлению закупок товаров, работ, услуг для обеспечения муниципальных нужд Администрации Новомихайловского сельского поселения Монастырщинского района Смоленской области (далее по тексту - Положение)</w:t>
      </w:r>
    </w:p>
    <w:tbl>
      <w:tblPr>
        <w:tblW w:w="273" w:type="dxa"/>
        <w:tblCellMar>
          <w:top w:w="15" w:type="dxa"/>
          <w:left w:w="15" w:type="dxa"/>
          <w:bottom w:w="15" w:type="dxa"/>
          <w:right w:w="15" w:type="dxa"/>
        </w:tblCellMar>
        <w:tblLook w:val="04A0" w:firstRow="1" w:lastRow="0" w:firstColumn="1" w:lastColumn="0" w:noHBand="0" w:noVBand="1"/>
      </w:tblPr>
      <w:tblGrid>
        <w:gridCol w:w="147"/>
        <w:gridCol w:w="126"/>
      </w:tblGrid>
      <w:tr w:rsidR="00131F64" w:rsidRPr="00131F64" w:rsidTr="00C77F79">
        <w:trPr>
          <w:trHeight w:val="201"/>
        </w:trPr>
        <w:tc>
          <w:tcPr>
            <w:tcW w:w="0" w:type="auto"/>
            <w:tcMar>
              <w:top w:w="60" w:type="dxa"/>
              <w:left w:w="60" w:type="dxa"/>
              <w:bottom w:w="60" w:type="dxa"/>
              <w:right w:w="60" w:type="dxa"/>
            </w:tcMar>
            <w:hideMark/>
          </w:tcPr>
          <w:p w:rsidR="00131F64" w:rsidRPr="00131F64" w:rsidRDefault="00131F64" w:rsidP="00131F64">
            <w:pPr>
              <w:spacing w:before="120" w:after="0" w:line="240" w:lineRule="auto"/>
              <w:rPr>
                <w:rFonts w:ascii="Times New Roman" w:eastAsia="Times New Roman" w:hAnsi="Times New Roman"/>
                <w:lang w:eastAsia="ru-RU"/>
              </w:rPr>
            </w:pPr>
          </w:p>
        </w:tc>
        <w:tc>
          <w:tcPr>
            <w:tcW w:w="115" w:type="dxa"/>
            <w:tcMar>
              <w:top w:w="60" w:type="dxa"/>
              <w:left w:w="60" w:type="dxa"/>
              <w:bottom w:w="60" w:type="dxa"/>
              <w:right w:w="60" w:type="dxa"/>
            </w:tcMar>
            <w:hideMark/>
          </w:tcPr>
          <w:p w:rsidR="00131F64" w:rsidRPr="00131F64" w:rsidRDefault="00131F64" w:rsidP="00131F64">
            <w:pPr>
              <w:spacing w:before="120" w:after="0" w:line="240" w:lineRule="auto"/>
              <w:jc w:val="right"/>
              <w:rPr>
                <w:rFonts w:ascii="Times New Roman" w:eastAsia="Times New Roman" w:hAnsi="Times New Roman"/>
                <w:lang w:eastAsia="ru-RU"/>
              </w:rPr>
            </w:pPr>
          </w:p>
        </w:tc>
      </w:tr>
    </w:tbl>
    <w:p w:rsidR="00131F64" w:rsidRPr="00131F64" w:rsidRDefault="00131F64" w:rsidP="00131F64">
      <w:pPr>
        <w:widowControl w:val="0"/>
        <w:suppressAutoHyphens/>
        <w:spacing w:after="0" w:line="240" w:lineRule="auto"/>
        <w:jc w:val="center"/>
        <w:rPr>
          <w:rFonts w:ascii="Times New Roman" w:eastAsia="SimSun" w:hAnsi="Times New Roman"/>
          <w:b/>
          <w:kern w:val="1"/>
          <w:lang w:eastAsia="zh-CN" w:bidi="hi-IN"/>
        </w:rPr>
      </w:pPr>
      <w:r w:rsidRPr="00131F64">
        <w:rPr>
          <w:rFonts w:ascii="Times New Roman" w:eastAsia="SimSun" w:hAnsi="Times New Roman"/>
          <w:b/>
          <w:kern w:val="1"/>
          <w:lang w:eastAsia="zh-CN" w:bidi="hi-IN"/>
        </w:rPr>
        <w:t>1. Основные положения.</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x-none" w:eastAsia="x-none"/>
        </w:rPr>
      </w:pPr>
      <w:r w:rsidRPr="00131F64">
        <w:rPr>
          <w:rFonts w:ascii="Times New Roman" w:eastAsia="Times New Roman" w:hAnsi="Times New Roman"/>
          <w:color w:val="000000"/>
          <w:lang w:val="x-none" w:eastAsia="x-none"/>
        </w:rPr>
        <w:t xml:space="preserve">1.1. Настоящее Положение определяет цели, задачи, функции, полномочия и порядок деятельности </w:t>
      </w:r>
      <w:r w:rsidRPr="00131F64">
        <w:rPr>
          <w:rFonts w:ascii="Times New Roman" w:eastAsia="Times New Roman" w:hAnsi="Times New Roman"/>
          <w:color w:val="000000"/>
          <w:lang w:eastAsia="x-none"/>
        </w:rPr>
        <w:t xml:space="preserve">единой </w:t>
      </w:r>
      <w:r w:rsidRPr="00131F64">
        <w:rPr>
          <w:rFonts w:ascii="Times New Roman" w:eastAsia="Times New Roman" w:hAnsi="Times New Roman"/>
          <w:color w:val="000000"/>
          <w:lang w:val="x-none" w:eastAsia="x-none"/>
        </w:rPr>
        <w:t xml:space="preserve">комиссии </w:t>
      </w:r>
      <w:r w:rsidRPr="00131F64">
        <w:rPr>
          <w:rFonts w:ascii="Times New Roman" w:eastAsia="Times New Roman" w:hAnsi="Times New Roman"/>
          <w:lang w:val="x-none" w:eastAsia="x-none"/>
        </w:rPr>
        <w:t xml:space="preserve">по осуществлению закупок товаров, работ, услуг для обеспечения муниципальных нужд Администрации </w:t>
      </w:r>
      <w:r w:rsidRPr="00131F64">
        <w:rPr>
          <w:rFonts w:ascii="Times New Roman" w:eastAsia="Times New Roman" w:hAnsi="Times New Roman"/>
          <w:lang w:eastAsia="x-none"/>
        </w:rPr>
        <w:t>Новомихайловского сельского поселения</w:t>
      </w:r>
      <w:r w:rsidRPr="00131F64">
        <w:rPr>
          <w:rFonts w:ascii="Times New Roman" w:eastAsia="Times New Roman" w:hAnsi="Times New Roman"/>
          <w:lang w:val="x-none" w:eastAsia="x-none"/>
        </w:rPr>
        <w:t xml:space="preserve"> </w:t>
      </w:r>
      <w:r w:rsidRPr="00131F64">
        <w:rPr>
          <w:rFonts w:ascii="Times New Roman" w:eastAsia="Times New Roman" w:hAnsi="Times New Roman"/>
          <w:lang w:eastAsia="x-none"/>
        </w:rPr>
        <w:t xml:space="preserve">Монастырщинского </w:t>
      </w:r>
      <w:r w:rsidRPr="00131F64">
        <w:rPr>
          <w:rFonts w:ascii="Times New Roman" w:eastAsia="Times New Roman" w:hAnsi="Times New Roman"/>
          <w:lang w:val="x-none" w:eastAsia="x-none"/>
        </w:rPr>
        <w:t xml:space="preserve">района </w:t>
      </w:r>
      <w:r w:rsidRPr="00131F64">
        <w:rPr>
          <w:rFonts w:ascii="Times New Roman" w:eastAsia="Times New Roman" w:hAnsi="Times New Roman"/>
          <w:lang w:eastAsia="x-none"/>
        </w:rPr>
        <w:t xml:space="preserve">Смоленской </w:t>
      </w:r>
      <w:r w:rsidRPr="00131F64">
        <w:rPr>
          <w:rFonts w:ascii="Times New Roman" w:eastAsia="Times New Roman" w:hAnsi="Times New Roman"/>
          <w:lang w:val="x-none" w:eastAsia="x-none"/>
        </w:rPr>
        <w:t>области</w:t>
      </w:r>
      <w:r w:rsidRPr="00131F64">
        <w:rPr>
          <w:rFonts w:ascii="Times New Roman" w:eastAsia="Times New Roman" w:hAnsi="Times New Roman"/>
          <w:color w:val="000000"/>
          <w:lang w:val="x-none" w:eastAsia="x-none"/>
        </w:rPr>
        <w:t xml:space="preserve"> (далее - комиссия) путем проведения </w:t>
      </w:r>
      <w:r w:rsidRPr="00131F64">
        <w:rPr>
          <w:rFonts w:ascii="Times New Roman" w:eastAsia="Times New Roman" w:hAnsi="Times New Roman"/>
          <w:lang w:val="x-none" w:eastAsia="x-none"/>
        </w:rPr>
        <w:t xml:space="preserve">конкурентных способов определения поставщиков (подрядчиков, исполнителей), предусмотренных ч.2 ст.24 Закона о контрактной системе. </w:t>
      </w:r>
    </w:p>
    <w:p w:rsidR="00131F64" w:rsidRPr="00131F64" w:rsidRDefault="00131F64" w:rsidP="00131F64">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1.2. Основные понятия:</w:t>
      </w:r>
    </w:p>
    <w:p w:rsidR="00131F64" w:rsidRPr="00131F64" w:rsidRDefault="00131F64" w:rsidP="00131F64">
      <w:pPr>
        <w:widowControl w:val="0"/>
        <w:suppressAutoHyphens/>
        <w:autoSpaceDE w:val="0"/>
        <w:autoSpaceDN w:val="0"/>
        <w:adjustRightInd w:val="0"/>
        <w:spacing w:after="0" w:line="240" w:lineRule="auto"/>
        <w:ind w:firstLine="540"/>
        <w:jc w:val="both"/>
        <w:rPr>
          <w:rFonts w:ascii="Times New Roman" w:eastAsia="SimSun" w:hAnsi="Times New Roman"/>
          <w:color w:val="000000"/>
          <w:kern w:val="1"/>
          <w:lang w:eastAsia="zh-CN" w:bidi="hi-IN"/>
        </w:rPr>
      </w:pPr>
      <w:proofErr w:type="gramStart"/>
      <w:r w:rsidRPr="00131F64">
        <w:rPr>
          <w:rFonts w:ascii="Times New Roman" w:eastAsia="SimSun" w:hAnsi="Times New Roman"/>
          <w:b/>
          <w:bCs/>
          <w:color w:val="000000"/>
          <w:kern w:val="1"/>
          <w:lang w:eastAsia="zh-CN" w:bidi="hi-IN"/>
        </w:rPr>
        <w:t>- определение поставщика</w:t>
      </w:r>
      <w:r w:rsidRPr="00131F64">
        <w:rPr>
          <w:rFonts w:ascii="Times New Roman" w:eastAsia="SimSun" w:hAnsi="Times New Roman"/>
          <w:color w:val="000000"/>
          <w:kern w:val="1"/>
          <w:lang w:eastAsia="zh-CN" w:bidi="hi-IN"/>
        </w:rPr>
        <w:t xml:space="preserve"> (подрядчика, исполнителя) - совокупность действий, которые осуществляются заказчиком в порядке, установленном Федеральным </w:t>
      </w:r>
      <w:hyperlink r:id="rId9" w:history="1">
        <w:r w:rsidRPr="00131F64">
          <w:rPr>
            <w:rFonts w:ascii="Times New Roman" w:eastAsia="SimSun" w:hAnsi="Times New Roman"/>
            <w:color w:val="000000"/>
            <w:kern w:val="1"/>
            <w:lang w:eastAsia="zh-CN" w:bidi="hi-IN"/>
          </w:rPr>
          <w:t>законом</w:t>
        </w:r>
      </w:hyperlink>
      <w:r w:rsidRPr="00131F64">
        <w:rPr>
          <w:rFonts w:ascii="Times New Roman" w:eastAsia="SimSun" w:hAnsi="Times New Roman"/>
          <w:color w:val="000000"/>
          <w:kern w:val="1"/>
          <w:lang w:eastAsia="zh-CN" w:bidi="hi-I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roofErr w:type="gramEnd"/>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eastAsia="ru-RU"/>
        </w:rPr>
      </w:pPr>
      <w:proofErr w:type="gramStart"/>
      <w:r w:rsidRPr="00131F64">
        <w:rPr>
          <w:rFonts w:ascii="Times New Roman" w:eastAsia="Times New Roman" w:hAnsi="Times New Roman"/>
          <w:b/>
          <w:lang w:eastAsia="ru-RU"/>
        </w:rPr>
        <w:t>- государственный заказчик</w:t>
      </w:r>
      <w:r w:rsidRPr="00131F64">
        <w:rPr>
          <w:rFonts w:ascii="Times New Roman" w:eastAsia="Times New Roman" w:hAnsi="Times New Roman"/>
          <w:lang w:eastAsia="ru-RU"/>
        </w:rPr>
        <w:t xml:space="preserve"> - государственный орган (в том числе орган государственной власти), Государственная корпорация по атомной энергии "</w:t>
      </w:r>
      <w:proofErr w:type="spellStart"/>
      <w:r w:rsidRPr="00131F64">
        <w:rPr>
          <w:rFonts w:ascii="Times New Roman" w:eastAsia="Times New Roman" w:hAnsi="Times New Roman"/>
          <w:lang w:eastAsia="ru-RU"/>
        </w:rPr>
        <w:t>Росатом</w:t>
      </w:r>
      <w:proofErr w:type="spellEnd"/>
      <w:r w:rsidRPr="00131F64">
        <w:rPr>
          <w:rFonts w:ascii="Times New Roman" w:eastAsia="Times New Roman" w:hAnsi="Times New Roman"/>
          <w:lang w:eastAsia="ru-RU"/>
        </w:rPr>
        <w:t>", Государственная корпорация по космической деятельности "</w:t>
      </w:r>
      <w:proofErr w:type="spellStart"/>
      <w:r w:rsidRPr="00131F64">
        <w:rPr>
          <w:rFonts w:ascii="Times New Roman" w:eastAsia="Times New Roman" w:hAnsi="Times New Roman"/>
          <w:lang w:eastAsia="ru-RU"/>
        </w:rPr>
        <w:t>Роскосмос</w:t>
      </w:r>
      <w:proofErr w:type="spellEnd"/>
      <w:r w:rsidRPr="00131F64">
        <w:rPr>
          <w:rFonts w:ascii="Times New Roman" w:eastAsia="Times New Roman" w:hAnsi="Times New Roman"/>
          <w:lang w:eastAsia="ru-RU"/>
        </w:rPr>
        <w:t>",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w:t>
      </w:r>
      <w:proofErr w:type="gramEnd"/>
      <w:r w:rsidRPr="00131F64">
        <w:rPr>
          <w:rFonts w:ascii="Times New Roman" w:eastAsia="Times New Roman" w:hAnsi="Times New Roman"/>
          <w:lang w:eastAsia="ru-RU"/>
        </w:rPr>
        <w:t xml:space="preserve"> Российской Федерации или субъекта Российской Федерации и осуществляющие закупки;</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567"/>
        <w:rPr>
          <w:rFonts w:ascii="Times New Roman" w:eastAsia="Times New Roman" w:hAnsi="Times New Roman"/>
          <w:lang w:eastAsia="ru-RU"/>
        </w:rPr>
      </w:pPr>
      <w:r w:rsidRPr="00131F64">
        <w:rPr>
          <w:rFonts w:ascii="Times New Roman" w:eastAsia="Times New Roman" w:hAnsi="Times New Roman"/>
          <w:b/>
          <w:lang w:eastAsia="ru-RU"/>
        </w:rPr>
        <w:lastRenderedPageBreak/>
        <w:t xml:space="preserve">               - муниципальный заказчик</w:t>
      </w:r>
      <w:r w:rsidRPr="00131F64">
        <w:rPr>
          <w:rFonts w:ascii="Times New Roman" w:eastAsia="Times New Roman" w:hAnsi="Times New Roman"/>
          <w:lang w:eastAsia="ru-RU"/>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w:t>
      </w:r>
      <w:proofErr w:type="gramStart"/>
      <w:r w:rsidRPr="00131F64">
        <w:rPr>
          <w:rFonts w:ascii="Times New Roman" w:eastAsia="Times New Roman" w:hAnsi="Times New Roman"/>
          <w:lang w:eastAsia="ru-RU"/>
        </w:rPr>
        <w:t>с</w:t>
      </w:r>
      <w:proofErr w:type="gramEnd"/>
      <w:r w:rsidRPr="00131F64">
        <w:rPr>
          <w:rFonts w:ascii="Times New Roman" w:eastAsia="Times New Roman" w:hAnsi="Times New Roman"/>
          <w:lang w:eastAsia="ru-RU"/>
        </w:rPr>
        <w:t xml:space="preserve"> </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567"/>
        <w:rPr>
          <w:rFonts w:ascii="Times New Roman" w:eastAsia="Times New Roman" w:hAnsi="Times New Roman"/>
          <w:lang w:eastAsia="ru-RU"/>
        </w:rPr>
      </w:pP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773"/>
          <w:tab w:val="left" w:pos="10992"/>
          <w:tab w:val="left" w:pos="11908"/>
          <w:tab w:val="left" w:pos="12824"/>
          <w:tab w:val="left" w:pos="13740"/>
          <w:tab w:val="left" w:pos="14656"/>
        </w:tabs>
        <w:spacing w:after="0" w:line="240" w:lineRule="auto"/>
        <w:ind w:left="567" w:right="-568" w:hanging="567"/>
        <w:rPr>
          <w:rFonts w:ascii="Times New Roman" w:eastAsia="Times New Roman" w:hAnsi="Times New Roman"/>
          <w:lang w:eastAsia="ru-RU"/>
        </w:rPr>
      </w:pPr>
      <w:r w:rsidRPr="00131F64">
        <w:rPr>
          <w:rFonts w:ascii="Times New Roman" w:eastAsia="Times New Roman" w:hAnsi="Times New Roman"/>
          <w:lang w:eastAsia="ru-RU"/>
        </w:rPr>
        <w:t xml:space="preserve">        бюджетным законодательством Российской Федерации от имени     муниципального образования и осуществляющие закупки;</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773"/>
          <w:tab w:val="left" w:pos="10992"/>
          <w:tab w:val="left" w:pos="11908"/>
          <w:tab w:val="left" w:pos="12824"/>
          <w:tab w:val="left" w:pos="13740"/>
          <w:tab w:val="left" w:pos="14656"/>
        </w:tabs>
        <w:spacing w:after="0" w:line="240" w:lineRule="auto"/>
        <w:ind w:left="567" w:right="-568"/>
        <w:rPr>
          <w:rFonts w:ascii="Times New Roman" w:eastAsia="Times New Roman" w:hAnsi="Times New Roman"/>
          <w:lang w:eastAsia="ru-RU"/>
        </w:rPr>
      </w:pPr>
      <w:r w:rsidRPr="00131F64">
        <w:rPr>
          <w:rFonts w:ascii="Times New Roman" w:eastAsia="Times New Roman" w:hAnsi="Times New Roman"/>
          <w:b/>
          <w:lang w:eastAsia="ru-RU"/>
        </w:rPr>
        <w:t>- заказчик</w:t>
      </w:r>
      <w:r w:rsidRPr="00131F64">
        <w:rPr>
          <w:rFonts w:ascii="Times New Roman" w:eastAsia="Times New Roman" w:hAnsi="Times New Roman"/>
          <w:lang w:eastAsia="ru-RU"/>
        </w:rPr>
        <w:t xml:space="preserve"> - государственный или муниципальный заказчик либо в соответствии с частями 1 и 2.1 статьи 15 </w:t>
      </w:r>
      <w:r w:rsidRPr="00131F64">
        <w:rPr>
          <w:rFonts w:ascii="Times New Roman" w:eastAsia="SimSun" w:hAnsi="Times New Roman"/>
          <w:color w:val="000000"/>
          <w:kern w:val="1"/>
          <w:lang w:eastAsia="zh-CN" w:bidi="hi-IN"/>
        </w:rPr>
        <w:t>Закона о контрактной системе</w:t>
      </w:r>
      <w:r w:rsidRPr="00131F64">
        <w:rPr>
          <w:rFonts w:ascii="Times New Roman" w:eastAsia="Times New Roman" w:hAnsi="Times New Roman"/>
          <w:lang w:eastAsia="ru-RU"/>
        </w:rPr>
        <w:t xml:space="preserve"> бюджетное учреждение, государственное, муниципальное унитарные предприятия, осуществляющие закупки;</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773"/>
          <w:tab w:val="left" w:pos="10992"/>
          <w:tab w:val="left" w:pos="11908"/>
          <w:tab w:val="left" w:pos="12824"/>
          <w:tab w:val="left" w:pos="13740"/>
          <w:tab w:val="left" w:pos="14656"/>
        </w:tabs>
        <w:spacing w:after="0" w:line="240" w:lineRule="auto"/>
        <w:ind w:left="567" w:right="-568"/>
        <w:rPr>
          <w:rFonts w:ascii="Times New Roman" w:eastAsia="Times New Roman" w:hAnsi="Times New Roman"/>
          <w:lang w:eastAsia="ru-RU"/>
        </w:rPr>
      </w:pPr>
      <w:proofErr w:type="gramStart"/>
      <w:r w:rsidRPr="00131F64">
        <w:rPr>
          <w:rFonts w:ascii="Times New Roman" w:eastAsia="Times New Roman" w:hAnsi="Times New Roman"/>
          <w:lang w:eastAsia="ru-RU"/>
        </w:rPr>
        <w:t xml:space="preserve">- </w:t>
      </w:r>
      <w:r w:rsidRPr="00131F64">
        <w:rPr>
          <w:rFonts w:ascii="Times New Roman" w:eastAsia="Times New Roman" w:hAnsi="Times New Roman"/>
          <w:b/>
          <w:lang w:eastAsia="ru-RU"/>
        </w:rPr>
        <w:t>участник закупки</w:t>
      </w:r>
      <w:r w:rsidRPr="00131F64">
        <w:rPr>
          <w:rFonts w:ascii="Times New Roman" w:eastAsia="Times New Roman" w:hAnsi="Times New Roman"/>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131F64">
        <w:rPr>
          <w:rFonts w:ascii="Times New Roman" w:eastAsia="Times New Roman" w:hAnsi="Times New Roman"/>
          <w:lang w:eastAsia="ru-RU"/>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773"/>
          <w:tab w:val="left" w:pos="10992"/>
          <w:tab w:val="left" w:pos="11908"/>
          <w:tab w:val="left" w:pos="12824"/>
          <w:tab w:val="left" w:pos="13740"/>
          <w:tab w:val="left" w:pos="14656"/>
        </w:tabs>
        <w:spacing w:after="0" w:line="240" w:lineRule="auto"/>
        <w:ind w:left="567" w:right="-568"/>
        <w:rPr>
          <w:rFonts w:ascii="Times New Roman" w:eastAsia="Times New Roman" w:hAnsi="Times New Roman"/>
          <w:lang w:eastAsia="ru-RU"/>
        </w:rPr>
      </w:pPr>
      <w:r w:rsidRPr="00131F64">
        <w:rPr>
          <w:rFonts w:ascii="Times New Roman" w:eastAsia="Times New Roman" w:hAnsi="Times New Roman"/>
          <w:b/>
          <w:lang w:eastAsia="ru-RU"/>
        </w:rPr>
        <w:t>- открытый конкурентный способ определения поставщика</w:t>
      </w:r>
      <w:r w:rsidRPr="00131F64">
        <w:rPr>
          <w:rFonts w:ascii="Times New Roman" w:eastAsia="Times New Roman" w:hAnsi="Times New Roman"/>
          <w:lang w:eastAsia="ru-RU"/>
        </w:rPr>
        <w:t xml:space="preserve"> - способ определения поставщика,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773"/>
          <w:tab w:val="left" w:pos="10992"/>
          <w:tab w:val="left" w:pos="11908"/>
          <w:tab w:val="left" w:pos="12824"/>
          <w:tab w:val="left" w:pos="13740"/>
          <w:tab w:val="left" w:pos="14656"/>
        </w:tabs>
        <w:spacing w:after="0" w:line="240" w:lineRule="auto"/>
        <w:ind w:left="567" w:right="-568"/>
        <w:rPr>
          <w:rFonts w:ascii="Times New Roman" w:eastAsia="Times New Roman" w:hAnsi="Times New Roman"/>
          <w:lang w:eastAsia="ru-RU"/>
        </w:rPr>
      </w:pPr>
      <w:r w:rsidRPr="00131F64">
        <w:rPr>
          <w:rFonts w:ascii="Times New Roman" w:eastAsia="Times New Roman" w:hAnsi="Times New Roman"/>
          <w:b/>
          <w:lang w:eastAsia="ru-RU"/>
        </w:rPr>
        <w:t>- закрытый конкурентный способ определения поставщика</w:t>
      </w:r>
      <w:r w:rsidRPr="00131F64">
        <w:rPr>
          <w:rFonts w:ascii="Times New Roman" w:eastAsia="Times New Roman" w:hAnsi="Times New Roman"/>
          <w:lang w:eastAsia="ru-RU"/>
        </w:rPr>
        <w:t xml:space="preserve"> - способ определения поставщика, при котором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773"/>
          <w:tab w:val="left" w:pos="10992"/>
          <w:tab w:val="left" w:pos="11908"/>
          <w:tab w:val="left" w:pos="12824"/>
          <w:tab w:val="left" w:pos="13740"/>
          <w:tab w:val="left" w:pos="14656"/>
        </w:tabs>
        <w:spacing w:after="0" w:line="240" w:lineRule="auto"/>
        <w:ind w:left="567" w:right="-568"/>
        <w:rPr>
          <w:rFonts w:ascii="Times New Roman" w:eastAsia="Times New Roman" w:hAnsi="Times New Roman"/>
          <w:lang w:eastAsia="ru-RU"/>
        </w:rPr>
      </w:pPr>
      <w:proofErr w:type="gramStart"/>
      <w:r w:rsidRPr="00131F64">
        <w:rPr>
          <w:rFonts w:ascii="Times New Roman" w:eastAsia="Times New Roman" w:hAnsi="Times New Roman"/>
          <w:b/>
          <w:lang w:eastAsia="ru-RU"/>
        </w:rPr>
        <w:t>- государственный контракт, муниципальный контракт</w:t>
      </w:r>
      <w:r w:rsidRPr="00131F64">
        <w:rPr>
          <w:rFonts w:ascii="Times New Roman" w:eastAsia="Times New Roman" w:hAnsi="Times New Roman"/>
          <w:lang w:eastAsia="ru-RU"/>
        </w:rPr>
        <w:t xml:space="preserve">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roofErr w:type="gramEnd"/>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773"/>
          <w:tab w:val="left" w:pos="10992"/>
          <w:tab w:val="left" w:pos="11908"/>
          <w:tab w:val="left" w:pos="12824"/>
          <w:tab w:val="left" w:pos="13740"/>
          <w:tab w:val="left" w:pos="14656"/>
        </w:tabs>
        <w:spacing w:after="0" w:line="240" w:lineRule="auto"/>
        <w:ind w:left="567" w:right="-568"/>
        <w:rPr>
          <w:rFonts w:ascii="Times New Roman" w:eastAsia="Times New Roman" w:hAnsi="Times New Roman"/>
          <w:lang w:eastAsia="ru-RU"/>
        </w:rPr>
      </w:pPr>
      <w:proofErr w:type="gramStart"/>
      <w:r w:rsidRPr="00131F64">
        <w:rPr>
          <w:rFonts w:ascii="Times New Roman" w:eastAsia="Times New Roman" w:hAnsi="Times New Roman"/>
          <w:b/>
          <w:lang w:eastAsia="ru-RU"/>
        </w:rPr>
        <w:t>- контракт</w:t>
      </w:r>
      <w:r w:rsidRPr="00131F64">
        <w:rPr>
          <w:rFonts w:ascii="Times New Roman" w:eastAsia="Times New Roman" w:hAnsi="Times New Roman"/>
          <w:lang w:eastAsia="ru-RU"/>
        </w:rPr>
        <w:t xml:space="preserve">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4.1, 4.3 и 5 статьи 15 </w:t>
      </w:r>
      <w:r w:rsidRPr="00131F64">
        <w:rPr>
          <w:rFonts w:ascii="Times New Roman" w:eastAsia="SimSun" w:hAnsi="Times New Roman"/>
          <w:color w:val="000000"/>
          <w:kern w:val="1"/>
          <w:lang w:eastAsia="zh-CN" w:bidi="hi-IN"/>
        </w:rPr>
        <w:t>Закона о контрактной системе</w:t>
      </w:r>
      <w:r w:rsidRPr="00131F64">
        <w:rPr>
          <w:rFonts w:ascii="Times New Roman" w:eastAsia="Times New Roman" w:hAnsi="Times New Roman"/>
          <w:lang w:eastAsia="ru-RU"/>
        </w:rPr>
        <w:t>.</w:t>
      </w:r>
      <w:proofErr w:type="gramEnd"/>
    </w:p>
    <w:p w:rsidR="00131F64" w:rsidRPr="00131F64" w:rsidRDefault="00131F64" w:rsidP="00131F64">
      <w:pPr>
        <w:widowControl w:val="0"/>
        <w:tabs>
          <w:tab w:val="left" w:pos="10773"/>
        </w:tabs>
        <w:suppressAutoHyphens/>
        <w:autoSpaceDE w:val="0"/>
        <w:autoSpaceDN w:val="0"/>
        <w:adjustRightInd w:val="0"/>
        <w:spacing w:after="0" w:line="240" w:lineRule="auto"/>
        <w:ind w:left="567" w:right="-568"/>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     1.3. Процедуры по определению поставщиков (подрядчиков, исполнителей) проводятся самим заказчиком в соответствии с нормами Закона о контрактной системе.</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773"/>
          <w:tab w:val="left" w:pos="10992"/>
          <w:tab w:val="left" w:pos="11908"/>
          <w:tab w:val="left" w:pos="12824"/>
          <w:tab w:val="left" w:pos="13740"/>
          <w:tab w:val="left" w:pos="14656"/>
        </w:tabs>
        <w:spacing w:after="0" w:line="240" w:lineRule="auto"/>
        <w:ind w:firstLine="540"/>
        <w:rPr>
          <w:rFonts w:ascii="Times New Roman" w:eastAsia="Times New Roman" w:hAnsi="Times New Roman"/>
          <w:shd w:val="clear" w:color="auto" w:fill="FFFFFF"/>
          <w:lang w:eastAsia="x-none"/>
        </w:rPr>
      </w:pPr>
      <w:r w:rsidRPr="00131F64">
        <w:rPr>
          <w:rFonts w:ascii="Times New Roman" w:eastAsia="Times New Roman" w:hAnsi="Times New Roman"/>
          <w:lang w:val="x-none" w:eastAsia="x-none"/>
        </w:rPr>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Закон</w:t>
      </w:r>
      <w:r w:rsidRPr="00131F64">
        <w:rPr>
          <w:rFonts w:ascii="Times New Roman" w:eastAsia="Times New Roman" w:hAnsi="Times New Roman"/>
          <w:lang w:eastAsia="x-none"/>
        </w:rPr>
        <w:t>ом</w:t>
      </w:r>
      <w:r w:rsidRPr="00131F64">
        <w:rPr>
          <w:rFonts w:ascii="Times New Roman" w:eastAsia="Times New Roman" w:hAnsi="Times New Roman"/>
          <w:lang w:val="x-none" w:eastAsia="x-none"/>
        </w:rPr>
        <w:t xml:space="preserve"> о контрактной системе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Закон</w:t>
      </w:r>
      <w:r w:rsidRPr="00131F64">
        <w:rPr>
          <w:rFonts w:ascii="Times New Roman" w:eastAsia="Times New Roman" w:hAnsi="Times New Roman"/>
          <w:lang w:eastAsia="x-none"/>
        </w:rPr>
        <w:t>ом</w:t>
      </w:r>
      <w:r w:rsidRPr="00131F64">
        <w:rPr>
          <w:rFonts w:ascii="Times New Roman" w:eastAsia="Times New Roman" w:hAnsi="Times New Roman"/>
          <w:lang w:val="x-none" w:eastAsia="x-none"/>
        </w:rPr>
        <w:t xml:space="preserve"> о контрактной системе,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Закон</w:t>
      </w:r>
      <w:r w:rsidRPr="00131F64">
        <w:rPr>
          <w:rFonts w:ascii="Times New Roman" w:eastAsia="Times New Roman" w:hAnsi="Times New Roman"/>
          <w:lang w:eastAsia="x-none"/>
        </w:rPr>
        <w:t>ом</w:t>
      </w:r>
      <w:r w:rsidRPr="00131F64">
        <w:rPr>
          <w:rFonts w:ascii="Times New Roman" w:eastAsia="Times New Roman" w:hAnsi="Times New Roman"/>
          <w:lang w:val="x-none" w:eastAsia="x-none"/>
        </w:rPr>
        <w:t xml:space="preserve"> о контрактной системе предусмотрена документация о закупке) и подписание контракта осуществляются заказчиком</w:t>
      </w:r>
      <w:r w:rsidRPr="00131F64">
        <w:rPr>
          <w:rFonts w:ascii="Times New Roman" w:eastAsia="Times New Roman" w:hAnsi="Times New Roman"/>
          <w:shd w:val="clear" w:color="auto" w:fill="FFFFFF"/>
          <w:lang w:val="x-none" w:eastAsia="x-none"/>
        </w:rPr>
        <w:t>.</w:t>
      </w:r>
    </w:p>
    <w:p w:rsidR="00131F64" w:rsidRPr="00131F64" w:rsidRDefault="00131F64" w:rsidP="00131F64">
      <w:pPr>
        <w:tabs>
          <w:tab w:val="left" w:pos="916"/>
          <w:tab w:val="left" w:pos="1832"/>
          <w:tab w:val="left" w:pos="2748"/>
          <w:tab w:val="left" w:pos="3664"/>
          <w:tab w:val="left" w:pos="4580"/>
          <w:tab w:val="left" w:pos="5496"/>
          <w:tab w:val="left" w:pos="6412"/>
          <w:tab w:val="left" w:pos="7328"/>
          <w:tab w:val="left" w:pos="8244"/>
          <w:tab w:val="left" w:pos="9160"/>
          <w:tab w:val="left" w:pos="10773"/>
          <w:tab w:val="left" w:pos="10992"/>
          <w:tab w:val="left" w:pos="11908"/>
          <w:tab w:val="left" w:pos="12824"/>
          <w:tab w:val="left" w:pos="13740"/>
          <w:tab w:val="left" w:pos="14656"/>
        </w:tabs>
        <w:spacing w:after="0" w:line="240" w:lineRule="auto"/>
        <w:ind w:firstLine="540"/>
        <w:rPr>
          <w:rFonts w:ascii="Times New Roman" w:eastAsia="Times New Roman" w:hAnsi="Times New Roman"/>
          <w:lang w:eastAsia="x-none"/>
        </w:rPr>
      </w:pPr>
      <w:r w:rsidRPr="00131F64">
        <w:rPr>
          <w:rFonts w:ascii="Times New Roman" w:eastAsia="Times New Roman" w:hAnsi="Times New Roman"/>
          <w:lang w:eastAsia="x-none"/>
        </w:rPr>
        <w:t xml:space="preserve">1.5. Выбор и взаимодействие со специализированной организацией (в случае ее привлечения заказчиком) осуществляется в порядке, установленном статьей 40 </w:t>
      </w:r>
      <w:r w:rsidRPr="00131F64">
        <w:rPr>
          <w:rFonts w:ascii="Times New Roman" w:eastAsia="Times New Roman" w:hAnsi="Times New Roman"/>
          <w:lang w:val="x-none" w:eastAsia="x-none"/>
        </w:rPr>
        <w:t>Закон</w:t>
      </w:r>
      <w:r w:rsidRPr="00131F64">
        <w:rPr>
          <w:rFonts w:ascii="Times New Roman" w:eastAsia="Times New Roman" w:hAnsi="Times New Roman"/>
          <w:lang w:eastAsia="x-none"/>
        </w:rPr>
        <w:t>а</w:t>
      </w:r>
      <w:r w:rsidRPr="00131F64">
        <w:rPr>
          <w:rFonts w:ascii="Times New Roman" w:eastAsia="Times New Roman" w:hAnsi="Times New Roman"/>
          <w:lang w:val="x-none" w:eastAsia="x-none"/>
        </w:rPr>
        <w:t xml:space="preserve"> о контрактной системе</w:t>
      </w:r>
      <w:r w:rsidRPr="00131F64">
        <w:rPr>
          <w:rFonts w:ascii="Times New Roman" w:eastAsia="Times New Roman" w:hAnsi="Times New Roman"/>
          <w:lang w:eastAsia="x-none"/>
        </w:rPr>
        <w:t>.</w:t>
      </w:r>
    </w:p>
    <w:p w:rsidR="00131F64" w:rsidRPr="00131F64" w:rsidRDefault="00131F64" w:rsidP="00131F64">
      <w:pPr>
        <w:widowControl w:val="0"/>
        <w:tabs>
          <w:tab w:val="left" w:pos="10773"/>
        </w:tabs>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1.6. В процессе осуществления своих полномочий комиссия взаимодействует с заказчиком в порядке, установленном настоящим Положением.</w:t>
      </w:r>
    </w:p>
    <w:p w:rsidR="00131F64" w:rsidRPr="00131F64" w:rsidRDefault="00131F64" w:rsidP="00131F64">
      <w:pPr>
        <w:widowControl w:val="0"/>
        <w:tabs>
          <w:tab w:val="left" w:pos="10773"/>
        </w:tabs>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
    <w:p w:rsidR="00131F64" w:rsidRPr="00131F64" w:rsidRDefault="00131F64" w:rsidP="00131F64">
      <w:pPr>
        <w:widowControl w:val="0"/>
        <w:tabs>
          <w:tab w:val="left" w:pos="10773"/>
        </w:tabs>
        <w:suppressAutoHyphens/>
        <w:autoSpaceDE w:val="0"/>
        <w:autoSpaceDN w:val="0"/>
        <w:adjustRightInd w:val="0"/>
        <w:spacing w:after="0" w:line="240" w:lineRule="auto"/>
        <w:outlineLvl w:val="0"/>
        <w:rPr>
          <w:rFonts w:ascii="Times New Roman" w:eastAsia="SimSun" w:hAnsi="Times New Roman"/>
          <w:color w:val="000000"/>
          <w:kern w:val="1"/>
          <w:lang w:eastAsia="zh-CN" w:bidi="hi-IN"/>
        </w:rPr>
      </w:pPr>
      <w:bookmarkStart w:id="0" w:name="Par36"/>
      <w:bookmarkEnd w:id="0"/>
      <w:r w:rsidRPr="00131F64">
        <w:rPr>
          <w:rFonts w:ascii="Times New Roman" w:eastAsia="SimSun" w:hAnsi="Times New Roman"/>
          <w:b/>
          <w:bCs/>
          <w:color w:val="000000"/>
          <w:kern w:val="1"/>
          <w:lang w:eastAsia="zh-CN" w:bidi="hi-IN"/>
        </w:rPr>
        <w:t>2. Правовое регулирование</w:t>
      </w:r>
    </w:p>
    <w:p w:rsidR="00131F64" w:rsidRPr="00131F64" w:rsidRDefault="00131F64" w:rsidP="00131F64">
      <w:pPr>
        <w:widowControl w:val="0"/>
        <w:tabs>
          <w:tab w:val="left" w:pos="10773"/>
        </w:tabs>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Комиссия в процессе своей деятельности руководствуется Бюджетным </w:t>
      </w:r>
      <w:hyperlink r:id="rId10" w:history="1">
        <w:r w:rsidRPr="00131F64">
          <w:rPr>
            <w:rFonts w:ascii="Times New Roman" w:eastAsia="SimSun" w:hAnsi="Times New Roman"/>
            <w:color w:val="000000"/>
            <w:kern w:val="1"/>
            <w:lang w:eastAsia="zh-CN" w:bidi="hi-IN"/>
          </w:rPr>
          <w:t>кодексом</w:t>
        </w:r>
      </w:hyperlink>
      <w:r w:rsidRPr="00131F64">
        <w:rPr>
          <w:rFonts w:ascii="Times New Roman" w:eastAsia="SimSun" w:hAnsi="Times New Roman"/>
          <w:color w:val="000000"/>
          <w:kern w:val="1"/>
          <w:lang w:eastAsia="zh-CN" w:bidi="hi-IN"/>
        </w:rPr>
        <w:t xml:space="preserve"> Российской Федерации, Гражданским </w:t>
      </w:r>
      <w:hyperlink r:id="rId11" w:history="1">
        <w:r w:rsidRPr="00131F64">
          <w:rPr>
            <w:rFonts w:ascii="Times New Roman" w:eastAsia="SimSun" w:hAnsi="Times New Roman"/>
            <w:color w:val="000000"/>
            <w:kern w:val="1"/>
            <w:lang w:eastAsia="zh-CN" w:bidi="hi-IN"/>
          </w:rPr>
          <w:t>кодексом</w:t>
        </w:r>
      </w:hyperlink>
      <w:r w:rsidRPr="00131F64">
        <w:rPr>
          <w:rFonts w:ascii="Times New Roman" w:eastAsia="SimSun" w:hAnsi="Times New Roman"/>
          <w:color w:val="000000"/>
          <w:kern w:val="1"/>
          <w:lang w:eastAsia="zh-CN" w:bidi="hi-IN"/>
        </w:rPr>
        <w:t xml:space="preserve"> Российской Федерации, </w:t>
      </w:r>
      <w:hyperlink r:id="rId12" w:history="1">
        <w:r w:rsidRPr="00131F64">
          <w:rPr>
            <w:rFonts w:ascii="Times New Roman" w:eastAsia="SimSun" w:hAnsi="Times New Roman"/>
            <w:color w:val="000000"/>
            <w:kern w:val="1"/>
            <w:lang w:eastAsia="zh-CN" w:bidi="hi-IN"/>
          </w:rPr>
          <w:t>Законом</w:t>
        </w:r>
      </w:hyperlink>
      <w:r w:rsidRPr="00131F64">
        <w:rPr>
          <w:rFonts w:ascii="Times New Roman" w:eastAsia="SimSun" w:hAnsi="Times New Roman"/>
          <w:color w:val="000000"/>
          <w:kern w:val="1"/>
          <w:lang w:eastAsia="zh-CN" w:bidi="hi-IN"/>
        </w:rPr>
        <w:t xml:space="preserve"> о контрактной системе, Федеральным </w:t>
      </w:r>
      <w:hyperlink r:id="rId13" w:history="1">
        <w:r w:rsidRPr="00131F64">
          <w:rPr>
            <w:rFonts w:ascii="Times New Roman" w:eastAsia="SimSun" w:hAnsi="Times New Roman"/>
            <w:color w:val="000000"/>
            <w:kern w:val="1"/>
            <w:lang w:eastAsia="zh-CN" w:bidi="hi-IN"/>
          </w:rPr>
          <w:t>законом</w:t>
        </w:r>
      </w:hyperlink>
      <w:r w:rsidRPr="00131F64">
        <w:rPr>
          <w:rFonts w:ascii="Times New Roman" w:eastAsia="SimSun" w:hAnsi="Times New Roman"/>
          <w:color w:val="000000"/>
          <w:kern w:val="1"/>
          <w:lang w:eastAsia="zh-CN" w:bidi="hi-I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распоряжениями заказчика и настоящим Положением.</w:t>
      </w:r>
    </w:p>
    <w:p w:rsidR="00131F64" w:rsidRPr="00131F64" w:rsidRDefault="00131F64" w:rsidP="00131F64">
      <w:pPr>
        <w:widowControl w:val="0"/>
        <w:tabs>
          <w:tab w:val="left" w:pos="10773"/>
        </w:tabs>
        <w:suppressAutoHyphens/>
        <w:autoSpaceDE w:val="0"/>
        <w:autoSpaceDN w:val="0"/>
        <w:adjustRightInd w:val="0"/>
        <w:spacing w:after="0" w:line="240" w:lineRule="auto"/>
        <w:outlineLvl w:val="0"/>
        <w:rPr>
          <w:rFonts w:ascii="Times New Roman" w:eastAsia="SimSun" w:hAnsi="Times New Roman"/>
          <w:b/>
          <w:bCs/>
          <w:color w:val="000000"/>
          <w:kern w:val="1"/>
          <w:lang w:eastAsia="zh-CN" w:bidi="hi-IN"/>
        </w:rPr>
      </w:pPr>
      <w:bookmarkStart w:id="1" w:name="Par40"/>
      <w:bookmarkEnd w:id="1"/>
    </w:p>
    <w:p w:rsidR="00131F64" w:rsidRPr="00131F64" w:rsidRDefault="00131F64" w:rsidP="00131F64">
      <w:pPr>
        <w:widowControl w:val="0"/>
        <w:tabs>
          <w:tab w:val="left" w:pos="10773"/>
        </w:tabs>
        <w:suppressAutoHyphens/>
        <w:autoSpaceDE w:val="0"/>
        <w:autoSpaceDN w:val="0"/>
        <w:adjustRightInd w:val="0"/>
        <w:spacing w:after="0" w:line="240" w:lineRule="auto"/>
        <w:outlineLvl w:val="0"/>
        <w:rPr>
          <w:rFonts w:ascii="Times New Roman" w:eastAsia="SimSun" w:hAnsi="Times New Roman"/>
          <w:color w:val="000000"/>
          <w:kern w:val="1"/>
          <w:lang w:eastAsia="zh-CN" w:bidi="hi-IN"/>
        </w:rPr>
      </w:pPr>
      <w:r w:rsidRPr="00131F64">
        <w:rPr>
          <w:rFonts w:ascii="Times New Roman" w:eastAsia="SimSun" w:hAnsi="Times New Roman"/>
          <w:b/>
          <w:bCs/>
          <w:color w:val="000000"/>
          <w:kern w:val="1"/>
          <w:lang w:eastAsia="zh-CN" w:bidi="hi-IN"/>
        </w:rPr>
        <w:t>3. Цели создания и принципы работы комиссии</w:t>
      </w:r>
    </w:p>
    <w:p w:rsidR="00131F64" w:rsidRPr="00131F64" w:rsidRDefault="00131F64" w:rsidP="00131F64">
      <w:pPr>
        <w:widowControl w:val="0"/>
        <w:tabs>
          <w:tab w:val="left" w:pos="10773"/>
        </w:tabs>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3.1. Комиссия 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131F64" w:rsidRPr="00131F64" w:rsidRDefault="00131F64" w:rsidP="00131F64">
      <w:pPr>
        <w:widowControl w:val="0"/>
        <w:tabs>
          <w:tab w:val="left" w:pos="10773"/>
        </w:tabs>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3.2. В своей деятельности комиссия руководствуется следующими принципами.</w:t>
      </w:r>
    </w:p>
    <w:p w:rsidR="00131F64" w:rsidRPr="00131F64" w:rsidRDefault="00131F64" w:rsidP="00131F64">
      <w:pPr>
        <w:widowControl w:val="0"/>
        <w:tabs>
          <w:tab w:val="left" w:pos="10773"/>
        </w:tabs>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3.2.1. Эффективность и экономичность использования выделенных средств бюджета и внебюджетных источников финансирования.</w:t>
      </w:r>
    </w:p>
    <w:p w:rsidR="00131F64" w:rsidRPr="00131F64" w:rsidRDefault="00131F64" w:rsidP="00131F64">
      <w:pPr>
        <w:widowControl w:val="0"/>
        <w:tabs>
          <w:tab w:val="left" w:pos="10773"/>
        </w:tabs>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3.2.2. Публичность, гласность, открытость и прозрачность процедуры определения поставщиков (подрядчиков, исполнителей).</w:t>
      </w:r>
    </w:p>
    <w:p w:rsidR="00131F64" w:rsidRPr="00131F64" w:rsidRDefault="00131F64" w:rsidP="00131F64">
      <w:pPr>
        <w:widowControl w:val="0"/>
        <w:tabs>
          <w:tab w:val="left" w:pos="10773"/>
        </w:tabs>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3.2.3. Обеспечение добросовестной конкуренции, недопущение дискриминации, введения ограничений или преимуще</w:t>
      </w:r>
      <w:proofErr w:type="gramStart"/>
      <w:r w:rsidRPr="00131F64">
        <w:rPr>
          <w:rFonts w:ascii="Times New Roman" w:eastAsia="SimSun" w:hAnsi="Times New Roman"/>
          <w:color w:val="000000"/>
          <w:kern w:val="1"/>
          <w:lang w:eastAsia="zh-CN" w:bidi="hi-IN"/>
        </w:rPr>
        <w:t>ств дл</w:t>
      </w:r>
      <w:proofErr w:type="gramEnd"/>
      <w:r w:rsidRPr="00131F64">
        <w:rPr>
          <w:rFonts w:ascii="Times New Roman" w:eastAsia="SimSun" w:hAnsi="Times New Roman"/>
          <w:color w:val="000000"/>
          <w:kern w:val="1"/>
          <w:lang w:eastAsia="zh-CN" w:bidi="hi-IN"/>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31F64" w:rsidRPr="00131F64" w:rsidRDefault="00131F64" w:rsidP="00131F64">
      <w:pPr>
        <w:widowControl w:val="0"/>
        <w:tabs>
          <w:tab w:val="left" w:pos="10773"/>
        </w:tabs>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3.2.4. Устранение возможностей злоупотребления и коррупции при определении поставщиков (подрядчиков, исполнителей).</w:t>
      </w:r>
    </w:p>
    <w:p w:rsidR="00131F64" w:rsidRPr="00131F64" w:rsidRDefault="00131F64" w:rsidP="00131F64">
      <w:pPr>
        <w:widowControl w:val="0"/>
        <w:tabs>
          <w:tab w:val="left" w:pos="10773"/>
        </w:tabs>
        <w:suppressAutoHyphens/>
        <w:autoSpaceDE w:val="0"/>
        <w:autoSpaceDN w:val="0"/>
        <w:adjustRightInd w:val="0"/>
        <w:spacing w:after="0" w:line="240" w:lineRule="auto"/>
        <w:ind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3.2.5. Недопущение разглашения сведений, ставших известными в ходе </w:t>
      </w:r>
    </w:p>
    <w:p w:rsidR="00131F64" w:rsidRPr="00131F64" w:rsidRDefault="00131F64" w:rsidP="00131F64">
      <w:pPr>
        <w:widowControl w:val="0"/>
        <w:tabs>
          <w:tab w:val="left" w:pos="10773"/>
        </w:tabs>
        <w:suppressAutoHyphens/>
        <w:autoSpaceDE w:val="0"/>
        <w:autoSpaceDN w:val="0"/>
        <w:adjustRightInd w:val="0"/>
        <w:spacing w:after="0" w:line="240" w:lineRule="auto"/>
        <w:ind w:right="-567" w:firstLine="540"/>
        <w:rPr>
          <w:rFonts w:ascii="Times New Roman" w:eastAsia="SimSun" w:hAnsi="Times New Roman"/>
          <w:color w:val="000000"/>
          <w:kern w:val="1"/>
          <w:lang w:eastAsia="zh-CN" w:bidi="hi-IN"/>
        </w:rPr>
      </w:pPr>
    </w:p>
    <w:p w:rsidR="00131F64" w:rsidRPr="00131F64" w:rsidRDefault="00131F64" w:rsidP="00131F64">
      <w:pPr>
        <w:widowControl w:val="0"/>
        <w:tabs>
          <w:tab w:val="left" w:pos="10773"/>
        </w:tabs>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проведения процедур определения поставщиков (подрядчиков, исполнителей), в случаях, установленных действующим законодательством.</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p>
    <w:p w:rsidR="00131F64" w:rsidRPr="00131F64" w:rsidRDefault="00131F64" w:rsidP="00131F64">
      <w:pPr>
        <w:widowControl w:val="0"/>
        <w:suppressAutoHyphens/>
        <w:autoSpaceDE w:val="0"/>
        <w:autoSpaceDN w:val="0"/>
        <w:adjustRightInd w:val="0"/>
        <w:spacing w:after="0" w:line="240" w:lineRule="auto"/>
        <w:ind w:left="567" w:right="-567"/>
        <w:outlineLvl w:val="0"/>
        <w:rPr>
          <w:rFonts w:ascii="Times New Roman" w:eastAsia="SimSun" w:hAnsi="Times New Roman"/>
          <w:b/>
          <w:bCs/>
          <w:color w:val="000000"/>
          <w:kern w:val="1"/>
          <w:lang w:eastAsia="zh-CN" w:bidi="hi-IN"/>
        </w:rPr>
      </w:pPr>
      <w:bookmarkStart w:id="2" w:name="Par50"/>
      <w:bookmarkEnd w:id="2"/>
      <w:r w:rsidRPr="00131F64">
        <w:rPr>
          <w:rFonts w:ascii="Times New Roman" w:eastAsia="SimSun" w:hAnsi="Times New Roman"/>
          <w:b/>
          <w:bCs/>
          <w:color w:val="000000"/>
          <w:kern w:val="1"/>
          <w:lang w:eastAsia="zh-CN" w:bidi="hi-IN"/>
        </w:rPr>
        <w:t xml:space="preserve">4. Функции комиссии </w:t>
      </w:r>
      <w:r w:rsidRPr="00131F64">
        <w:rPr>
          <w:rFonts w:ascii="Times New Roman" w:eastAsia="SimSun" w:hAnsi="Times New Roman"/>
          <w:b/>
          <w:bCs/>
          <w:color w:val="000000"/>
          <w:kern w:val="1"/>
          <w:lang w:eastAsia="zh-CN" w:bidi="hi-IN"/>
        </w:rPr>
        <w:br/>
        <w:t>при проведении открытых конкурентных способов закупок</w:t>
      </w:r>
    </w:p>
    <w:p w:rsidR="00131F64" w:rsidRPr="00131F64" w:rsidRDefault="00131F64" w:rsidP="00131F64">
      <w:pPr>
        <w:widowControl w:val="0"/>
        <w:suppressAutoHyphens/>
        <w:autoSpaceDE w:val="0"/>
        <w:autoSpaceDN w:val="0"/>
        <w:adjustRightInd w:val="0"/>
        <w:spacing w:after="0" w:line="240" w:lineRule="auto"/>
        <w:ind w:left="567" w:right="-567"/>
        <w:outlineLvl w:val="0"/>
        <w:rPr>
          <w:rFonts w:ascii="Times New Roman" w:eastAsia="SimSun" w:hAnsi="Times New Roman"/>
          <w:color w:val="000000"/>
          <w:kern w:val="1"/>
          <w:lang w:eastAsia="zh-CN" w:bidi="hi-IN"/>
        </w:rPr>
      </w:pP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bookmarkStart w:id="3" w:name="Par52"/>
      <w:bookmarkEnd w:id="3"/>
      <w:r w:rsidRPr="00131F64">
        <w:rPr>
          <w:rFonts w:ascii="Times New Roman" w:eastAsia="SimSun" w:hAnsi="Times New Roman"/>
          <w:b/>
          <w:color w:val="000000"/>
          <w:kern w:val="1"/>
          <w:lang w:eastAsia="zh-CN" w:bidi="hi-IN"/>
        </w:rPr>
        <w:t>4.1.</w:t>
      </w:r>
      <w:r w:rsidRPr="00131F64">
        <w:rPr>
          <w:rFonts w:ascii="Times New Roman" w:eastAsia="SimSun" w:hAnsi="Times New Roman"/>
          <w:color w:val="000000"/>
          <w:kern w:val="1"/>
          <w:lang w:eastAsia="zh-CN" w:bidi="hi-IN"/>
        </w:rPr>
        <w:t xml:space="preserve"> </w:t>
      </w:r>
      <w:r w:rsidRPr="00131F64">
        <w:rPr>
          <w:rFonts w:ascii="Times New Roman" w:eastAsia="SimSun" w:hAnsi="Times New Roman"/>
          <w:b/>
          <w:bCs/>
          <w:color w:val="000000"/>
          <w:kern w:val="1"/>
          <w:lang w:eastAsia="zh-CN" w:bidi="hi-IN"/>
        </w:rPr>
        <w:t>Электронный конкурс.</w:t>
      </w:r>
      <w:r w:rsidRPr="00131F64">
        <w:rPr>
          <w:rFonts w:ascii="Times New Roman" w:eastAsia="SimSun" w:hAnsi="Times New Roman"/>
          <w:color w:val="000000"/>
          <w:kern w:val="1"/>
          <w:lang w:eastAsia="zh-CN" w:bidi="hi-IN"/>
        </w:rPr>
        <w:t xml:space="preserve"> </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4.1.1. </w:t>
      </w:r>
      <w:proofErr w:type="gramStart"/>
      <w:r w:rsidRPr="00131F64">
        <w:rPr>
          <w:rFonts w:ascii="Times New Roman" w:eastAsia="SimSun" w:hAnsi="Times New Roman"/>
          <w:color w:val="000000"/>
          <w:kern w:val="1"/>
          <w:lang w:eastAsia="zh-CN" w:bidi="hi-IN"/>
        </w:rPr>
        <w:t>Члены комиссии не позднее двух рабочих дней (за исключением случая, предусмотренного частью 4 статьи 48 Закона о контрактной системе)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roofErr w:type="gramEnd"/>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б) осуществляют оценку первых частей заявок на участие в закупке, в отношении которых принято решение о признании соответствующими </w:t>
      </w:r>
      <w:proofErr w:type="gramStart"/>
      <w:r w:rsidRPr="00131F64">
        <w:rPr>
          <w:rFonts w:ascii="Times New Roman" w:eastAsia="SimSun" w:hAnsi="Times New Roman"/>
          <w:color w:val="000000"/>
          <w:kern w:val="1"/>
          <w:lang w:eastAsia="zh-CN" w:bidi="hi-IN"/>
        </w:rPr>
        <w:t>извещению</w:t>
      </w:r>
      <w:proofErr w:type="gramEnd"/>
      <w:r w:rsidRPr="00131F64">
        <w:rPr>
          <w:rFonts w:ascii="Times New Roman" w:eastAsia="SimSun" w:hAnsi="Times New Roman"/>
          <w:color w:val="000000"/>
          <w:kern w:val="1"/>
          <w:lang w:eastAsia="zh-CN" w:bidi="hi-IN"/>
        </w:rPr>
        <w:t xml:space="preserve">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4.1.2. Члены комиссии при рассмотрении первых частей заявок на участие в закупке отклоняют соответствующую заявку в случаях:</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1) непредставления (за исключением случаев, предусмотренных Законом о контрактной системе) информации и документов, предусмотренных подпунктами "а", "б", "г" и "д" пункта 2 части 1 статьи 43 Закона о контрактной системе, несоответствия таких информации и документов извещению об осуществлении закупки;</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2) если в первой части заявки на участие в закупке содержится информация, предусмотренная пунктами 1, 3 и 4 части 1 статьи 43 Закона о контрактной системе;</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3) выявления недостоверной информации, содержащейся в первой части заявки на участие в закупке.</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4.1.3. </w:t>
      </w:r>
      <w:proofErr w:type="gramStart"/>
      <w:r w:rsidRPr="00131F64">
        <w:rPr>
          <w:rFonts w:ascii="Times New Roman" w:eastAsia="SimSun" w:hAnsi="Times New Roman"/>
          <w:color w:val="000000"/>
          <w:kern w:val="1"/>
          <w:lang w:eastAsia="zh-CN" w:bidi="hi-IN"/>
        </w:rPr>
        <w:t>Члены комиссии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 48 Закона о контрактной системе,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roofErr w:type="gramEnd"/>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lastRenderedPageBreak/>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131F64">
        <w:rPr>
          <w:rFonts w:ascii="Times New Roman" w:eastAsia="SimSun" w:hAnsi="Times New Roman"/>
          <w:color w:val="000000"/>
          <w:kern w:val="1"/>
          <w:lang w:eastAsia="zh-CN" w:bidi="hi-IN"/>
        </w:rPr>
        <w:t>извещению</w:t>
      </w:r>
      <w:proofErr w:type="gramEnd"/>
      <w:r w:rsidRPr="00131F64">
        <w:rPr>
          <w:rFonts w:ascii="Times New Roman" w:eastAsia="SimSun" w:hAnsi="Times New Roman"/>
          <w:color w:val="000000"/>
          <w:kern w:val="1"/>
          <w:lang w:eastAsia="zh-CN" w:bidi="hi-IN"/>
        </w:rPr>
        <w:t xml:space="preserve">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4.1.4. Члены комиссии при рассмотрении вторых частей заявок на участие в закупке отклоняют соответствующую заявку в случаях:</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1) непредставления (за исключением случаев, предусмотренных Законом о контрактной системе)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о контрактной системе (за исключением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w:t>
      </w:r>
      <w:proofErr w:type="gramEnd"/>
      <w:r w:rsidRPr="00131F64">
        <w:rPr>
          <w:rFonts w:ascii="Times New Roman" w:eastAsia="SimSun" w:hAnsi="Times New Roman"/>
          <w:color w:val="000000"/>
          <w:kern w:val="1"/>
          <w:lang w:eastAsia="zh-CN" w:bidi="hi-IN"/>
        </w:rPr>
        <w:t xml:space="preserve">, </w:t>
      </w:r>
      <w:proofErr w:type="gramStart"/>
      <w:r w:rsidRPr="00131F64">
        <w:rPr>
          <w:rFonts w:ascii="Times New Roman" w:eastAsia="SimSun" w:hAnsi="Times New Roman"/>
          <w:color w:val="000000"/>
          <w:kern w:val="1"/>
          <w:lang w:eastAsia="zh-CN" w:bidi="hi-IN"/>
        </w:rPr>
        <w:t>установленным в извещении об осуществлении закупки;</w:t>
      </w:r>
      <w:proofErr w:type="gramEnd"/>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2) непредставления информации и документов, предусмотренных пунктами 2 и 3 части 6 статьи 43 Закона о контрактной системе, несоответствия таких информации и документов требованиям, установленным в извещении об осуществлении закупки;</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3) несоответствия участника закупки требованиям, установленным в извещении об осуществлении закупки в соответствии с частью 1 статьи 31 Закона о контрактной системе, требованиям, установленным в извещении об осуществлении закупки в соответствии с частями 1.1, 2 и 2.1 (при наличии таких требований) статьи 31 Закона о контрактной системе;</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4) предусмотренных нормативными правовыми актами, принятыми в соответствии со статьей 14 Закона о контрактной системе (за исключением случаев непредставления информации и документов, предусмотренных пунктом 5 части 1 статьи 43 Закона о контрактной системе);</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5) непредставления информации и документов, предусмотренных пунктом 5 части 1 статьи 43 Закона о контрактной системе, если такие документы предусмотрены нормативными правовыми актами, принятыми в соответствии с частью 3 статьи 14 Закона о контрактной системе (в случае установления в соответствии со статьей 14 Закона о контрактной системе в извещении об осуществлении закупки запрета допуска товаров, происходящих из иностранного государства или</w:t>
      </w:r>
      <w:proofErr w:type="gramEnd"/>
      <w:r w:rsidRPr="00131F64">
        <w:rPr>
          <w:rFonts w:ascii="Times New Roman" w:eastAsia="SimSun" w:hAnsi="Times New Roman"/>
          <w:color w:val="000000"/>
          <w:kern w:val="1"/>
          <w:lang w:eastAsia="zh-CN" w:bidi="hi-IN"/>
        </w:rPr>
        <w:t xml:space="preserve"> группы иностранных государств);</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6) выявления отнесения участника закупки к организациям, предусмотренным пунктом 4 статьи 2 Федерального закона от 4 июня 2018 года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roofErr w:type="gramEnd"/>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7) </w:t>
      </w:r>
      <w:proofErr w:type="gramStart"/>
      <w:r w:rsidRPr="00131F64">
        <w:rPr>
          <w:rFonts w:ascii="Times New Roman" w:eastAsia="SimSun" w:hAnsi="Times New Roman"/>
          <w:color w:val="000000"/>
          <w:kern w:val="1"/>
          <w:lang w:eastAsia="zh-CN" w:bidi="hi-IN"/>
        </w:rPr>
        <w:t>предусмотренных</w:t>
      </w:r>
      <w:proofErr w:type="gramEnd"/>
      <w:r w:rsidRPr="00131F64">
        <w:rPr>
          <w:rFonts w:ascii="Times New Roman" w:eastAsia="SimSun" w:hAnsi="Times New Roman"/>
          <w:color w:val="000000"/>
          <w:kern w:val="1"/>
          <w:lang w:eastAsia="zh-CN" w:bidi="hi-IN"/>
        </w:rPr>
        <w:t xml:space="preserve"> частью 6 статьи 45 Закона о контрактной системе;</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8) выявления недостоверной информации, содержащейся в заявке на участие в закупке;</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        9) указания информации о предложении участника закупки, предусмотренном пунктом 3 или пунктом 4 части 1 статьи 43 Закона о контрактной системе.</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    4.1.5. Члены комиссии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а) осуществляют оценку ценовых предложений по критерию, предусмотренному пунктом 1 части 1 статьи 32 Закона о контрактной системе;</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15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w:t>
      </w:r>
      <w:proofErr w:type="gramEnd"/>
      <w:r w:rsidRPr="00131F64">
        <w:rPr>
          <w:rFonts w:ascii="Times New Roman" w:eastAsia="SimSun" w:hAnsi="Times New Roman"/>
          <w:color w:val="000000"/>
          <w:kern w:val="1"/>
          <w:lang w:eastAsia="zh-CN" w:bidi="hi-IN"/>
        </w:rPr>
        <w:t xml:space="preserve">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proofErr w:type="gramStart"/>
      <w:r w:rsidRPr="00131F64">
        <w:rPr>
          <w:rFonts w:ascii="Times New Roman" w:eastAsia="SimSun" w:hAnsi="Times New Roman"/>
          <w:color w:val="000000"/>
          <w:kern w:val="1"/>
          <w:lang w:eastAsia="zh-CN" w:bidi="hi-IN"/>
        </w:rPr>
        <w:t>,</w:t>
      </w:r>
      <w:proofErr w:type="gramEnd"/>
      <w:r w:rsidRPr="00131F64">
        <w:rPr>
          <w:rFonts w:ascii="Times New Roman" w:eastAsia="SimSun" w:hAnsi="Times New Roman"/>
          <w:color w:val="000000"/>
          <w:kern w:val="1"/>
          <w:lang w:eastAsia="zh-CN" w:bidi="hi-IN"/>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в) подписывают протокол рассмотрения и оценки первых частей заявок на участие в закупке, сформированный заказчиком с использованием электронной площадки усиленными электронными подписями.</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    4.1.6. </w:t>
      </w:r>
      <w:proofErr w:type="gramStart"/>
      <w:r w:rsidRPr="00131F64">
        <w:rPr>
          <w:rFonts w:ascii="Times New Roman" w:eastAsia="SimSun" w:hAnsi="Times New Roman"/>
          <w:color w:val="000000"/>
          <w:kern w:val="1"/>
          <w:lang w:eastAsia="zh-CN" w:bidi="hi-IN"/>
        </w:rPr>
        <w:t>Действия, предусмотренные частью 11 статьи 48</w:t>
      </w:r>
      <w:r w:rsidRPr="00131F64">
        <w:rPr>
          <w:rFonts w:ascii="Times New Roman" w:eastAsia="SimSun" w:hAnsi="Times New Roman"/>
          <w:kern w:val="1"/>
          <w:lang w:eastAsia="zh-CN" w:bidi="hi-IN"/>
        </w:rPr>
        <w:t xml:space="preserve"> </w:t>
      </w:r>
      <w:r w:rsidRPr="00131F64">
        <w:rPr>
          <w:rFonts w:ascii="Times New Roman" w:eastAsia="SimSun" w:hAnsi="Times New Roman"/>
          <w:color w:val="000000"/>
          <w:kern w:val="1"/>
          <w:lang w:eastAsia="zh-CN" w:bidi="hi-IN"/>
        </w:rPr>
        <w:t>Закона о контрактной системе, осуществляются не позднее двух рабочих дней со дня, следующего за днем получения в соответствии с пунктом 2 части 19</w:t>
      </w:r>
      <w:r w:rsidRPr="00131F64">
        <w:rPr>
          <w:rFonts w:ascii="Times New Roman" w:eastAsia="SimSun" w:hAnsi="Times New Roman"/>
          <w:kern w:val="1"/>
          <w:lang w:eastAsia="zh-CN" w:bidi="hi-IN"/>
        </w:rPr>
        <w:t xml:space="preserve"> </w:t>
      </w:r>
      <w:r w:rsidRPr="00131F64">
        <w:rPr>
          <w:rFonts w:ascii="Times New Roman" w:eastAsia="SimSun" w:hAnsi="Times New Roman"/>
          <w:color w:val="000000"/>
          <w:kern w:val="1"/>
          <w:lang w:eastAsia="zh-CN" w:bidi="hi-IN"/>
        </w:rPr>
        <w:t>статьи 48 Закона о контрактной системе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w:t>
      </w:r>
      <w:proofErr w:type="gramEnd"/>
      <w:r w:rsidRPr="00131F64">
        <w:rPr>
          <w:rFonts w:ascii="Times New Roman" w:eastAsia="SimSun" w:hAnsi="Times New Roman"/>
          <w:color w:val="000000"/>
          <w:kern w:val="1"/>
          <w:lang w:eastAsia="zh-CN" w:bidi="hi-IN"/>
        </w:rPr>
        <w:t xml:space="preserve"> закупке, </w:t>
      </w:r>
      <w:r w:rsidRPr="00131F64">
        <w:rPr>
          <w:rFonts w:ascii="Times New Roman" w:eastAsia="SimSun" w:hAnsi="Times New Roman"/>
          <w:color w:val="000000"/>
          <w:kern w:val="1"/>
          <w:lang w:eastAsia="zh-CN" w:bidi="hi-IN"/>
        </w:rPr>
        <w:lastRenderedPageBreak/>
        <w:t>установленной в извещении об осуществлении закупки.</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r w:rsidRPr="00131F64">
        <w:rPr>
          <w:rFonts w:ascii="Times New Roman" w:eastAsia="SimSun" w:hAnsi="Times New Roman"/>
          <w:b/>
          <w:color w:val="000000"/>
          <w:kern w:val="1"/>
          <w:lang w:eastAsia="zh-CN" w:bidi="hi-IN"/>
        </w:rPr>
        <w:t>4.2. Электронный аукцион.</w:t>
      </w:r>
      <w:r w:rsidRPr="00131F64">
        <w:rPr>
          <w:rFonts w:ascii="Times New Roman" w:eastAsia="SimSun" w:hAnsi="Times New Roman"/>
          <w:color w:val="000000"/>
          <w:kern w:val="1"/>
          <w:lang w:eastAsia="zh-CN" w:bidi="hi-IN"/>
        </w:rPr>
        <w:t xml:space="preserve"> </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   4.2.1.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131F64" w:rsidRPr="00131F64" w:rsidRDefault="00131F64" w:rsidP="00131F64">
      <w:pPr>
        <w:widowControl w:val="0"/>
        <w:suppressAutoHyphens/>
        <w:autoSpaceDE w:val="0"/>
        <w:autoSpaceDN w:val="0"/>
        <w:adjustRightInd w:val="0"/>
        <w:spacing w:after="0" w:line="240" w:lineRule="auto"/>
        <w:ind w:left="284" w:right="-567"/>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w:t>
      </w:r>
      <w:proofErr w:type="gramEnd"/>
      <w:r w:rsidRPr="00131F64">
        <w:rPr>
          <w:rFonts w:ascii="Times New Roman" w:eastAsia="SimSun" w:hAnsi="Times New Roman"/>
          <w:color w:val="000000"/>
          <w:kern w:val="1"/>
          <w:lang w:eastAsia="zh-CN" w:bidi="hi-IN"/>
        </w:rPr>
        <w:t xml:space="preserve"> Закона о контрактной системе;</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w:t>
      </w:r>
      <w:proofErr w:type="gramEnd"/>
      <w:r w:rsidRPr="00131F64">
        <w:rPr>
          <w:rFonts w:ascii="Times New Roman" w:eastAsia="SimSun" w:hAnsi="Times New Roman"/>
          <w:color w:val="000000"/>
          <w:kern w:val="1"/>
          <w:lang w:eastAsia="zh-CN" w:bidi="hi-IN"/>
        </w:rPr>
        <w:t xml:space="preserve"> </w:t>
      </w:r>
      <w:proofErr w:type="gramStart"/>
      <w:r w:rsidRPr="00131F64">
        <w:rPr>
          <w:rFonts w:ascii="Times New Roman" w:eastAsia="SimSun" w:hAnsi="Times New Roman"/>
          <w:color w:val="000000"/>
          <w:kern w:val="1"/>
          <w:lang w:eastAsia="zh-CN" w:bidi="hi-IN"/>
        </w:rPr>
        <w:t>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w:t>
      </w:r>
      <w:proofErr w:type="gramEnd"/>
      <w:r w:rsidRPr="00131F64">
        <w:rPr>
          <w:rFonts w:ascii="Times New Roman" w:eastAsia="SimSun" w:hAnsi="Times New Roman"/>
          <w:color w:val="000000"/>
          <w:kern w:val="1"/>
          <w:lang w:eastAsia="zh-CN" w:bidi="hi-IN"/>
        </w:rPr>
        <w:t xml:space="preserve"> Заявке на участие в закупке победителя определения поставщика (подрядчика, исполнителя) присваивается первый номер.</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в) подписывают протокол рассмотрения и оценки первых частей заявок на участие в закупке, сформированный заказчиком с использованием электронной площадки усиленными электронными подписями (в срок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roofErr w:type="gramEnd"/>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b/>
          <w:color w:val="000000"/>
          <w:kern w:val="1"/>
          <w:lang w:eastAsia="zh-CN" w:bidi="hi-IN"/>
        </w:rPr>
        <w:t>4.3. Электронный запрос котировок.</w:t>
      </w:r>
      <w:r w:rsidRPr="00131F64">
        <w:rPr>
          <w:rFonts w:ascii="Times New Roman" w:eastAsia="SimSun" w:hAnsi="Times New Roman"/>
          <w:color w:val="000000"/>
          <w:kern w:val="1"/>
          <w:lang w:eastAsia="zh-CN" w:bidi="hi-IN"/>
        </w:rPr>
        <w:t xml:space="preserve">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4.3.1.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w:t>
      </w:r>
      <w:proofErr w:type="gramEnd"/>
      <w:r w:rsidRPr="00131F64">
        <w:rPr>
          <w:rFonts w:ascii="Times New Roman" w:eastAsia="SimSun" w:hAnsi="Times New Roman"/>
          <w:color w:val="000000"/>
          <w:kern w:val="1"/>
          <w:lang w:eastAsia="zh-CN" w:bidi="hi-IN"/>
        </w:rPr>
        <w:t xml:space="preserve"> контрактной системе;</w:t>
      </w:r>
    </w:p>
    <w:p w:rsidR="00131F64" w:rsidRPr="00131F64" w:rsidRDefault="00131F64" w:rsidP="00131F64">
      <w:pPr>
        <w:widowControl w:val="0"/>
        <w:suppressAutoHyphens/>
        <w:autoSpaceDE w:val="0"/>
        <w:autoSpaceDN w:val="0"/>
        <w:adjustRightInd w:val="0"/>
        <w:spacing w:after="0" w:line="240" w:lineRule="auto"/>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w:t>
      </w:r>
      <w:proofErr w:type="gramEnd"/>
      <w:r w:rsidRPr="00131F64">
        <w:rPr>
          <w:rFonts w:ascii="Times New Roman" w:eastAsia="SimSun" w:hAnsi="Times New Roman"/>
          <w:color w:val="000000"/>
          <w:kern w:val="1"/>
          <w:lang w:eastAsia="zh-CN" w:bidi="hi-IN"/>
        </w:rPr>
        <w:t xml:space="preserve"> </w:t>
      </w:r>
      <w:proofErr w:type="gramStart"/>
      <w:r w:rsidRPr="00131F64">
        <w:rPr>
          <w:rFonts w:ascii="Times New Roman" w:eastAsia="SimSun" w:hAnsi="Times New Roman"/>
          <w:color w:val="000000"/>
          <w:kern w:val="1"/>
          <w:lang w:eastAsia="zh-CN" w:bidi="hi-IN"/>
        </w:rPr>
        <w:t>соответствии</w:t>
      </w:r>
      <w:proofErr w:type="gramEnd"/>
      <w:r w:rsidRPr="00131F64">
        <w:rPr>
          <w:rFonts w:ascii="Times New Roman" w:eastAsia="SimSun" w:hAnsi="Times New Roman"/>
          <w:color w:val="000000"/>
          <w:kern w:val="1"/>
          <w:lang w:eastAsia="zh-CN" w:bidi="hi-IN"/>
        </w:rPr>
        <w:t xml:space="preserve">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w:t>
      </w:r>
      <w:proofErr w:type="gramStart"/>
      <w:r w:rsidRPr="00131F64">
        <w:rPr>
          <w:rFonts w:ascii="Times New Roman" w:eastAsia="SimSun" w:hAnsi="Times New Roman"/>
          <w:color w:val="000000"/>
          <w:kern w:val="1"/>
          <w:lang w:eastAsia="zh-CN" w:bidi="hi-IN"/>
        </w:rPr>
        <w:t>,</w:t>
      </w:r>
      <w:proofErr w:type="gramEnd"/>
      <w:r w:rsidRPr="00131F64">
        <w:rPr>
          <w:rFonts w:ascii="Times New Roman" w:eastAsia="SimSun" w:hAnsi="Times New Roman"/>
          <w:color w:val="000000"/>
          <w:kern w:val="1"/>
          <w:lang w:eastAsia="zh-CN" w:bidi="hi-IN"/>
        </w:rPr>
        <w:t xml:space="preserve">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в) подписывают протокол рассмотрения и оценки первых частей заявок на участие в закупке, сформированный заказчиком с использованием электронной площадки усиленными электронными подписями (в срок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roofErr w:type="gramEnd"/>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p>
    <w:p w:rsidR="00131F64" w:rsidRPr="00131F64" w:rsidRDefault="00131F64" w:rsidP="00131F64">
      <w:pPr>
        <w:widowControl w:val="0"/>
        <w:suppressAutoHyphens/>
        <w:autoSpaceDE w:val="0"/>
        <w:autoSpaceDN w:val="0"/>
        <w:adjustRightInd w:val="0"/>
        <w:spacing w:after="0" w:line="240" w:lineRule="auto"/>
        <w:ind w:left="567" w:right="-567"/>
        <w:rPr>
          <w:rFonts w:ascii="Times New Roman" w:eastAsia="SimSun" w:hAnsi="Times New Roman"/>
          <w:color w:val="000000"/>
          <w:kern w:val="1"/>
          <w:lang w:eastAsia="zh-CN" w:bidi="hi-IN"/>
        </w:rPr>
      </w:pPr>
      <w:r w:rsidRPr="00131F64">
        <w:rPr>
          <w:rFonts w:ascii="Times New Roman" w:eastAsia="SimSun" w:hAnsi="Times New Roman"/>
          <w:b/>
          <w:bCs/>
          <w:color w:val="000000"/>
          <w:kern w:val="1"/>
          <w:lang w:eastAsia="zh-CN" w:bidi="hi-IN"/>
        </w:rPr>
        <w:lastRenderedPageBreak/>
        <w:t>4.4. Особенности работы комиссии при проведении открытых конкурентных способов закупок.</w:t>
      </w:r>
    </w:p>
    <w:p w:rsidR="00131F64" w:rsidRPr="00131F64" w:rsidRDefault="00131F64" w:rsidP="00131F64">
      <w:pPr>
        <w:widowControl w:val="0"/>
        <w:suppressAutoHyphens/>
        <w:autoSpaceDE w:val="0"/>
        <w:autoSpaceDN w:val="0"/>
        <w:adjustRightInd w:val="0"/>
        <w:spacing w:after="0" w:line="240" w:lineRule="auto"/>
        <w:ind w:left="567" w:right="-56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4.4.1. В случае</w:t>
      </w:r>
      <w:proofErr w:type="gramStart"/>
      <w:r w:rsidRPr="00131F64">
        <w:rPr>
          <w:rFonts w:ascii="Times New Roman" w:eastAsia="SimSun" w:hAnsi="Times New Roman"/>
          <w:color w:val="000000"/>
          <w:kern w:val="1"/>
          <w:lang w:eastAsia="zh-CN" w:bidi="hi-IN"/>
        </w:rPr>
        <w:t>,</w:t>
      </w:r>
      <w:proofErr w:type="gramEnd"/>
      <w:r w:rsidRPr="00131F64">
        <w:rPr>
          <w:rFonts w:ascii="Times New Roman" w:eastAsia="SimSun" w:hAnsi="Times New Roman"/>
          <w:color w:val="000000"/>
          <w:kern w:val="1"/>
          <w:lang w:eastAsia="zh-CN" w:bidi="hi-IN"/>
        </w:rPr>
        <w:t xml:space="preserve"> если в соответствии с пунктом 1 части 1 статьи 52 Закона о контрактной системе электронный конкурс, электронный аукцион признан несостоявшимся члены комиссии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131F64" w:rsidRPr="00131F64" w:rsidRDefault="00131F64" w:rsidP="00131F64">
      <w:pPr>
        <w:widowControl w:val="0"/>
        <w:suppressAutoHyphens/>
        <w:autoSpaceDE w:val="0"/>
        <w:autoSpaceDN w:val="0"/>
        <w:adjustRightInd w:val="0"/>
        <w:spacing w:after="0" w:line="240" w:lineRule="auto"/>
        <w:ind w:left="567" w:right="-567"/>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рассматривают информацию и документы, направленные оператором электронной площадки в соответствии с пунктом 1 части 2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 (в</w:t>
      </w:r>
      <w:proofErr w:type="gramEnd"/>
      <w:r w:rsidRPr="00131F64">
        <w:rPr>
          <w:rFonts w:ascii="Times New Roman" w:eastAsia="SimSun" w:hAnsi="Times New Roman"/>
          <w:color w:val="000000"/>
          <w:kern w:val="1"/>
          <w:lang w:eastAsia="zh-CN" w:bidi="hi-IN"/>
        </w:rPr>
        <w:t xml:space="preserve"> </w:t>
      </w:r>
      <w:proofErr w:type="gramStart"/>
      <w:r w:rsidRPr="00131F64">
        <w:rPr>
          <w:rFonts w:ascii="Times New Roman" w:eastAsia="SimSun" w:hAnsi="Times New Roman"/>
          <w:color w:val="000000"/>
          <w:kern w:val="1"/>
          <w:lang w:eastAsia="zh-CN" w:bidi="hi-IN"/>
        </w:rPr>
        <w:t>случае проведения электронного конкурса), пунктами 1 - 8 части 12 статьи 48 (в случае проведения электронного аукциона) Закона о контрактной системе,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roofErr w:type="gramEnd"/>
    </w:p>
    <w:p w:rsidR="00131F64" w:rsidRPr="00131F64" w:rsidRDefault="00131F64" w:rsidP="00131F64">
      <w:pPr>
        <w:widowControl w:val="0"/>
        <w:suppressAutoHyphens/>
        <w:autoSpaceDE w:val="0"/>
        <w:autoSpaceDN w:val="0"/>
        <w:adjustRightInd w:val="0"/>
        <w:spacing w:after="0" w:line="240" w:lineRule="auto"/>
        <w:ind w:left="567" w:right="-567"/>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При этом в случае проведения электронного конкурса оценка по критериям оценки заявок на участие в закупке</w:t>
      </w:r>
      <w:proofErr w:type="gramEnd"/>
      <w:r w:rsidRPr="00131F64">
        <w:rPr>
          <w:rFonts w:ascii="Times New Roman" w:eastAsia="SimSun" w:hAnsi="Times New Roman"/>
          <w:color w:val="000000"/>
          <w:kern w:val="1"/>
          <w:lang w:eastAsia="zh-CN" w:bidi="hi-IN"/>
        </w:rPr>
        <w:t>, установленным в извещении об осуществлении закупки, не осуществляется.</w:t>
      </w:r>
    </w:p>
    <w:p w:rsidR="00131F64" w:rsidRPr="00131F64" w:rsidRDefault="00131F64" w:rsidP="00131F64">
      <w:pPr>
        <w:widowControl w:val="0"/>
        <w:suppressAutoHyphens/>
        <w:autoSpaceDE w:val="0"/>
        <w:autoSpaceDN w:val="0"/>
        <w:adjustRightInd w:val="0"/>
        <w:spacing w:after="0" w:line="240" w:lineRule="auto"/>
        <w:ind w:left="567" w:right="-56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4.4.2. В случае</w:t>
      </w:r>
      <w:proofErr w:type="gramStart"/>
      <w:r w:rsidRPr="00131F64">
        <w:rPr>
          <w:rFonts w:ascii="Times New Roman" w:eastAsia="SimSun" w:hAnsi="Times New Roman"/>
          <w:color w:val="000000"/>
          <w:kern w:val="1"/>
          <w:lang w:eastAsia="zh-CN" w:bidi="hi-IN"/>
        </w:rPr>
        <w:t>,</w:t>
      </w:r>
      <w:proofErr w:type="gramEnd"/>
      <w:r w:rsidRPr="00131F64">
        <w:rPr>
          <w:rFonts w:ascii="Times New Roman" w:eastAsia="SimSun" w:hAnsi="Times New Roman"/>
          <w:color w:val="000000"/>
          <w:kern w:val="1"/>
          <w:lang w:eastAsia="zh-CN" w:bidi="hi-IN"/>
        </w:rPr>
        <w:t xml:space="preserve"> если в соответствии с пунктом 2 части 1 статьи 52 Закона о контрактной системе,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Закона о контрактной системе) члены комиссии не позднее двух рабочих дней со дня, следующего за днем получения информации и документов в соответствии с пунктом 1 части 3 статьи 52 Закона о контрактной системе, но не позднее даты подведения итогов определения поставщика (подрядчика, исполнителя), установленной в извещении об осуществлении закупки:</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рассматривают информацию и документы, направленные оператором электронной площадки в соответствии с пунктом 1 части 3 статьи 52 Закона о контрактной системе,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Закона о контрактной системе, а также подписывают</w:t>
      </w:r>
      <w:proofErr w:type="gramEnd"/>
      <w:r w:rsidRPr="00131F64">
        <w:rPr>
          <w:rFonts w:ascii="Times New Roman" w:eastAsia="SimSun" w:hAnsi="Times New Roman"/>
          <w:color w:val="000000"/>
          <w:kern w:val="1"/>
          <w:lang w:eastAsia="zh-CN" w:bidi="hi-IN"/>
        </w:rPr>
        <w:t xml:space="preserve">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При этом оценка по критериям оценки заявок на участие в закупке, установленным в извещении об осуществлении закупки, не осуществляются.</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4.4.3. В случае</w:t>
      </w:r>
      <w:proofErr w:type="gramStart"/>
      <w:r w:rsidRPr="00131F64">
        <w:rPr>
          <w:rFonts w:ascii="Times New Roman" w:eastAsia="SimSun" w:hAnsi="Times New Roman"/>
          <w:color w:val="000000"/>
          <w:kern w:val="1"/>
          <w:lang w:eastAsia="zh-CN" w:bidi="hi-IN"/>
        </w:rPr>
        <w:t>,</w:t>
      </w:r>
      <w:proofErr w:type="gramEnd"/>
      <w:r w:rsidRPr="00131F64">
        <w:rPr>
          <w:rFonts w:ascii="Times New Roman" w:eastAsia="SimSun" w:hAnsi="Times New Roman"/>
          <w:color w:val="000000"/>
          <w:kern w:val="1"/>
          <w:lang w:eastAsia="zh-CN" w:bidi="hi-IN"/>
        </w:rPr>
        <w:t xml:space="preserve"> если в соответствии с пунктом 2 части 1 статьи 52 Закона о контрактной системе, электронный конкурс признан несостоявшимся по результатам рассмотрения вторых частей заявок на участие в закупке оценка, предусмотренная подпунктом «б» пункта 1 части 11, подпунктом «а» пункта 1 части 15 статьи 48 Закона о контрактной системе, не осуществляется.</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4.4.4. </w:t>
      </w:r>
      <w:proofErr w:type="gramStart"/>
      <w:r w:rsidRPr="00131F64">
        <w:rPr>
          <w:rFonts w:ascii="Times New Roman" w:eastAsia="SimSun" w:hAnsi="Times New Roman"/>
          <w:color w:val="000000"/>
          <w:kern w:val="1"/>
          <w:lang w:eastAsia="zh-CN" w:bidi="hi-IN"/>
        </w:rPr>
        <w:t xml:space="preserve">При заключении </w:t>
      </w:r>
      <w:proofErr w:type="spellStart"/>
      <w:r w:rsidRPr="00131F64">
        <w:rPr>
          <w:rFonts w:ascii="Times New Roman" w:eastAsia="SimSun" w:hAnsi="Times New Roman"/>
          <w:color w:val="000000"/>
          <w:kern w:val="1"/>
          <w:lang w:eastAsia="zh-CN" w:bidi="hi-IN"/>
        </w:rPr>
        <w:t>энергосервисного</w:t>
      </w:r>
      <w:proofErr w:type="spellEnd"/>
      <w:r w:rsidRPr="00131F64">
        <w:rPr>
          <w:rFonts w:ascii="Times New Roman" w:eastAsia="SimSun" w:hAnsi="Times New Roman"/>
          <w:color w:val="000000"/>
          <w:kern w:val="1"/>
          <w:lang w:eastAsia="zh-CN" w:bidi="hi-IN"/>
        </w:rPr>
        <w:t xml:space="preserve"> контракта путем проведения конкурса в соответствии со статьей 108 Закона о контрактной системе в случаях, предусмотренных пунктами 2 и 3 части 6 статьи 108 Закона о контрактной системе, для определения лучших условий исполнения </w:t>
      </w:r>
      <w:proofErr w:type="spellStart"/>
      <w:r w:rsidRPr="00131F64">
        <w:rPr>
          <w:rFonts w:ascii="Times New Roman" w:eastAsia="SimSun" w:hAnsi="Times New Roman"/>
          <w:color w:val="000000"/>
          <w:kern w:val="1"/>
          <w:lang w:eastAsia="zh-CN" w:bidi="hi-IN"/>
        </w:rPr>
        <w:t>энергосервисного</w:t>
      </w:r>
      <w:proofErr w:type="spellEnd"/>
      <w:r w:rsidRPr="00131F64">
        <w:rPr>
          <w:rFonts w:ascii="Times New Roman" w:eastAsia="SimSun" w:hAnsi="Times New Roman"/>
          <w:color w:val="000000"/>
          <w:kern w:val="1"/>
          <w:lang w:eastAsia="zh-CN" w:bidi="hi-IN"/>
        </w:rPr>
        <w:t xml:space="preserve"> контракта, предложенных в заявках на участие в конкурсе, комиссия вместо такого критерия оценки заявки на участие в конкурсе, как цена контракта, оценивает и</w:t>
      </w:r>
      <w:proofErr w:type="gramEnd"/>
      <w:r w:rsidRPr="00131F64">
        <w:rPr>
          <w:rFonts w:ascii="Times New Roman" w:eastAsia="SimSun" w:hAnsi="Times New Roman"/>
          <w:color w:val="000000"/>
          <w:kern w:val="1"/>
          <w:lang w:eastAsia="zh-CN" w:bidi="hi-IN"/>
        </w:rPr>
        <w:t xml:space="preserve">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131F64">
        <w:rPr>
          <w:rFonts w:ascii="Times New Roman" w:eastAsia="SimSun" w:hAnsi="Times New Roman"/>
          <w:color w:val="000000"/>
          <w:kern w:val="1"/>
          <w:lang w:eastAsia="zh-CN" w:bidi="hi-IN"/>
        </w:rPr>
        <w:t>энергосервисного</w:t>
      </w:r>
      <w:proofErr w:type="spellEnd"/>
      <w:r w:rsidRPr="00131F64">
        <w:rPr>
          <w:rFonts w:ascii="Times New Roman" w:eastAsia="SimSun" w:hAnsi="Times New Roman"/>
          <w:color w:val="000000"/>
          <w:kern w:val="1"/>
          <w:lang w:eastAsia="zh-CN" w:bidi="hi-IN"/>
        </w:rPr>
        <w:t xml:space="preserve"> контракта, а также расходов, которые заказчик понесет по </w:t>
      </w:r>
      <w:proofErr w:type="spellStart"/>
      <w:r w:rsidRPr="00131F64">
        <w:rPr>
          <w:rFonts w:ascii="Times New Roman" w:eastAsia="SimSun" w:hAnsi="Times New Roman"/>
          <w:color w:val="000000"/>
          <w:kern w:val="1"/>
          <w:lang w:eastAsia="zh-CN" w:bidi="hi-IN"/>
        </w:rPr>
        <w:t>энергосервисному</w:t>
      </w:r>
      <w:proofErr w:type="spellEnd"/>
      <w:r w:rsidRPr="00131F64">
        <w:rPr>
          <w:rFonts w:ascii="Times New Roman" w:eastAsia="SimSun" w:hAnsi="Times New Roman"/>
          <w:color w:val="000000"/>
          <w:kern w:val="1"/>
          <w:lang w:eastAsia="zh-CN" w:bidi="hi-IN"/>
        </w:rPr>
        <w:t xml:space="preserve"> контракту.</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Закона о контрактной системе в отношении такого критерия, как цена контракта, с учетом особенностей, установленных статьей 108 Закона о контрактной системе.</w:t>
      </w:r>
      <w:proofErr w:type="gramEnd"/>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
    <w:p w:rsidR="00131F64" w:rsidRPr="00131F64" w:rsidRDefault="00131F64" w:rsidP="00131F64">
      <w:pPr>
        <w:widowControl w:val="0"/>
        <w:suppressAutoHyphens/>
        <w:autoSpaceDE w:val="0"/>
        <w:autoSpaceDN w:val="0"/>
        <w:adjustRightInd w:val="0"/>
        <w:spacing w:after="0" w:line="240" w:lineRule="auto"/>
        <w:outlineLvl w:val="0"/>
        <w:rPr>
          <w:rFonts w:ascii="Times New Roman" w:eastAsia="SimSun" w:hAnsi="Times New Roman"/>
          <w:b/>
          <w:bCs/>
          <w:color w:val="000000"/>
          <w:kern w:val="1"/>
          <w:lang w:eastAsia="zh-CN" w:bidi="hi-IN"/>
        </w:rPr>
      </w:pPr>
      <w:r w:rsidRPr="00131F64">
        <w:rPr>
          <w:rFonts w:ascii="Times New Roman" w:eastAsia="SimSun" w:hAnsi="Times New Roman"/>
          <w:b/>
          <w:bCs/>
          <w:color w:val="000000"/>
          <w:kern w:val="1"/>
          <w:lang w:eastAsia="zh-CN" w:bidi="hi-IN"/>
        </w:rPr>
        <w:t>5. Особенности работы комиссии при проведении закрытых конкурентных способов закупок</w:t>
      </w:r>
    </w:p>
    <w:p w:rsidR="00131F64" w:rsidRPr="00131F64" w:rsidRDefault="00131F64" w:rsidP="00131F64">
      <w:pPr>
        <w:widowControl w:val="0"/>
        <w:suppressAutoHyphens/>
        <w:autoSpaceDE w:val="0"/>
        <w:autoSpaceDN w:val="0"/>
        <w:adjustRightInd w:val="0"/>
        <w:spacing w:after="0" w:line="240" w:lineRule="auto"/>
        <w:outlineLvl w:val="0"/>
        <w:rPr>
          <w:rFonts w:ascii="Times New Roman" w:eastAsia="SimSun" w:hAnsi="Times New Roman"/>
          <w:b/>
          <w:bCs/>
          <w:color w:val="000000"/>
          <w:kern w:val="1"/>
          <w:lang w:eastAsia="zh-CN" w:bidi="hi-IN"/>
        </w:rPr>
      </w:pPr>
    </w:p>
    <w:p w:rsidR="00131F64" w:rsidRPr="00131F64" w:rsidRDefault="00131F64" w:rsidP="00131F64">
      <w:pPr>
        <w:widowControl w:val="0"/>
        <w:suppressAutoHyphens/>
        <w:autoSpaceDE w:val="0"/>
        <w:autoSpaceDN w:val="0"/>
        <w:adjustRightInd w:val="0"/>
        <w:spacing w:after="0" w:line="240" w:lineRule="auto"/>
        <w:ind w:firstLine="720"/>
        <w:outlineLvl w:val="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5.1. Решение о создании комиссии при проведении закрытых конкурентных способов закупок принимается заказчиком до начала проведения такой закупки. При этом определяются состав комиссии и порядок ее работы, назначается председатель комиссии.</w:t>
      </w:r>
    </w:p>
    <w:p w:rsidR="00131F64" w:rsidRPr="00131F64" w:rsidRDefault="00131F64" w:rsidP="00131F64">
      <w:pPr>
        <w:widowControl w:val="0"/>
        <w:suppressAutoHyphens/>
        <w:autoSpaceDE w:val="0"/>
        <w:autoSpaceDN w:val="0"/>
        <w:adjustRightInd w:val="0"/>
        <w:spacing w:after="0" w:line="240" w:lineRule="auto"/>
        <w:outlineLvl w:val="0"/>
        <w:rPr>
          <w:rFonts w:ascii="Times New Roman" w:eastAsia="SimSun" w:hAnsi="Times New Roman"/>
          <w:color w:val="000000"/>
          <w:kern w:val="1"/>
          <w:lang w:eastAsia="zh-CN" w:bidi="hi-IN"/>
        </w:rPr>
      </w:pPr>
      <w:bookmarkStart w:id="4" w:name="Par155"/>
      <w:bookmarkEnd w:id="4"/>
      <w:r w:rsidRPr="00131F64">
        <w:rPr>
          <w:rFonts w:ascii="Times New Roman" w:eastAsia="SimSun" w:hAnsi="Times New Roman"/>
          <w:b/>
          <w:bCs/>
          <w:color w:val="000000"/>
          <w:kern w:val="1"/>
          <w:lang w:eastAsia="zh-CN" w:bidi="hi-IN"/>
        </w:rPr>
        <w:t>6. Порядок создания и работы комиссии</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6.1.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w:t>
      </w:r>
      <w:proofErr w:type="gramStart"/>
      <w:r w:rsidRPr="00131F64">
        <w:rPr>
          <w:rFonts w:ascii="Times New Roman" w:eastAsia="SimSun" w:hAnsi="Times New Roman"/>
          <w:color w:val="000000"/>
          <w:kern w:val="1"/>
          <w:lang w:eastAsia="zh-CN" w:bidi="hi-IN"/>
        </w:rPr>
        <w:t>секретарь</w:t>
      </w:r>
      <w:proofErr w:type="gramEnd"/>
      <w:r w:rsidRPr="00131F64">
        <w:rPr>
          <w:rFonts w:ascii="Times New Roman" w:eastAsia="SimSun" w:hAnsi="Times New Roman"/>
          <w:color w:val="000000"/>
          <w:kern w:val="1"/>
          <w:lang w:eastAsia="zh-CN" w:bidi="hi-IN"/>
        </w:rPr>
        <w:t xml:space="preserve"> и члены комиссии </w:t>
      </w:r>
      <w:r w:rsidRPr="00131F64">
        <w:rPr>
          <w:rFonts w:ascii="Times New Roman" w:eastAsia="SimSun" w:hAnsi="Times New Roman"/>
          <w:color w:val="000000"/>
          <w:kern w:val="1"/>
          <w:lang w:eastAsia="zh-CN" w:bidi="hi-IN"/>
        </w:rPr>
        <w:lastRenderedPageBreak/>
        <w:t>утверждаются распорядительным документом заказчика.</w:t>
      </w:r>
    </w:p>
    <w:p w:rsidR="00131F64" w:rsidRPr="00131F64" w:rsidRDefault="00131F64" w:rsidP="00131F64">
      <w:pPr>
        <w:widowControl w:val="0"/>
        <w:suppressAutoHyphens/>
        <w:autoSpaceDE w:val="0"/>
        <w:autoSpaceDN w:val="0"/>
        <w:adjustRightInd w:val="0"/>
        <w:spacing w:after="0" w:line="240" w:lineRule="auto"/>
        <w:ind w:left="567" w:right="-567" w:hanging="2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31F64" w:rsidRPr="00131F64" w:rsidRDefault="00131F64" w:rsidP="00131F64">
      <w:pPr>
        <w:widowControl w:val="0"/>
        <w:suppressAutoHyphens/>
        <w:autoSpaceDE w:val="0"/>
        <w:autoSpaceDN w:val="0"/>
        <w:adjustRightInd w:val="0"/>
        <w:spacing w:after="0" w:line="240" w:lineRule="auto"/>
        <w:ind w:left="567" w:right="-567" w:hanging="2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Число членов комиссии должно быть не менее чем три человека.</w:t>
      </w:r>
    </w:p>
    <w:p w:rsidR="00131F64" w:rsidRPr="00131F64" w:rsidRDefault="00131F64" w:rsidP="00131F64">
      <w:pPr>
        <w:widowControl w:val="0"/>
        <w:suppressAutoHyphens/>
        <w:autoSpaceDE w:val="0"/>
        <w:autoSpaceDN w:val="0"/>
        <w:adjustRightInd w:val="0"/>
        <w:spacing w:after="0" w:line="240" w:lineRule="auto"/>
        <w:ind w:left="567" w:right="-567" w:hanging="2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131F64" w:rsidRPr="00131F64" w:rsidRDefault="00131F64" w:rsidP="00131F64">
      <w:pPr>
        <w:widowControl w:val="0"/>
        <w:suppressAutoHyphens/>
        <w:autoSpaceDE w:val="0"/>
        <w:autoSpaceDN w:val="0"/>
        <w:adjustRightInd w:val="0"/>
        <w:spacing w:after="0" w:line="240" w:lineRule="auto"/>
        <w:ind w:left="567" w:right="-567" w:hanging="2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31F64" w:rsidRPr="00131F64" w:rsidRDefault="00131F64" w:rsidP="00131F64">
      <w:pPr>
        <w:widowControl w:val="0"/>
        <w:suppressAutoHyphens/>
        <w:autoSpaceDE w:val="0"/>
        <w:autoSpaceDN w:val="0"/>
        <w:adjustRightInd w:val="0"/>
        <w:spacing w:after="0" w:line="240" w:lineRule="auto"/>
        <w:ind w:left="567" w:right="-567" w:hanging="2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 xml:space="preserve">6.5. </w:t>
      </w:r>
      <w:proofErr w:type="gramStart"/>
      <w:r w:rsidRPr="00131F64">
        <w:rPr>
          <w:rFonts w:ascii="Times New Roman" w:eastAsia="SimSun" w:hAnsi="Times New Roman"/>
          <w:color w:val="000000"/>
          <w:kern w:val="1"/>
          <w:lang w:eastAsia="zh-CN" w:bidi="hi-IN"/>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131F64">
        <w:rPr>
          <w:rFonts w:ascii="Times New Roman" w:eastAsia="SimSun" w:hAnsi="Times New Roman"/>
          <w:color w:val="000000"/>
          <w:kern w:val="1"/>
          <w:lang w:eastAsia="zh-CN" w:bidi="hi-IN"/>
        </w:rPr>
        <w:t xml:space="preserve"> </w:t>
      </w:r>
      <w:proofErr w:type="gramStart"/>
      <w:r w:rsidRPr="00131F64">
        <w:rPr>
          <w:rFonts w:ascii="Times New Roman" w:eastAsia="SimSun" w:hAnsi="Times New Roman"/>
          <w:color w:val="000000"/>
          <w:kern w:val="1"/>
          <w:lang w:eastAsia="zh-CN" w:bidi="hi-IN"/>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131F64">
        <w:rPr>
          <w:rFonts w:ascii="Times New Roman" w:eastAsia="SimSun" w:hAnsi="Times New Roman"/>
          <w:color w:val="000000"/>
          <w:kern w:val="1"/>
          <w:lang w:eastAsia="zh-CN" w:bidi="hi-IN"/>
        </w:rPr>
        <w:t xml:space="preserve"> прямой восходящей и нисходящей линии (родителями и детьми, дедушкой, бабушкой и внуками), полнородными и </w:t>
      </w:r>
      <w:proofErr w:type="spellStart"/>
      <w:r w:rsidRPr="00131F64">
        <w:rPr>
          <w:rFonts w:ascii="Times New Roman" w:eastAsia="SimSun" w:hAnsi="Times New Roman"/>
          <w:color w:val="000000"/>
          <w:kern w:val="1"/>
          <w:lang w:eastAsia="zh-CN" w:bidi="hi-IN"/>
        </w:rPr>
        <w:t>неполнородными</w:t>
      </w:r>
      <w:proofErr w:type="spellEnd"/>
      <w:r w:rsidRPr="00131F64">
        <w:rPr>
          <w:rFonts w:ascii="Times New Roman" w:eastAsia="SimSun" w:hAnsi="Times New Roman"/>
          <w:color w:val="000000"/>
          <w:kern w:val="1"/>
          <w:lang w:eastAsia="zh-CN" w:bidi="hi-IN"/>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31F64" w:rsidRPr="00131F64" w:rsidRDefault="00131F64" w:rsidP="00131F64">
      <w:pPr>
        <w:widowControl w:val="0"/>
        <w:suppressAutoHyphens/>
        <w:autoSpaceDE w:val="0"/>
        <w:autoSpaceDN w:val="0"/>
        <w:adjustRightInd w:val="0"/>
        <w:spacing w:after="0" w:line="240" w:lineRule="auto"/>
        <w:ind w:left="567" w:right="-567" w:hanging="27"/>
        <w:rPr>
          <w:rFonts w:ascii="Times New Roman" w:eastAsia="SimSun" w:hAnsi="Times New Roman"/>
          <w:color w:val="000000"/>
          <w:kern w:val="1"/>
          <w:lang w:eastAsia="zh-CN" w:bidi="hi-IN"/>
        </w:rPr>
      </w:pPr>
      <w:proofErr w:type="gramStart"/>
      <w:r w:rsidRPr="00131F64">
        <w:rPr>
          <w:rFonts w:ascii="Times New Roman" w:eastAsia="SimSun" w:hAnsi="Times New Roman"/>
          <w:color w:val="000000"/>
          <w:kern w:val="1"/>
          <w:lang w:eastAsia="zh-CN" w:bidi="hi-IN"/>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6.6. Замена члена комиссии допускается только по решению заказчика.</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6.7.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6.8.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(подрядчиков, исполнителей);</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kern w:val="1"/>
          <w:lang w:eastAsia="zh-CN" w:bidi="hi-IN"/>
        </w:rPr>
      </w:pPr>
      <w:r w:rsidRPr="00131F64">
        <w:rPr>
          <w:rFonts w:ascii="Times New Roman" w:eastAsia="SimSun" w:hAnsi="Times New Roman"/>
          <w:kern w:val="1"/>
          <w:lang w:eastAsia="zh-CN" w:bidi="hi-IN"/>
        </w:rPr>
        <w:t>6.10. Члены комиссии вправе:</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6.10.1.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в электронной форме.</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6.10.2. Выступать по вопросам повестки дня на заседаниях комиссии.</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6.10.3. Проверять правильность содержания составляемых заказчиком протоколов, в том числе правильность отражения в этих протоколах своего выступления.</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6.11. Члены комиссии обязаны:</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6.11.1.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6.11.2. Принимать решения в пределах своей компетенции.</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lastRenderedPageBreak/>
        <w:t xml:space="preserve">6.12. Решение комиссии, принятое в нарушение требований </w:t>
      </w:r>
      <w:hyperlink r:id="rId14" w:history="1">
        <w:r w:rsidRPr="00131F64">
          <w:rPr>
            <w:rFonts w:ascii="Times New Roman" w:eastAsia="SimSun" w:hAnsi="Times New Roman"/>
            <w:color w:val="000000"/>
            <w:kern w:val="1"/>
            <w:lang w:eastAsia="zh-CN" w:bidi="hi-IN"/>
          </w:rPr>
          <w:t>Закона</w:t>
        </w:r>
      </w:hyperlink>
      <w:r w:rsidRPr="00131F64">
        <w:rPr>
          <w:rFonts w:ascii="Times New Roman" w:eastAsia="SimSun" w:hAnsi="Times New Roman"/>
          <w:color w:val="000000"/>
          <w:kern w:val="1"/>
          <w:lang w:eastAsia="zh-CN" w:bidi="hi-I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6.13. Председатель комиссии либо лицо, его замещающее:</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6.13.1. Осуществляет общее руководство работой комиссии и обеспечивает выполнение настоящего Положения.</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6.13.2. Объявляет заседание правомочным или выносит решение о его переносе из-за отсутствия необходимого количества членов.</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6.13.3. Открывает и ведет заседания комиссии, объявляет перерывы.</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6.13.4. В случае необходимости выносит на обсуждение комиссии вопрос о привлечении к работе экспертов.</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6.13.5. Подписывает протоколы, составленные в ходе работы комиссии.</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6.13.6. При отсутствии председателя комиссии его обязанности исполняет</w:t>
      </w: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p>
    <w:p w:rsidR="00131F64" w:rsidRPr="00131F64" w:rsidRDefault="00131F64" w:rsidP="00131F64">
      <w:pPr>
        <w:widowControl w:val="0"/>
        <w:suppressAutoHyphens/>
        <w:autoSpaceDE w:val="0"/>
        <w:autoSpaceDN w:val="0"/>
        <w:adjustRightInd w:val="0"/>
        <w:spacing w:after="0" w:line="240" w:lineRule="auto"/>
        <w:ind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заместитель председателя.</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6.14.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осуществляет иные функции члена комиссии.</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kern w:val="1"/>
          <w:lang w:eastAsia="zh-CN" w:bidi="hi-IN"/>
        </w:rPr>
      </w:pPr>
      <w:r w:rsidRPr="00131F64">
        <w:rPr>
          <w:rFonts w:ascii="Times New Roman" w:eastAsia="SimSun" w:hAnsi="Times New Roman"/>
          <w:kern w:val="1"/>
          <w:lang w:eastAsia="zh-CN" w:bidi="hi-IN"/>
        </w:rPr>
        <w:t xml:space="preserve">6.15. </w:t>
      </w:r>
      <w:proofErr w:type="gramStart"/>
      <w:r w:rsidRPr="00131F64">
        <w:rPr>
          <w:rFonts w:ascii="Times New Roman" w:eastAsia="SimSun" w:hAnsi="Times New Roman"/>
          <w:kern w:val="1"/>
          <w:lang w:eastAsia="zh-CN" w:bidi="hi-IN"/>
        </w:rPr>
        <w:t>Комиссия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о контрактной системе, требованиям, предусмотренным частями 2 и 2.1 статьи 31 Закона о контрактной системе (при осуществлении закупок, в отношении участников которых в соответствии с частями 2 и</w:t>
      </w:r>
      <w:proofErr w:type="gramEnd"/>
      <w:r w:rsidRPr="00131F64">
        <w:rPr>
          <w:rFonts w:ascii="Times New Roman" w:eastAsia="SimSun" w:hAnsi="Times New Roman"/>
          <w:kern w:val="1"/>
          <w:lang w:eastAsia="zh-CN" w:bidi="hi-IN"/>
        </w:rPr>
        <w:t xml:space="preserve"> </w:t>
      </w:r>
      <w:proofErr w:type="gramStart"/>
      <w:r w:rsidRPr="00131F64">
        <w:rPr>
          <w:rFonts w:ascii="Times New Roman" w:eastAsia="SimSun" w:hAnsi="Times New Roman"/>
          <w:kern w:val="1"/>
          <w:lang w:eastAsia="zh-CN" w:bidi="hi-IN"/>
        </w:rPr>
        <w:t>2.1 статьи 31 Закона о контрактной системе установлены дополнительные требования).</w:t>
      </w:r>
      <w:proofErr w:type="gramEnd"/>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kern w:val="1"/>
          <w:lang w:eastAsia="zh-CN" w:bidi="hi-IN"/>
        </w:rPr>
      </w:pPr>
      <w:r w:rsidRPr="00131F64">
        <w:rPr>
          <w:rFonts w:ascii="Times New Roman" w:eastAsia="SimSun" w:hAnsi="Times New Roman"/>
          <w:kern w:val="1"/>
          <w:lang w:eastAsia="zh-CN" w:bidi="hi-IN"/>
        </w:rPr>
        <w:t>Комиссия вправе проверять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запроса котировок требованию, указанному в пункте 10 части 1 статьи 31 Закона о контрактной системе.</w:t>
      </w:r>
    </w:p>
    <w:p w:rsidR="00131F64" w:rsidRPr="00131F64" w:rsidRDefault="00131F64" w:rsidP="00131F64">
      <w:pPr>
        <w:widowControl w:val="0"/>
        <w:suppressAutoHyphens/>
        <w:autoSpaceDE w:val="0"/>
        <w:autoSpaceDN w:val="0"/>
        <w:adjustRightInd w:val="0"/>
        <w:spacing w:after="0" w:line="240" w:lineRule="auto"/>
        <w:ind w:left="567" w:right="-567" w:firstLine="540"/>
        <w:rPr>
          <w:rFonts w:ascii="Times New Roman" w:eastAsia="SimSun" w:hAnsi="Times New Roman"/>
          <w:kern w:val="1"/>
          <w:lang w:eastAsia="zh-CN" w:bidi="hi-IN"/>
        </w:rPr>
      </w:pPr>
      <w:r w:rsidRPr="00131F64">
        <w:rPr>
          <w:rFonts w:ascii="Times New Roman" w:eastAsia="SimSun" w:hAnsi="Times New Roman"/>
          <w:kern w:val="1"/>
          <w:lang w:eastAsia="zh-CN" w:bidi="hi-IN"/>
        </w:rPr>
        <w:t>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w:t>
      </w:r>
    </w:p>
    <w:p w:rsidR="00131F64" w:rsidRPr="00131F64" w:rsidRDefault="00131F64" w:rsidP="00131F64">
      <w:pPr>
        <w:widowControl w:val="0"/>
        <w:suppressAutoHyphens/>
        <w:autoSpaceDE w:val="0"/>
        <w:autoSpaceDN w:val="0"/>
        <w:adjustRightInd w:val="0"/>
        <w:spacing w:after="0" w:line="240" w:lineRule="auto"/>
        <w:ind w:left="567" w:right="-567" w:hanging="27"/>
        <w:rPr>
          <w:rFonts w:ascii="Times New Roman" w:eastAsia="SimSun" w:hAnsi="Times New Roman"/>
          <w:color w:val="000000"/>
          <w:kern w:val="1"/>
          <w:lang w:eastAsia="zh-CN" w:bidi="hi-IN"/>
        </w:rPr>
      </w:pPr>
      <w:r w:rsidRPr="00131F64">
        <w:rPr>
          <w:rFonts w:ascii="Times New Roman" w:eastAsia="SimSun" w:hAnsi="Times New Roman"/>
          <w:color w:val="000000"/>
          <w:kern w:val="1"/>
          <w:lang w:eastAsia="zh-CN" w:bidi="hi-IN"/>
        </w:rPr>
        <w:t>6.16. Члены комиссии,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131F64" w:rsidRPr="00131F64" w:rsidRDefault="00131F64" w:rsidP="00131F64">
      <w:pPr>
        <w:ind w:right="-567" w:hanging="1134"/>
        <w:rPr>
          <w:rFonts w:ascii="Times New Roman" w:eastAsiaTheme="minorHAnsi" w:hAnsi="Times New Roman"/>
        </w:rPr>
      </w:pPr>
    </w:p>
    <w:p w:rsidR="00205EE3" w:rsidRPr="00131F64" w:rsidRDefault="00205EE3" w:rsidP="00131F64">
      <w:bookmarkStart w:id="5" w:name="_GoBack"/>
      <w:bookmarkEnd w:id="5"/>
    </w:p>
    <w:sectPr w:rsidR="00205EE3" w:rsidRPr="00131F64" w:rsidSect="00692C9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B691F"/>
    <w:multiLevelType w:val="hybridMultilevel"/>
    <w:tmpl w:val="02D29EC4"/>
    <w:lvl w:ilvl="0" w:tplc="F3709A54">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00"/>
    <w:rsid w:val="000710A8"/>
    <w:rsid w:val="00131F64"/>
    <w:rsid w:val="00205EE3"/>
    <w:rsid w:val="00666200"/>
    <w:rsid w:val="00A42973"/>
    <w:rsid w:val="00AE02C1"/>
    <w:rsid w:val="00D97639"/>
    <w:rsid w:val="00E4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F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F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F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F6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83FD4A01AC365821F3B59C79E706CEFA41B2AD0D71121B99CF7C34A4CF9F7L"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consultantplus://offline/ref=283FD4A01AC365821F3B59C79E706CEFA41B2AD0D31321B99CF7C34A4CF9F7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83FD4A01AC365821F3B59C79E706CEFA41B2ED9D51221B99CF7C34A4CF9F7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83FD4A01AC365821F3B59C79E706CEFA41A25D9D91C21B99CF7C34A4CF9F7L" TargetMode="External"/><Relationship Id="rId4" Type="http://schemas.openxmlformats.org/officeDocument/2006/relationships/settings" Target="settings.xml"/><Relationship Id="rId9" Type="http://schemas.openxmlformats.org/officeDocument/2006/relationships/hyperlink" Target="consultantplus://offline/ref=283FD4A01AC365821F3B59C79E706CEFA41B2AD0D31321B99CF7C34A4CF9F7L" TargetMode="External"/><Relationship Id="rId14" Type="http://schemas.openxmlformats.org/officeDocument/2006/relationships/hyperlink" Target="consultantplus://offline/ref=283FD4A01AC365821F3B59C79E706CEFA41B2AD0D31321B99CF7C34A4CF9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6192</Words>
  <Characters>35298</Characters>
  <Application>Microsoft Office Word</Application>
  <DocSecurity>0</DocSecurity>
  <Lines>294</Lines>
  <Paragraphs>82</Paragraphs>
  <ScaleCrop>false</ScaleCrop>
  <Company>SPecialiST RePack</Company>
  <LinksUpToDate>false</LinksUpToDate>
  <CharactersWithSpaces>41408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2022-07-13T06:53:00Z</dcterms:created>
  <dcterms:modified xsi:type="dcterms:W3CDTF">2024-03-27T12:41:00Z</dcterms:modified>
</cp:coreProperties>
</file>