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79" w:rsidRDefault="00AC5E6C" w:rsidP="005A78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</w:t>
      </w:r>
      <w:r w:rsidR="005A7879" w:rsidRPr="001E0E80">
        <w:rPr>
          <w:rFonts w:ascii="Times New Roman CYR" w:hAnsi="Times New Roman CYR"/>
          <w:b/>
          <w:sz w:val="26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7.75pt" o:ole="" fillcolor="window">
            <v:imagedata r:id="rId4" o:title="" grayscale="t"/>
          </v:shape>
          <o:OLEObject Type="Embed" ProgID="Word.Picture.8" ShapeID="_x0000_i1025" DrawAspect="Content" ObjectID="_1523195450" r:id="rId5"/>
        </w:object>
      </w:r>
      <w:r w:rsidR="005A7879">
        <w:rPr>
          <w:rFonts w:ascii="Times New Roman CYR" w:hAnsi="Times New Roman CYR"/>
          <w:b/>
        </w:rPr>
        <w:t xml:space="preserve">  </w:t>
      </w:r>
    </w:p>
    <w:p w:rsidR="005A7879" w:rsidRDefault="005A7879" w:rsidP="001312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</w:p>
    <w:p w:rsidR="005A7879" w:rsidRPr="005A7879" w:rsidRDefault="005A7879" w:rsidP="005A7879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r w:rsidRPr="005A7879">
        <w:rPr>
          <w:rFonts w:ascii="Times New Roman" w:hAnsi="Times New Roman"/>
          <w:color w:val="auto"/>
        </w:rPr>
        <w:t>АДМИНИСТРАЦИЯ</w:t>
      </w:r>
    </w:p>
    <w:p w:rsidR="005A7879" w:rsidRPr="005A7879" w:rsidRDefault="005A7879" w:rsidP="005A7879">
      <w:pPr>
        <w:pStyle w:val="1"/>
        <w:spacing w:before="0"/>
        <w:jc w:val="center"/>
        <w:rPr>
          <w:rFonts w:ascii="Times New Roman" w:hAnsi="Times New Roman"/>
          <w:color w:val="auto"/>
        </w:rPr>
      </w:pPr>
      <w:r w:rsidRPr="005A7879">
        <w:rPr>
          <w:rFonts w:ascii="Times New Roman" w:hAnsi="Times New Roman"/>
          <w:color w:val="auto"/>
        </w:rPr>
        <w:t>НОВОМИХАЙЛОВСКОГО  СЕЛЬСКОГО  ПОСЕЛЕНИЯ</w:t>
      </w:r>
    </w:p>
    <w:p w:rsidR="005A7879" w:rsidRPr="005A7879" w:rsidRDefault="005A7879" w:rsidP="005A7879">
      <w:pPr>
        <w:jc w:val="center"/>
        <w:rPr>
          <w:b/>
          <w:sz w:val="28"/>
          <w:szCs w:val="28"/>
        </w:rPr>
      </w:pPr>
      <w:r w:rsidRPr="005A7879">
        <w:rPr>
          <w:b/>
          <w:sz w:val="28"/>
          <w:szCs w:val="28"/>
        </w:rPr>
        <w:t>МОНАСТЫРЩИНСКОГО РАЙОНА СМОЛЕНСКОЙ ОБЛАСТИ</w:t>
      </w:r>
    </w:p>
    <w:p w:rsidR="005A7879" w:rsidRPr="005A7879" w:rsidRDefault="005A7879" w:rsidP="005A7879">
      <w:pPr>
        <w:jc w:val="center"/>
        <w:rPr>
          <w:b/>
          <w:sz w:val="28"/>
          <w:szCs w:val="28"/>
        </w:rPr>
      </w:pPr>
    </w:p>
    <w:p w:rsidR="00AC5E6C" w:rsidRPr="005A7879" w:rsidRDefault="005A7879" w:rsidP="005A7879">
      <w:pPr>
        <w:pStyle w:val="2"/>
        <w:pBdr>
          <w:bottom w:val="single" w:sz="12" w:space="1" w:color="auto"/>
        </w:pBdr>
        <w:spacing w:before="0"/>
        <w:rPr>
          <w:b w:val="0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 xml:space="preserve">                              </w:t>
      </w:r>
      <w:proofErr w:type="gramStart"/>
      <w:r w:rsidRPr="005A7879">
        <w:rPr>
          <w:rFonts w:ascii="Times New Roman" w:hAnsi="Times New Roman"/>
          <w:color w:val="auto"/>
          <w:sz w:val="32"/>
          <w:szCs w:val="32"/>
        </w:rPr>
        <w:t>П</w:t>
      </w:r>
      <w:proofErr w:type="gramEnd"/>
      <w:r w:rsidRPr="005A7879">
        <w:rPr>
          <w:rFonts w:ascii="Times New Roman" w:hAnsi="Times New Roman"/>
          <w:color w:val="auto"/>
          <w:sz w:val="32"/>
          <w:szCs w:val="32"/>
        </w:rPr>
        <w:t xml:space="preserve"> О С Т А Н О В Л Е Н И Е</w:t>
      </w:r>
    </w:p>
    <w:p w:rsidR="00AC5E6C" w:rsidRDefault="00AC5E6C" w:rsidP="00AC5E6C"/>
    <w:p w:rsidR="00AC5E6C" w:rsidRDefault="001312BE" w:rsidP="00AC5E6C">
      <w:pPr>
        <w:rPr>
          <w:sz w:val="28"/>
          <w:szCs w:val="28"/>
        </w:rPr>
      </w:pPr>
      <w:r>
        <w:rPr>
          <w:sz w:val="28"/>
          <w:szCs w:val="28"/>
        </w:rPr>
        <w:t xml:space="preserve">от  27.04.2015 </w:t>
      </w:r>
      <w:r w:rsidR="00AC5E6C">
        <w:rPr>
          <w:sz w:val="28"/>
          <w:szCs w:val="28"/>
        </w:rPr>
        <w:t xml:space="preserve">г          </w:t>
      </w:r>
      <w:r>
        <w:rPr>
          <w:sz w:val="28"/>
          <w:szCs w:val="28"/>
        </w:rPr>
        <w:t xml:space="preserve">                            № 33</w:t>
      </w:r>
    </w:p>
    <w:p w:rsidR="00AC5E6C" w:rsidRDefault="00AC5E6C" w:rsidP="00AC5E6C">
      <w:pPr>
        <w:rPr>
          <w:sz w:val="28"/>
          <w:szCs w:val="28"/>
        </w:rPr>
      </w:pPr>
      <w:r>
        <w:rPr>
          <w:bCs/>
        </w:rPr>
        <w:t xml:space="preserve"> д</w:t>
      </w:r>
      <w:proofErr w:type="gramStart"/>
      <w:r>
        <w:rPr>
          <w:bCs/>
        </w:rPr>
        <w:t>.М</w:t>
      </w:r>
      <w:proofErr w:type="gramEnd"/>
      <w:r>
        <w:rPr>
          <w:bCs/>
        </w:rPr>
        <w:t>ихайловка</w:t>
      </w:r>
    </w:p>
    <w:p w:rsidR="00AC5E6C" w:rsidRDefault="00AC5E6C" w:rsidP="00AC5E6C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AC5E6C" w:rsidRDefault="00AC5E6C" w:rsidP="00AC5E6C">
      <w:pPr>
        <w:rPr>
          <w:sz w:val="28"/>
          <w:szCs w:val="28"/>
        </w:rPr>
      </w:pPr>
      <w:r>
        <w:rPr>
          <w:sz w:val="28"/>
          <w:szCs w:val="28"/>
        </w:rPr>
        <w:t xml:space="preserve">  О мерах по обеспечению безопасности</w:t>
      </w:r>
    </w:p>
    <w:p w:rsidR="00AC5E6C" w:rsidRDefault="00AC5E6C" w:rsidP="00AC5E6C">
      <w:pPr>
        <w:rPr>
          <w:sz w:val="28"/>
          <w:szCs w:val="28"/>
        </w:rPr>
      </w:pPr>
      <w:r>
        <w:rPr>
          <w:sz w:val="28"/>
          <w:szCs w:val="28"/>
        </w:rPr>
        <w:t>населения в период купального сезона</w:t>
      </w:r>
    </w:p>
    <w:p w:rsidR="00AC5E6C" w:rsidRDefault="00AC5E6C" w:rsidP="00AC5E6C">
      <w:pPr>
        <w:rPr>
          <w:sz w:val="28"/>
          <w:szCs w:val="28"/>
        </w:rPr>
      </w:pPr>
      <w:r>
        <w:rPr>
          <w:sz w:val="28"/>
          <w:szCs w:val="28"/>
        </w:rPr>
        <w:t>на открытых водоемах  Новомихайловского</w:t>
      </w:r>
    </w:p>
    <w:p w:rsidR="00AC5E6C" w:rsidRDefault="00AC5E6C" w:rsidP="00AC5E6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Монастырщинского</w:t>
      </w:r>
    </w:p>
    <w:p w:rsidR="00AC5E6C" w:rsidRDefault="005A7879" w:rsidP="00AC5E6C">
      <w:pPr>
        <w:rPr>
          <w:sz w:val="28"/>
          <w:szCs w:val="28"/>
        </w:rPr>
      </w:pPr>
      <w:r>
        <w:rPr>
          <w:sz w:val="28"/>
          <w:szCs w:val="28"/>
        </w:rPr>
        <w:t>района Смоленской области в 2016</w:t>
      </w:r>
      <w:r w:rsidR="00AC5E6C">
        <w:rPr>
          <w:sz w:val="28"/>
          <w:szCs w:val="28"/>
        </w:rPr>
        <w:t>году</w:t>
      </w:r>
    </w:p>
    <w:p w:rsidR="00AC5E6C" w:rsidRDefault="00AC5E6C" w:rsidP="00AC5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0A1893" w:rsidRDefault="005A7879" w:rsidP="00AC5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связи с приближением</w:t>
      </w:r>
      <w:r w:rsidR="00AC5E6C">
        <w:rPr>
          <w:sz w:val="28"/>
          <w:szCs w:val="28"/>
        </w:rPr>
        <w:t xml:space="preserve"> летнего купального сезона на водных объектах  на территории Новомихайловского сельского поселения Монастырщинского района Смоленской области</w:t>
      </w:r>
      <w:proofErr w:type="gramStart"/>
      <w:r w:rsidR="00AC5E6C">
        <w:rPr>
          <w:sz w:val="28"/>
          <w:szCs w:val="28"/>
        </w:rPr>
        <w:t xml:space="preserve"> ,</w:t>
      </w:r>
      <w:proofErr w:type="gramEnd"/>
      <w:r w:rsidR="00AC5E6C">
        <w:rPr>
          <w:sz w:val="28"/>
          <w:szCs w:val="28"/>
        </w:rPr>
        <w:t xml:space="preserve"> руководствуясь Правилами охраны жизни людей на воде в Смоленской обла</w:t>
      </w:r>
      <w:r>
        <w:rPr>
          <w:sz w:val="28"/>
          <w:szCs w:val="28"/>
        </w:rPr>
        <w:t>сти  ,утвержденных Постановлением Администрации Смоленской области от</w:t>
      </w:r>
      <w:r w:rsidR="00545CE4">
        <w:rPr>
          <w:sz w:val="28"/>
          <w:szCs w:val="28"/>
        </w:rPr>
        <w:t xml:space="preserve"> </w:t>
      </w:r>
      <w:r>
        <w:rPr>
          <w:sz w:val="28"/>
          <w:szCs w:val="28"/>
        </w:rPr>
        <w:t>31.08.2006 года №322</w:t>
      </w:r>
      <w:r w:rsidR="00545CE4">
        <w:rPr>
          <w:sz w:val="28"/>
          <w:szCs w:val="28"/>
        </w:rPr>
        <w:t>(в редакции постановления Администрации Смоленской области от 21.06.2007 года № 235)</w:t>
      </w:r>
      <w:r>
        <w:rPr>
          <w:sz w:val="28"/>
          <w:szCs w:val="28"/>
        </w:rPr>
        <w:t xml:space="preserve">  и Правилами охраны жизни людей на воде на территории Администрации</w:t>
      </w:r>
      <w:r w:rsidR="00AC5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 Смоленской области, утвержденных Постановление Администрации муниципального образования «</w:t>
      </w:r>
      <w:proofErr w:type="spellStart"/>
      <w:r>
        <w:rPr>
          <w:sz w:val="28"/>
          <w:szCs w:val="28"/>
        </w:rPr>
        <w:t>Монастырщинский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0A1893">
        <w:rPr>
          <w:sz w:val="28"/>
          <w:szCs w:val="28"/>
        </w:rPr>
        <w:t xml:space="preserve"> от 28.09.2006 года №312, в </w:t>
      </w:r>
      <w:r w:rsidR="00AC5E6C">
        <w:rPr>
          <w:sz w:val="28"/>
          <w:szCs w:val="28"/>
        </w:rPr>
        <w:t xml:space="preserve"> целях предупреждения и сокращения количества несчастных случаев и обеспечения безопасного отдыха насел</w:t>
      </w:r>
      <w:r w:rsidR="001312BE">
        <w:rPr>
          <w:sz w:val="28"/>
          <w:szCs w:val="28"/>
        </w:rPr>
        <w:t>ения в период купального сезона</w:t>
      </w:r>
      <w:r w:rsidR="00AC5E6C">
        <w:rPr>
          <w:sz w:val="28"/>
          <w:szCs w:val="28"/>
        </w:rPr>
        <w:t xml:space="preserve"> </w:t>
      </w:r>
    </w:p>
    <w:p w:rsidR="00AC5E6C" w:rsidRDefault="000A1893" w:rsidP="00AC5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C5E6C">
        <w:rPr>
          <w:sz w:val="28"/>
          <w:szCs w:val="28"/>
        </w:rPr>
        <w:t xml:space="preserve">Администрация Новомихайловского сельского поселения </w:t>
      </w:r>
      <w:r>
        <w:rPr>
          <w:sz w:val="28"/>
          <w:szCs w:val="28"/>
        </w:rPr>
        <w:t xml:space="preserve">Монастырщинского района Смоленской области     </w:t>
      </w:r>
      <w:proofErr w:type="spellStart"/>
      <w:proofErr w:type="gramStart"/>
      <w:r w:rsidR="00AC5E6C">
        <w:rPr>
          <w:sz w:val="28"/>
          <w:szCs w:val="28"/>
        </w:rPr>
        <w:t>п</w:t>
      </w:r>
      <w:proofErr w:type="spellEnd"/>
      <w:proofErr w:type="gramEnd"/>
      <w:r w:rsidR="00AC5E6C">
        <w:rPr>
          <w:sz w:val="28"/>
          <w:szCs w:val="28"/>
        </w:rPr>
        <w:t xml:space="preserve"> о с т а </w:t>
      </w:r>
      <w:proofErr w:type="spellStart"/>
      <w:r w:rsidR="00AC5E6C">
        <w:rPr>
          <w:sz w:val="28"/>
          <w:szCs w:val="28"/>
        </w:rPr>
        <w:t>н</w:t>
      </w:r>
      <w:proofErr w:type="spellEnd"/>
      <w:r w:rsidR="00AC5E6C">
        <w:rPr>
          <w:sz w:val="28"/>
          <w:szCs w:val="28"/>
        </w:rPr>
        <w:t xml:space="preserve"> о в л я е т:</w:t>
      </w:r>
    </w:p>
    <w:p w:rsidR="00545CE4" w:rsidRDefault="00545CE4" w:rsidP="00545CE4">
      <w:pPr>
        <w:ind w:right="-1" w:firstLine="567"/>
        <w:jc w:val="both"/>
        <w:rPr>
          <w:sz w:val="28"/>
          <w:szCs w:val="28"/>
        </w:rPr>
      </w:pPr>
    </w:p>
    <w:p w:rsidR="00545CE4" w:rsidRDefault="00545CE4" w:rsidP="00545CE4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 связи с отсутствием в бю</w:t>
      </w:r>
      <w:r w:rsidR="001312BE">
        <w:rPr>
          <w:sz w:val="28"/>
          <w:szCs w:val="28"/>
        </w:rPr>
        <w:t>джете 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 денежных средств на финансирование мероприятий по обеспечению безопасности населения на водоемах и невозможностью выполнения ряда условий и требований по соответствию мест массового отдыха населен</w:t>
      </w:r>
      <w:r w:rsidR="001312BE">
        <w:rPr>
          <w:sz w:val="28"/>
          <w:szCs w:val="28"/>
        </w:rPr>
        <w:t>ия на водных объектах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области, населения Правилами охраны жизни людей на воде в Смоленской области от 31.08.2006 года</w:t>
      </w:r>
      <w:proofErr w:type="gramEnd"/>
      <w:r>
        <w:rPr>
          <w:sz w:val="28"/>
          <w:szCs w:val="28"/>
        </w:rPr>
        <w:t xml:space="preserve"> №322 (в редакции постановления Администрации Смоленской области от 21.06.2007 года № 235), а именно:</w:t>
      </w:r>
    </w:p>
    <w:p w:rsidR="00545CE4" w:rsidRDefault="00545CE4" w:rsidP="00545C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отсутствие водолазного обследования и очистки </w:t>
      </w:r>
      <w:proofErr w:type="gramStart"/>
      <w:r>
        <w:rPr>
          <w:sz w:val="28"/>
          <w:szCs w:val="28"/>
        </w:rPr>
        <w:t>дна акваторий мест массового отдыха населения</w:t>
      </w:r>
      <w:proofErr w:type="gramEnd"/>
      <w:r>
        <w:rPr>
          <w:sz w:val="28"/>
          <w:szCs w:val="28"/>
        </w:rPr>
        <w:t xml:space="preserve"> на водоемах;</w:t>
      </w:r>
    </w:p>
    <w:p w:rsidR="00545CE4" w:rsidRDefault="00545CE4" w:rsidP="00545C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аттестационных спасательных постов с </w:t>
      </w:r>
      <w:proofErr w:type="gramStart"/>
      <w:r>
        <w:rPr>
          <w:sz w:val="28"/>
          <w:szCs w:val="28"/>
        </w:rPr>
        <w:t>необходимыми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плавсредствами</w:t>
      </w:r>
      <w:proofErr w:type="spellEnd"/>
      <w:r>
        <w:rPr>
          <w:sz w:val="28"/>
          <w:szCs w:val="28"/>
        </w:rPr>
        <w:t>, оборудованием и снаряжением;</w:t>
      </w:r>
    </w:p>
    <w:p w:rsidR="00545CE4" w:rsidRDefault="00545CE4" w:rsidP="00545C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не возможностью обеспечения дежурств в местах массового отдыха населения медицинс</w:t>
      </w:r>
      <w:r w:rsidR="001312BE">
        <w:rPr>
          <w:sz w:val="28"/>
          <w:szCs w:val="28"/>
        </w:rPr>
        <w:t>кого персонала и сотрудниками по</w:t>
      </w:r>
      <w:r>
        <w:rPr>
          <w:sz w:val="28"/>
          <w:szCs w:val="28"/>
        </w:rPr>
        <w:t>лиции;</w:t>
      </w:r>
    </w:p>
    <w:p w:rsidR="00545CE4" w:rsidRDefault="00545CE4" w:rsidP="00545C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требуемого оборудования мест массового отдыха населения на водных объектах;</w:t>
      </w:r>
    </w:p>
    <w:p w:rsidR="00545CE4" w:rsidRDefault="00545CE4" w:rsidP="00545CE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санитарно-эпидемиологических заключений о соответствии водных объектов санитарным и эпидемиологическим правилам и нормам.</w:t>
      </w:r>
    </w:p>
    <w:p w:rsidR="00AC5E6C" w:rsidRDefault="00545CE4" w:rsidP="001312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Запретить купание населе</w:t>
      </w:r>
      <w:r w:rsidR="001312BE">
        <w:rPr>
          <w:sz w:val="28"/>
          <w:szCs w:val="28"/>
        </w:rPr>
        <w:t>ния Новомихайловского</w:t>
      </w:r>
      <w:r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="001312BE">
        <w:rPr>
          <w:sz w:val="28"/>
          <w:szCs w:val="28"/>
        </w:rPr>
        <w:t xml:space="preserve"> на открытых водоемах Новомихайловского</w:t>
      </w:r>
      <w:r>
        <w:rPr>
          <w:sz w:val="28"/>
          <w:szCs w:val="28"/>
        </w:rPr>
        <w:t xml:space="preserve"> сельского поселения.</w:t>
      </w:r>
    </w:p>
    <w:p w:rsidR="00AC5E6C" w:rsidRDefault="00AC5E6C" w:rsidP="00AC5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2.Ст</w:t>
      </w:r>
      <w:r w:rsidR="001312BE">
        <w:rPr>
          <w:sz w:val="28"/>
          <w:szCs w:val="28"/>
        </w:rPr>
        <w:t xml:space="preserve">аршему </w:t>
      </w:r>
      <w:r>
        <w:rPr>
          <w:sz w:val="28"/>
          <w:szCs w:val="28"/>
        </w:rPr>
        <w:t xml:space="preserve"> инспектору </w:t>
      </w:r>
      <w:proofErr w:type="spellStart"/>
      <w:r>
        <w:rPr>
          <w:sz w:val="28"/>
          <w:szCs w:val="28"/>
        </w:rPr>
        <w:t>Минченковой</w:t>
      </w:r>
      <w:proofErr w:type="spellEnd"/>
      <w:r>
        <w:rPr>
          <w:sz w:val="28"/>
          <w:szCs w:val="28"/>
        </w:rPr>
        <w:t xml:space="preserve"> В.В</w:t>
      </w:r>
      <w:r w:rsidR="00131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 </w:t>
      </w:r>
      <w:r w:rsidR="001312BE">
        <w:rPr>
          <w:sz w:val="28"/>
          <w:szCs w:val="28"/>
        </w:rPr>
        <w:t xml:space="preserve"> </w:t>
      </w:r>
      <w:r>
        <w:rPr>
          <w:sz w:val="28"/>
          <w:szCs w:val="28"/>
        </w:rPr>
        <w:t>Платковой Т.И. Администрации Новомихайловского сельского Монастырщинского района Смоленской области провести разъяснительную работу среди населения «О запрете купания на открытых водоемах Новомихайловского сельского поселения»,</w:t>
      </w:r>
      <w:r w:rsidR="001312B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 изготовление и распространение памяток населению, касающихся правил поведения на водоемах в летний период.</w:t>
      </w:r>
    </w:p>
    <w:p w:rsidR="00AC5E6C" w:rsidRDefault="00AC5E6C" w:rsidP="00AC5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3.Рекомендовать Председателю ПСК «Новомихайловский» Калугину А.В. установить  специальные запрещающие знаки (аншлаги)  «купание запрещено»</w:t>
      </w:r>
      <w:r w:rsidR="005A7879">
        <w:rPr>
          <w:sz w:val="28"/>
          <w:szCs w:val="28"/>
        </w:rPr>
        <w:t xml:space="preserve"> </w:t>
      </w:r>
      <w:r>
        <w:rPr>
          <w:sz w:val="28"/>
          <w:szCs w:val="28"/>
        </w:rPr>
        <w:t>на неопределенных для купания открытых водоемах        Новомихайловского сельского поселения.</w:t>
      </w:r>
    </w:p>
    <w:p w:rsidR="00AC5E6C" w:rsidRDefault="00AC5E6C" w:rsidP="00AC5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4.Данное постановление подлежит обн</w:t>
      </w:r>
      <w:r w:rsidR="00830BAC">
        <w:rPr>
          <w:sz w:val="28"/>
          <w:szCs w:val="28"/>
        </w:rPr>
        <w:t>ародованию в информационной газете   «Новомихайловский вестник» и на официальном сайте Администрации Новомихайловского сельского Монастырщинского района Смоленской области</w:t>
      </w:r>
    </w:p>
    <w:p w:rsidR="00AC5E6C" w:rsidRDefault="001312BE" w:rsidP="00AC5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C5E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C5E6C">
        <w:rPr>
          <w:sz w:val="28"/>
          <w:szCs w:val="28"/>
        </w:rPr>
        <w:t xml:space="preserve"> 5.</w:t>
      </w:r>
      <w:proofErr w:type="gramStart"/>
      <w:r w:rsidR="00AC5E6C">
        <w:rPr>
          <w:sz w:val="28"/>
          <w:szCs w:val="28"/>
        </w:rPr>
        <w:t>Контроль за</w:t>
      </w:r>
      <w:proofErr w:type="gramEnd"/>
      <w:r w:rsidR="00AC5E6C">
        <w:rPr>
          <w:sz w:val="28"/>
          <w:szCs w:val="28"/>
        </w:rPr>
        <w:t xml:space="preserve"> выполнением данного постановления оставляю за собой.       </w:t>
      </w:r>
    </w:p>
    <w:p w:rsidR="00AC5E6C" w:rsidRDefault="00AC5E6C" w:rsidP="00AC5E6C">
      <w:pPr>
        <w:jc w:val="both"/>
        <w:rPr>
          <w:sz w:val="28"/>
          <w:szCs w:val="28"/>
        </w:rPr>
      </w:pPr>
    </w:p>
    <w:p w:rsidR="00AC5E6C" w:rsidRDefault="00AC5E6C" w:rsidP="00AC5E6C">
      <w:pPr>
        <w:jc w:val="both"/>
        <w:rPr>
          <w:sz w:val="28"/>
          <w:szCs w:val="28"/>
        </w:rPr>
      </w:pPr>
    </w:p>
    <w:p w:rsidR="00AC5E6C" w:rsidRDefault="00AC5E6C" w:rsidP="00AC5E6C">
      <w:pPr>
        <w:jc w:val="both"/>
        <w:rPr>
          <w:sz w:val="28"/>
          <w:szCs w:val="28"/>
        </w:rPr>
      </w:pPr>
    </w:p>
    <w:p w:rsidR="00AC5E6C" w:rsidRDefault="00AC5E6C" w:rsidP="00AC5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Главы муниципального образования</w:t>
      </w:r>
    </w:p>
    <w:p w:rsidR="00AC5E6C" w:rsidRDefault="00AC5E6C" w:rsidP="00AC5E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Новомихайловского сельского поселения</w:t>
      </w:r>
    </w:p>
    <w:p w:rsidR="00AC5E6C" w:rsidRDefault="00AC5E6C" w:rsidP="00AC5E6C">
      <w:pPr>
        <w:pStyle w:val="2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Монастырщинского района</w:t>
      </w:r>
      <w:r w:rsidR="00131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Смоленской области                                      С.В.Иванов</w:t>
      </w:r>
    </w:p>
    <w:p w:rsidR="00AC5E6C" w:rsidRDefault="00AC5E6C" w:rsidP="00AC5E6C">
      <w:pPr>
        <w:tabs>
          <w:tab w:val="left" w:pos="220"/>
        </w:tabs>
        <w:rPr>
          <w:sz w:val="28"/>
          <w:szCs w:val="28"/>
        </w:rPr>
      </w:pPr>
    </w:p>
    <w:p w:rsidR="00AC5E6C" w:rsidRDefault="00AC5E6C" w:rsidP="00AC5E6C">
      <w:pPr>
        <w:tabs>
          <w:tab w:val="left" w:pos="220"/>
        </w:tabs>
        <w:rPr>
          <w:sz w:val="28"/>
          <w:szCs w:val="28"/>
        </w:rPr>
      </w:pPr>
    </w:p>
    <w:p w:rsidR="00AC5E6C" w:rsidRDefault="00AC5E6C" w:rsidP="00AC5E6C">
      <w:pPr>
        <w:rPr>
          <w:sz w:val="22"/>
          <w:szCs w:val="22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AC5E6C" w:rsidRDefault="00AC5E6C" w:rsidP="00AC5E6C">
      <w:pPr>
        <w:jc w:val="center"/>
        <w:rPr>
          <w:rFonts w:ascii="Times New Roman CYR" w:hAnsi="Times New Roman CYR"/>
          <w:sz w:val="24"/>
          <w:szCs w:val="24"/>
        </w:rPr>
      </w:pPr>
    </w:p>
    <w:p w:rsidR="00F52132" w:rsidRPr="00AC5E6C" w:rsidRDefault="00F52132">
      <w:pPr>
        <w:rPr>
          <w:sz w:val="28"/>
          <w:szCs w:val="28"/>
        </w:rPr>
      </w:pPr>
    </w:p>
    <w:sectPr w:rsidR="00F52132" w:rsidRPr="00AC5E6C" w:rsidSect="00AC5E6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E6C"/>
    <w:rsid w:val="000A1893"/>
    <w:rsid w:val="001312BE"/>
    <w:rsid w:val="001E0E80"/>
    <w:rsid w:val="00545CE4"/>
    <w:rsid w:val="005A7879"/>
    <w:rsid w:val="00830BAC"/>
    <w:rsid w:val="00A65FB7"/>
    <w:rsid w:val="00AC5E6C"/>
    <w:rsid w:val="00DF728F"/>
    <w:rsid w:val="00F52132"/>
    <w:rsid w:val="00F97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A7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A78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C5E6C"/>
    <w:pPr>
      <w:autoSpaceDE w:val="0"/>
      <w:autoSpaceDN w:val="0"/>
      <w:adjustRightInd w:val="0"/>
      <w:outlineLvl w:val="2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C5E6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AC5E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C5E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A7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78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8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8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2016-04-26T12:06:00Z</dcterms:created>
  <dcterms:modified xsi:type="dcterms:W3CDTF">2016-04-26T13:04:00Z</dcterms:modified>
</cp:coreProperties>
</file>