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B" w:rsidRDefault="00FB22AB" w:rsidP="00886411">
      <w:pPr>
        <w:pStyle w:val="1"/>
        <w:spacing w:before="0" w:after="0"/>
        <w:jc w:val="center"/>
        <w:rPr>
          <w:rFonts w:ascii="Times New Roman" w:hAnsi="Times New Roman"/>
          <w:b/>
          <w:bCs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AB" w:rsidRDefault="00FB22AB" w:rsidP="00886411">
      <w:pPr>
        <w:pStyle w:val="1"/>
        <w:spacing w:before="0" w:after="0"/>
        <w:jc w:val="center"/>
        <w:rPr>
          <w:rFonts w:ascii="Times New Roman" w:hAnsi="Times New Roman"/>
          <w:b/>
          <w:bCs/>
          <w:szCs w:val="28"/>
        </w:rPr>
      </w:pPr>
    </w:p>
    <w:p w:rsidR="00886411" w:rsidRDefault="00886411" w:rsidP="00886411">
      <w:pPr>
        <w:pStyle w:val="1"/>
        <w:spacing w:before="0"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АДМИНИСТРАЦИЯ</w:t>
      </w:r>
    </w:p>
    <w:p w:rsidR="00886411" w:rsidRDefault="00886411" w:rsidP="00886411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886411" w:rsidRDefault="00886411" w:rsidP="0088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886411" w:rsidRDefault="00886411" w:rsidP="00886411">
      <w:pPr>
        <w:jc w:val="center"/>
        <w:rPr>
          <w:rFonts w:ascii="Book Antiqua" w:hAnsi="Book Antiqua"/>
          <w:b/>
          <w:sz w:val="28"/>
        </w:rPr>
      </w:pPr>
    </w:p>
    <w:p w:rsidR="00886411" w:rsidRDefault="00886411" w:rsidP="00886411">
      <w:pPr>
        <w:pStyle w:val="2"/>
        <w:jc w:val="center"/>
      </w:pPr>
      <w:proofErr w:type="gramStart"/>
      <w:r>
        <w:rPr>
          <w:rFonts w:ascii="Times New Roman" w:hAnsi="Times New Roman"/>
          <w:i w:val="0"/>
          <w:sz w:val="32"/>
          <w:szCs w:val="32"/>
        </w:rPr>
        <w:t>П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886411" w:rsidRDefault="00886411" w:rsidP="00886411">
      <w:pPr>
        <w:rPr>
          <w:sz w:val="28"/>
          <w:szCs w:val="28"/>
        </w:rPr>
      </w:pPr>
    </w:p>
    <w:p w:rsidR="00886411" w:rsidRDefault="00886411" w:rsidP="00886411">
      <w:pPr>
        <w:rPr>
          <w:sz w:val="28"/>
          <w:szCs w:val="28"/>
        </w:rPr>
      </w:pPr>
      <w:r>
        <w:rPr>
          <w:sz w:val="28"/>
          <w:szCs w:val="28"/>
        </w:rPr>
        <w:t xml:space="preserve">От 09.06.2015 года                                                                             № 32      </w:t>
      </w:r>
    </w:p>
    <w:p w:rsidR="00886411" w:rsidRDefault="00886411" w:rsidP="008864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</w:t>
      </w:r>
    </w:p>
    <w:p w:rsidR="00886411" w:rsidRDefault="00886411" w:rsidP="008864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6411" w:rsidRDefault="00886411" w:rsidP="00886411">
      <w:pPr>
        <w:autoSpaceDE w:val="0"/>
        <w:autoSpaceDN w:val="0"/>
        <w:adjustRightInd w:val="0"/>
        <w:ind w:right="453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 внесении  изменений  в  административный регламент «Назначение, выплата и перерасчет пенсии  за  выслугу  лет  лицам, замещавшим муниципальные     должности, должности муниципальной службы (муниципальные должности   муниципальной    службы)        в органах  местного самоуправления муниципального образования Новомихайловского  сельского поселения Монастырщинского                    района      Смоленской     области ».</w:t>
      </w:r>
    </w:p>
    <w:p w:rsidR="00886411" w:rsidRDefault="00886411" w:rsidP="00886411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886411" w:rsidRDefault="00886411" w:rsidP="00886411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 муниципального образования «Монастырщинский район» Смоленской области от 08.11.2012  года № 348 «О внесении изменений в Порядок разработки и утверждения административных регламентов предоставления муниципальных услуг», законом Смоленской области от</w:t>
      </w:r>
      <w:r>
        <w:t xml:space="preserve"> </w:t>
      </w:r>
      <w:r>
        <w:rPr>
          <w:sz w:val="28"/>
          <w:szCs w:val="28"/>
        </w:rPr>
        <w:t>29 ноября 2007 года N 121-з «О пенсии за выслугу</w:t>
      </w:r>
      <w:proofErr w:type="gramEnd"/>
      <w:r>
        <w:rPr>
          <w:sz w:val="28"/>
          <w:szCs w:val="28"/>
        </w:rPr>
        <w:t xml:space="preserve">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t xml:space="preserve"> </w:t>
      </w:r>
    </w:p>
    <w:p w:rsidR="00886411" w:rsidRDefault="00886411" w:rsidP="00886411">
      <w:pPr>
        <w:tabs>
          <w:tab w:val="left" w:pos="9900"/>
        </w:tabs>
        <w:jc w:val="both"/>
        <w:rPr>
          <w:sz w:val="28"/>
          <w:szCs w:val="28"/>
        </w:rPr>
      </w:pP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86411" w:rsidRDefault="00886411" w:rsidP="00886411">
      <w:pPr>
        <w:jc w:val="both"/>
        <w:rPr>
          <w:sz w:val="28"/>
          <w:szCs w:val="28"/>
        </w:rPr>
      </w:pP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Внести следующие  изменения в административный регламент 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Новомихайловского сельского поселения Монастырщинского района Смоленской области», утвержденного постановлением Администрации Новомихайловского сельского поселения Монастырщинского района Смоленской области от 12.07.2013г.  № 37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</w:t>
      </w:r>
      <w:proofErr w:type="gramEnd"/>
      <w:r>
        <w:rPr>
          <w:sz w:val="28"/>
          <w:szCs w:val="28"/>
        </w:rPr>
        <w:t xml:space="preserve">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Новомихайловского сельского поселения Монастырщинского района Смоленской области»:</w:t>
      </w:r>
    </w:p>
    <w:p w:rsidR="00886411" w:rsidRDefault="00886411" w:rsidP="00886411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1.2.1.  слова «</w:t>
      </w:r>
      <w:r>
        <w:rPr>
          <w:rFonts w:ascii="Times New Roman" w:hAnsi="Times New Roman" w:cs="Times New Roman"/>
          <w:bCs/>
          <w:sz w:val="28"/>
          <w:szCs w:val="28"/>
        </w:rPr>
        <w:t>проживающие на территории Смоленской области и» исключить;</w:t>
      </w:r>
    </w:p>
    <w:p w:rsidR="00886411" w:rsidRDefault="00886411" w:rsidP="008864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sz w:val="28"/>
          <w:szCs w:val="28"/>
        </w:rPr>
        <w:t xml:space="preserve"> Раздел  </w:t>
      </w:r>
      <w:r>
        <w:rPr>
          <w:bCs/>
          <w:sz w:val="28"/>
          <w:szCs w:val="28"/>
        </w:rPr>
        <w:t>2.8.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Исчерпывающий перечень оснований для отказа в предоставлении муниципальной услуги изложить в новой редакции: </w:t>
      </w: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>«1) отсутствие у заявителя права на пенсию за выслугу лет;</w:t>
      </w:r>
    </w:p>
    <w:p w:rsidR="00886411" w:rsidRDefault="00886411" w:rsidP="00886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представление не в полном объеме документов, указанных в части 3 статьи 5 закона Смоленской области от</w:t>
      </w:r>
      <w:r>
        <w:t xml:space="preserve"> </w:t>
      </w:r>
      <w:r>
        <w:rPr>
          <w:sz w:val="28"/>
          <w:szCs w:val="28"/>
        </w:rPr>
        <w:t>29 ноября 2007 года N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  <w:proofErr w:type="gramEnd"/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</w:t>
      </w:r>
      <w:proofErr w:type="gramStart"/>
      <w:r>
        <w:rPr>
          <w:sz w:val="28"/>
          <w:szCs w:val="28"/>
        </w:rPr>
        <w:t>.»;</w:t>
      </w:r>
      <w:proofErr w:type="gramEnd"/>
    </w:p>
    <w:p w:rsidR="00886411" w:rsidRDefault="00886411" w:rsidP="0088641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4) пункта 2.6.1. 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исключить;</w:t>
      </w:r>
    </w:p>
    <w:p w:rsidR="00886411" w:rsidRDefault="00886411" w:rsidP="0088641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 дополнить пунктами 2.6.5. и 2.6.6. следующего содержания:</w:t>
      </w:r>
    </w:p>
    <w:p w:rsidR="00886411" w:rsidRDefault="00886411" w:rsidP="00886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«2.6.5. </w:t>
      </w:r>
      <w:r>
        <w:rPr>
          <w:rFonts w:ascii="Times New Roman" w:hAnsi="Times New Roman" w:cs="Times New Roman"/>
          <w:sz w:val="28"/>
          <w:szCs w:val="28"/>
        </w:rPr>
        <w:t>Администрация Новомихайловского сельского поселения Монастырщинского района Смоленской области  направляет межведомственный запрос о представлении справки о пенсии, указанной в части 3 статьи 2 закона Смоленской области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ноября 2007 года N 121-з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 орган, осуществляющий пенсионное обеспечение в соответствии с федеральным законом.</w:t>
      </w:r>
      <w:proofErr w:type="gramEnd"/>
    </w:p>
    <w:p w:rsidR="00886411" w:rsidRDefault="00886411" w:rsidP="00886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 Администрацию Новомихайловского сельского поселения Монастырщинского района Смоленской области справку о пенсии, указанной в части 3 статьи 2 закона Смоленской области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 ноября 2007 года N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области, в орган, осуществляющий пенсионное обеспечение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законом.».</w:t>
      </w:r>
    </w:p>
    <w:p w:rsidR="00886411" w:rsidRDefault="00886411" w:rsidP="00886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Новомихайловского сельского поселения Монастырщинского района Смоленской области.</w:t>
      </w:r>
    </w:p>
    <w:p w:rsidR="00886411" w:rsidRDefault="00886411" w:rsidP="00886411">
      <w:pPr>
        <w:tabs>
          <w:tab w:val="left" w:pos="10206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  <w:bookmarkStart w:id="0" w:name="_GoBack"/>
      <w:bookmarkEnd w:id="0"/>
    </w:p>
    <w:p w:rsidR="00886411" w:rsidRDefault="00886411" w:rsidP="00886411">
      <w:pPr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886411" w:rsidRDefault="00886411" w:rsidP="00886411">
      <w:pPr>
        <w:jc w:val="both"/>
        <w:rPr>
          <w:sz w:val="28"/>
          <w:szCs w:val="28"/>
        </w:rPr>
      </w:pPr>
    </w:p>
    <w:p w:rsidR="00886411" w:rsidRDefault="00886411" w:rsidP="00886411">
      <w:pPr>
        <w:jc w:val="both"/>
        <w:rPr>
          <w:sz w:val="28"/>
          <w:szCs w:val="28"/>
        </w:rPr>
      </w:pP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Новомихайловского сельского поселения</w:t>
      </w: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района </w:t>
      </w:r>
    </w:p>
    <w:p w:rsidR="00886411" w:rsidRDefault="00886411" w:rsidP="0088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С.В.Иванов</w:t>
      </w:r>
    </w:p>
    <w:p w:rsidR="00886411" w:rsidRDefault="00886411" w:rsidP="00886411"/>
    <w:p w:rsidR="00886411" w:rsidRPr="00EE5686" w:rsidRDefault="00886411" w:rsidP="00886411"/>
    <w:p w:rsidR="00886411" w:rsidRPr="00EE5686" w:rsidRDefault="00886411" w:rsidP="00886411"/>
    <w:p w:rsidR="00332882" w:rsidRDefault="00332882"/>
    <w:sectPr w:rsidR="00332882" w:rsidSect="0033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1"/>
    <w:rsid w:val="00332882"/>
    <w:rsid w:val="00886411"/>
    <w:rsid w:val="008A4859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86411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64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86411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864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86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2015-06-18T12:51:00Z</dcterms:created>
  <dcterms:modified xsi:type="dcterms:W3CDTF">2015-06-19T11:54:00Z</dcterms:modified>
</cp:coreProperties>
</file>