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D8" w:rsidRPr="002B18D8" w:rsidRDefault="002B18D8" w:rsidP="002B18D8">
      <w:pPr>
        <w:jc w:val="center"/>
        <w:rPr>
          <w:rFonts w:ascii="Calibri" w:hAnsi="Calibri"/>
          <w:b/>
          <w:bCs/>
          <w:sz w:val="28"/>
          <w:szCs w:val="28"/>
        </w:rPr>
      </w:pPr>
      <w:r w:rsidRPr="002B18D8">
        <w:rPr>
          <w:noProof/>
          <w:sz w:val="28"/>
          <w:szCs w:val="28"/>
        </w:rPr>
        <w:drawing>
          <wp:inline distT="0" distB="0" distL="0" distR="0">
            <wp:extent cx="803275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D8" w:rsidRPr="002B18D8" w:rsidRDefault="002B18D8" w:rsidP="002B18D8">
      <w:pPr>
        <w:jc w:val="center"/>
        <w:rPr>
          <w:b/>
          <w:bCs/>
          <w:sz w:val="28"/>
          <w:szCs w:val="28"/>
        </w:rPr>
      </w:pPr>
    </w:p>
    <w:p w:rsidR="002B18D8" w:rsidRPr="002B18D8" w:rsidRDefault="002B18D8" w:rsidP="002B18D8">
      <w:pPr>
        <w:jc w:val="center"/>
        <w:rPr>
          <w:b/>
          <w:bCs/>
          <w:sz w:val="28"/>
          <w:szCs w:val="28"/>
        </w:rPr>
      </w:pPr>
      <w:r w:rsidRPr="002B18D8">
        <w:rPr>
          <w:b/>
          <w:bCs/>
          <w:sz w:val="28"/>
          <w:szCs w:val="28"/>
        </w:rPr>
        <w:t>СОВЕТ ДЕПУТАТОВ</w:t>
      </w:r>
    </w:p>
    <w:p w:rsidR="002B18D8" w:rsidRPr="002B18D8" w:rsidRDefault="002B18D8" w:rsidP="002B18D8">
      <w:pPr>
        <w:jc w:val="center"/>
        <w:rPr>
          <w:b/>
          <w:bCs/>
          <w:sz w:val="28"/>
          <w:szCs w:val="28"/>
        </w:rPr>
      </w:pPr>
      <w:r w:rsidRPr="002B18D8">
        <w:rPr>
          <w:b/>
          <w:bCs/>
          <w:sz w:val="28"/>
          <w:szCs w:val="28"/>
        </w:rPr>
        <w:t>НОВОМИХАЙЛОВСКОГО СЕЛЬСКОГО ПОСЕЛЕНИЯ</w:t>
      </w:r>
    </w:p>
    <w:p w:rsidR="002B18D8" w:rsidRPr="002B18D8" w:rsidRDefault="002B18D8" w:rsidP="002B18D8">
      <w:pPr>
        <w:jc w:val="center"/>
        <w:rPr>
          <w:b/>
          <w:sz w:val="28"/>
          <w:szCs w:val="28"/>
        </w:rPr>
      </w:pPr>
      <w:r w:rsidRPr="002B18D8">
        <w:rPr>
          <w:b/>
          <w:sz w:val="28"/>
          <w:szCs w:val="28"/>
        </w:rPr>
        <w:t>МОНАСТЫРЩИНСКОГО РАЙОНА</w:t>
      </w:r>
    </w:p>
    <w:p w:rsidR="002B18D8" w:rsidRPr="002B18D8" w:rsidRDefault="002B18D8" w:rsidP="002B18D8">
      <w:pPr>
        <w:jc w:val="center"/>
        <w:rPr>
          <w:b/>
          <w:sz w:val="28"/>
          <w:szCs w:val="28"/>
        </w:rPr>
      </w:pPr>
      <w:r w:rsidRPr="002B18D8">
        <w:rPr>
          <w:b/>
          <w:sz w:val="28"/>
          <w:szCs w:val="28"/>
        </w:rPr>
        <w:t>СМОЛЕНСКОЙ ОБЛАСТИ</w:t>
      </w:r>
    </w:p>
    <w:p w:rsidR="002B18D8" w:rsidRPr="002B18D8" w:rsidRDefault="002B18D8" w:rsidP="002B18D8">
      <w:pPr>
        <w:jc w:val="center"/>
        <w:rPr>
          <w:b/>
          <w:sz w:val="28"/>
          <w:szCs w:val="28"/>
        </w:rPr>
      </w:pPr>
    </w:p>
    <w:p w:rsidR="002B18D8" w:rsidRPr="002B18D8" w:rsidRDefault="002B18D8" w:rsidP="002B18D8">
      <w:pPr>
        <w:jc w:val="center"/>
        <w:rPr>
          <w:b/>
          <w:sz w:val="28"/>
          <w:szCs w:val="28"/>
        </w:rPr>
      </w:pPr>
      <w:r w:rsidRPr="002B18D8">
        <w:rPr>
          <w:b/>
          <w:bCs/>
          <w:sz w:val="28"/>
          <w:szCs w:val="28"/>
        </w:rPr>
        <w:t>РЕШЕНИЕ</w:t>
      </w:r>
    </w:p>
    <w:p w:rsidR="002B18D8" w:rsidRPr="002B18D8" w:rsidRDefault="002B18D8" w:rsidP="002B18D8">
      <w:pPr>
        <w:rPr>
          <w:rFonts w:ascii="Calibri" w:hAnsi="Calibri"/>
          <w:sz w:val="28"/>
          <w:szCs w:val="28"/>
        </w:rPr>
      </w:pPr>
    </w:p>
    <w:p w:rsidR="002B18D8" w:rsidRPr="002B18D8" w:rsidRDefault="002B18D8" w:rsidP="002B18D8">
      <w:pPr>
        <w:rPr>
          <w:sz w:val="28"/>
          <w:szCs w:val="28"/>
        </w:rPr>
      </w:pPr>
      <w:r w:rsidRPr="002B18D8">
        <w:rPr>
          <w:sz w:val="28"/>
          <w:szCs w:val="28"/>
        </w:rPr>
        <w:t>от  13   января 2014г.                       № 1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2B18D8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2B18D8">
        <w:rPr>
          <w:rFonts w:ascii="Times New Roman" w:hAnsi="Times New Roman" w:cs="Times New Roman"/>
          <w:sz w:val="28"/>
          <w:szCs w:val="28"/>
        </w:rPr>
        <w:t xml:space="preserve"> Об утверждении структуры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sz w:val="28"/>
          <w:szCs w:val="28"/>
        </w:rPr>
        <w:t>Администрации Новомихайловского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B18D8" w:rsidRPr="002B18D8" w:rsidRDefault="002B18D8" w:rsidP="002B18D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sz w:val="28"/>
          <w:szCs w:val="28"/>
        </w:rPr>
        <w:t xml:space="preserve">             В  соответствии с Федеральным законом Российской Федерации от 06.10.2003года № 131–ФЗ « Об общих принципах организации местного самоуправления в Российской Федерации», Совет депутатов Новомихайловского сельского поселения  Монастырщинского района Смоленской области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2B1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18D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sz w:val="28"/>
          <w:szCs w:val="28"/>
        </w:rPr>
        <w:t xml:space="preserve">     1.Утвердить структуру Администрации Новомихайловского сельского поселения Монастырщинского района Смоленской области  согласно приложению.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sz w:val="28"/>
          <w:szCs w:val="28"/>
        </w:rPr>
        <w:t xml:space="preserve">       2.Признать утратившим силу решение Совета депутатов Новомихайловского сельского поселения Монастырщинского района Смоленской области  от 29.12.2012г №20 «Об утверждении структуры Администрации Новомихайловского сельского поселения Монастырщинского района Смоленской области  на 2013год»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D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8D8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 сельского поселения                        </w:t>
      </w:r>
    </w:p>
    <w:p w:rsidR="002B18D8" w:rsidRPr="002B18D8" w:rsidRDefault="002B18D8" w:rsidP="002B18D8">
      <w:pPr>
        <w:autoSpaceDE w:val="0"/>
        <w:autoSpaceDN w:val="0"/>
        <w:adjustRightInd w:val="0"/>
        <w:rPr>
          <w:bCs/>
          <w:sz w:val="28"/>
          <w:szCs w:val="28"/>
        </w:rPr>
      </w:pPr>
      <w:r w:rsidRPr="002B18D8">
        <w:rPr>
          <w:bCs/>
          <w:sz w:val="28"/>
          <w:szCs w:val="28"/>
        </w:rPr>
        <w:t>Монастырщинского района</w:t>
      </w:r>
    </w:p>
    <w:p w:rsidR="002B18D8" w:rsidRPr="002B18D8" w:rsidRDefault="002B18D8" w:rsidP="002B18D8">
      <w:pPr>
        <w:autoSpaceDE w:val="0"/>
        <w:autoSpaceDN w:val="0"/>
        <w:adjustRightInd w:val="0"/>
        <w:rPr>
          <w:bCs/>
          <w:sz w:val="28"/>
          <w:szCs w:val="28"/>
        </w:rPr>
      </w:pPr>
      <w:r w:rsidRPr="002B18D8">
        <w:rPr>
          <w:bCs/>
          <w:sz w:val="28"/>
          <w:szCs w:val="28"/>
        </w:rPr>
        <w:t>Смоленской области                                                              С.В.Иванов</w:t>
      </w:r>
    </w:p>
    <w:p w:rsidR="002B18D8" w:rsidRPr="002B18D8" w:rsidRDefault="002B18D8" w:rsidP="002B18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18D8" w:rsidRPr="002B18D8" w:rsidRDefault="002B18D8" w:rsidP="002B18D8">
      <w:pPr>
        <w:rPr>
          <w:sz w:val="28"/>
          <w:szCs w:val="28"/>
        </w:rPr>
      </w:pPr>
    </w:p>
    <w:p w:rsidR="002B18D8" w:rsidRPr="002B18D8" w:rsidRDefault="002B18D8" w:rsidP="002B18D8">
      <w:pPr>
        <w:rPr>
          <w:sz w:val="28"/>
          <w:szCs w:val="28"/>
        </w:rPr>
      </w:pPr>
    </w:p>
    <w:p w:rsidR="002B18D8" w:rsidRPr="002B18D8" w:rsidRDefault="002B18D8" w:rsidP="002B18D8">
      <w:pPr>
        <w:rPr>
          <w:sz w:val="28"/>
          <w:szCs w:val="28"/>
        </w:rPr>
        <w:sectPr w:rsidR="002B18D8" w:rsidRPr="002B18D8">
          <w:pgSz w:w="11906" w:h="16838"/>
          <w:pgMar w:top="567" w:right="567" w:bottom="1134" w:left="1134" w:header="709" w:footer="709" w:gutter="0"/>
          <w:cols w:space="720"/>
        </w:sectPr>
      </w:pPr>
    </w:p>
    <w:p w:rsidR="002B18D8" w:rsidRPr="002B18D8" w:rsidRDefault="002B18D8" w:rsidP="004A4D6E">
      <w:pPr>
        <w:jc w:val="right"/>
        <w:rPr>
          <w:sz w:val="28"/>
          <w:szCs w:val="28"/>
        </w:rPr>
      </w:pPr>
      <w:r w:rsidRPr="002B18D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>
        <w:t xml:space="preserve">                                                                 </w:t>
      </w:r>
      <w:r w:rsidRPr="002B18D8">
        <w:rPr>
          <w:sz w:val="28"/>
          <w:szCs w:val="28"/>
        </w:rPr>
        <w:t>Утверждена</w:t>
      </w:r>
    </w:p>
    <w:p w:rsidR="002B18D8" w:rsidRPr="002B18D8" w:rsidRDefault="002B18D8" w:rsidP="004A4D6E">
      <w:pPr>
        <w:jc w:val="right"/>
        <w:rPr>
          <w:sz w:val="28"/>
          <w:szCs w:val="28"/>
        </w:rPr>
      </w:pPr>
      <w:r w:rsidRPr="002B18D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2B18D8">
        <w:rPr>
          <w:sz w:val="28"/>
          <w:szCs w:val="28"/>
        </w:rPr>
        <w:t>решением Совета депутатов</w:t>
      </w:r>
    </w:p>
    <w:p w:rsidR="002B18D8" w:rsidRPr="002B18D8" w:rsidRDefault="002B18D8" w:rsidP="004A4D6E">
      <w:pPr>
        <w:jc w:val="right"/>
        <w:rPr>
          <w:sz w:val="28"/>
          <w:szCs w:val="28"/>
        </w:rPr>
      </w:pPr>
      <w:r w:rsidRPr="002B18D8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A4D6E">
        <w:rPr>
          <w:sz w:val="28"/>
          <w:szCs w:val="28"/>
        </w:rPr>
        <w:t xml:space="preserve">                </w:t>
      </w:r>
      <w:r w:rsidRPr="002B18D8">
        <w:rPr>
          <w:sz w:val="28"/>
          <w:szCs w:val="28"/>
        </w:rPr>
        <w:t xml:space="preserve">Новомихайловского сельского                                                                                                                                                                           </w:t>
      </w:r>
      <w:r w:rsidR="004A4D6E">
        <w:rPr>
          <w:sz w:val="28"/>
          <w:szCs w:val="28"/>
        </w:rPr>
        <w:t xml:space="preserve">                           </w:t>
      </w:r>
      <w:r w:rsidRPr="002B18D8">
        <w:rPr>
          <w:sz w:val="28"/>
          <w:szCs w:val="28"/>
        </w:rPr>
        <w:t>поселения от 13.01.2014№ 1</w:t>
      </w:r>
    </w:p>
    <w:p w:rsidR="002B18D8" w:rsidRPr="002B18D8" w:rsidRDefault="002B18D8" w:rsidP="004A4D6E">
      <w:pPr>
        <w:rPr>
          <w:b/>
          <w:sz w:val="28"/>
          <w:szCs w:val="28"/>
        </w:rPr>
      </w:pPr>
      <w:r w:rsidRPr="002B18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B18D8" w:rsidRPr="002B18D8" w:rsidRDefault="002B18D8" w:rsidP="002B18D8">
      <w:pPr>
        <w:jc w:val="center"/>
        <w:rPr>
          <w:b/>
          <w:sz w:val="28"/>
          <w:szCs w:val="28"/>
        </w:rPr>
      </w:pPr>
    </w:p>
    <w:p w:rsidR="002B18D8" w:rsidRPr="002B18D8" w:rsidRDefault="002B18D8" w:rsidP="002B18D8">
      <w:pPr>
        <w:rPr>
          <w:b/>
          <w:sz w:val="28"/>
          <w:szCs w:val="28"/>
        </w:rPr>
      </w:pPr>
      <w:r w:rsidRPr="002B18D8">
        <w:rPr>
          <w:b/>
          <w:sz w:val="28"/>
          <w:szCs w:val="28"/>
        </w:rPr>
        <w:t xml:space="preserve">                                                                                         СТРУКТУРА</w:t>
      </w:r>
    </w:p>
    <w:p w:rsidR="002B18D8" w:rsidRPr="002B18D8" w:rsidRDefault="002B18D8" w:rsidP="002B18D8">
      <w:pPr>
        <w:jc w:val="center"/>
        <w:rPr>
          <w:b/>
          <w:sz w:val="28"/>
          <w:szCs w:val="28"/>
        </w:rPr>
      </w:pPr>
      <w:r w:rsidRPr="002B18D8">
        <w:rPr>
          <w:b/>
          <w:sz w:val="28"/>
          <w:szCs w:val="28"/>
        </w:rPr>
        <w:t>Администрации Новомихайловского сельского поселения</w:t>
      </w:r>
    </w:p>
    <w:p w:rsidR="002B18D8" w:rsidRPr="002B18D8" w:rsidRDefault="002B18D8" w:rsidP="002B18D8">
      <w:pPr>
        <w:jc w:val="center"/>
        <w:rPr>
          <w:b/>
          <w:sz w:val="28"/>
          <w:szCs w:val="28"/>
        </w:rPr>
      </w:pPr>
      <w:r w:rsidRPr="002B18D8">
        <w:rPr>
          <w:b/>
          <w:sz w:val="28"/>
          <w:szCs w:val="28"/>
        </w:rPr>
        <w:t>Монастырщинского района Смоленской области</w:t>
      </w:r>
    </w:p>
    <w:p w:rsidR="002B18D8" w:rsidRPr="002B18D8" w:rsidRDefault="002B18D8" w:rsidP="002B18D8">
      <w:pPr>
        <w:jc w:val="center"/>
        <w:rPr>
          <w:b/>
          <w:sz w:val="28"/>
          <w:szCs w:val="28"/>
        </w:rPr>
      </w:pPr>
    </w:p>
    <w:p w:rsidR="002B18D8" w:rsidRPr="002B18D8" w:rsidRDefault="002B18D8" w:rsidP="002B18D8">
      <w:pPr>
        <w:jc w:val="center"/>
        <w:rPr>
          <w:b/>
          <w:sz w:val="28"/>
          <w:szCs w:val="28"/>
        </w:rPr>
      </w:pPr>
    </w:p>
    <w:p w:rsidR="002B18D8" w:rsidRPr="002B18D8" w:rsidRDefault="002B18D8" w:rsidP="002B18D8">
      <w:pPr>
        <w:rPr>
          <w:sz w:val="28"/>
          <w:szCs w:val="28"/>
        </w:rPr>
      </w:pPr>
    </w:p>
    <w:p w:rsidR="002B18D8" w:rsidRPr="002B18D8" w:rsidRDefault="002B18D8" w:rsidP="002B18D8">
      <w:pPr>
        <w:rPr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0"/>
      </w:tblGrid>
      <w:tr w:rsidR="002B18D8" w:rsidRPr="002B18D8" w:rsidTr="002B18D8">
        <w:trPr>
          <w:trHeight w:val="940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8" w:rsidRPr="002B18D8" w:rsidRDefault="002B18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B18D8" w:rsidRPr="002B18D8" w:rsidRDefault="002B18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8D8">
              <w:rPr>
                <w:sz w:val="28"/>
                <w:szCs w:val="28"/>
              </w:rPr>
              <w:t>Глава муниципального образования</w:t>
            </w:r>
          </w:p>
          <w:p w:rsidR="002B18D8" w:rsidRPr="002B18D8" w:rsidRDefault="008D1D9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1D90">
              <w:rPr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2.8pt;margin-top:15.4pt;width:53.25pt;height:66.9pt;z-index:251656192" o:connectortype="straight">
                  <v:stroke endarrow="block"/>
                </v:shape>
              </w:pict>
            </w:r>
            <w:r w:rsidRPr="008D1D90">
              <w:rPr>
                <w:sz w:val="28"/>
                <w:szCs w:val="28"/>
              </w:rPr>
              <w:pict>
                <v:shape id="_x0000_s1027" type="#_x0000_t32" style="position:absolute;left:0;text-align:left;margin-left:311.3pt;margin-top:15.4pt;width:189pt;height:62.25pt;z-index:251657216" o:connectortype="straight">
                  <v:stroke endarrow="block"/>
                </v:shape>
              </w:pict>
            </w:r>
            <w:r w:rsidRPr="008D1D90">
              <w:rPr>
                <w:sz w:val="28"/>
                <w:szCs w:val="28"/>
              </w:rPr>
              <w:pict>
                <v:shape id="_x0000_s1028" type="#_x0000_t32" style="position:absolute;left:0;text-align:left;margin-left:-75.7pt;margin-top:15.4pt;width:222pt;height:62.25pt;flip:x;z-index:251658240" o:connectortype="straight">
                  <v:stroke endarrow="block"/>
                </v:shape>
              </w:pict>
            </w:r>
            <w:r w:rsidRPr="008D1D90">
              <w:rPr>
                <w:sz w:val="28"/>
                <w:szCs w:val="28"/>
              </w:rPr>
              <w:pict>
                <v:shape id="_x0000_s1029" type="#_x0000_t32" style="position:absolute;left:0;text-align:left;margin-left:123.8pt;margin-top:15.4pt;width:85.5pt;height:62.25pt;flip:x;z-index:251659264" o:connectortype="straight">
                  <v:stroke endarrow="block"/>
                </v:shape>
              </w:pict>
            </w:r>
            <w:r w:rsidR="002B18D8" w:rsidRPr="002B18D8">
              <w:rPr>
                <w:sz w:val="28"/>
                <w:szCs w:val="28"/>
              </w:rPr>
              <w:t>- возглавляет администрацию</w:t>
            </w:r>
          </w:p>
        </w:tc>
      </w:tr>
    </w:tbl>
    <w:p w:rsidR="002B18D8" w:rsidRPr="002B18D8" w:rsidRDefault="002B18D8" w:rsidP="002B18D8">
      <w:pPr>
        <w:jc w:val="center"/>
        <w:rPr>
          <w:rFonts w:eastAsia="Calibri"/>
          <w:sz w:val="28"/>
          <w:szCs w:val="28"/>
          <w:lang w:eastAsia="en-US"/>
        </w:rPr>
      </w:pPr>
    </w:p>
    <w:p w:rsidR="002B18D8" w:rsidRPr="002B18D8" w:rsidRDefault="002B18D8" w:rsidP="002B18D8">
      <w:pPr>
        <w:jc w:val="center"/>
        <w:rPr>
          <w:sz w:val="28"/>
          <w:szCs w:val="28"/>
        </w:rPr>
      </w:pPr>
    </w:p>
    <w:p w:rsidR="002B18D8" w:rsidRPr="002B18D8" w:rsidRDefault="002B18D8" w:rsidP="002B18D8">
      <w:pPr>
        <w:jc w:val="center"/>
        <w:rPr>
          <w:sz w:val="28"/>
          <w:szCs w:val="28"/>
        </w:rPr>
      </w:pPr>
    </w:p>
    <w:p w:rsidR="002B18D8" w:rsidRPr="002B18D8" w:rsidRDefault="002B18D8" w:rsidP="002B18D8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29"/>
        <w:gridCol w:w="3122"/>
        <w:gridCol w:w="4812"/>
        <w:gridCol w:w="3261"/>
      </w:tblGrid>
      <w:tr w:rsidR="002B18D8" w:rsidRPr="002B18D8" w:rsidTr="002B18D8">
        <w:trPr>
          <w:trHeight w:val="12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D8" w:rsidRPr="002B18D8" w:rsidRDefault="002B18D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B18D8">
              <w:rPr>
                <w:sz w:val="28"/>
                <w:szCs w:val="28"/>
              </w:rPr>
              <w:t xml:space="preserve">    </w:t>
            </w:r>
          </w:p>
          <w:p w:rsidR="002B18D8" w:rsidRPr="002B18D8" w:rsidRDefault="002B18D8">
            <w:pPr>
              <w:spacing w:line="276" w:lineRule="auto"/>
              <w:rPr>
                <w:sz w:val="28"/>
                <w:szCs w:val="28"/>
              </w:rPr>
            </w:pPr>
            <w:r w:rsidRPr="002B18D8">
              <w:rPr>
                <w:sz w:val="28"/>
                <w:szCs w:val="28"/>
              </w:rPr>
              <w:t xml:space="preserve"> Старший менеджер</w:t>
            </w:r>
          </w:p>
          <w:p w:rsidR="002B18D8" w:rsidRPr="002B18D8" w:rsidRDefault="002B18D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B18D8">
              <w:rPr>
                <w:sz w:val="28"/>
                <w:szCs w:val="28"/>
              </w:rPr>
              <w:t xml:space="preserve">         (1шт.ед.)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8D8" w:rsidRPr="002B18D8" w:rsidRDefault="002B18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8" w:rsidRPr="002B18D8" w:rsidRDefault="002B18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B18D8" w:rsidRPr="002B18D8" w:rsidRDefault="002B18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8D8">
              <w:rPr>
                <w:sz w:val="28"/>
                <w:szCs w:val="28"/>
              </w:rPr>
              <w:t>Старший инспектор</w:t>
            </w:r>
          </w:p>
          <w:p w:rsidR="002B18D8" w:rsidRPr="002B18D8" w:rsidRDefault="002B18D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8D8">
              <w:rPr>
                <w:sz w:val="28"/>
                <w:szCs w:val="28"/>
              </w:rPr>
              <w:t>(1 шт.ед.)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8D8" w:rsidRPr="002B18D8" w:rsidRDefault="002B18D8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center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93"/>
            </w:tblGrid>
            <w:tr w:rsidR="002B18D8" w:rsidRPr="002B18D8">
              <w:trPr>
                <w:trHeight w:val="717"/>
              </w:trPr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D8" w:rsidRPr="002B18D8" w:rsidRDefault="002B18D8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2B18D8" w:rsidRPr="002B18D8" w:rsidRDefault="002B18D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B18D8">
                    <w:rPr>
                      <w:sz w:val="28"/>
                      <w:szCs w:val="28"/>
                    </w:rPr>
                    <w:t>Специалист 1 категории</w:t>
                  </w:r>
                </w:p>
                <w:p w:rsidR="002B18D8" w:rsidRPr="002B18D8" w:rsidRDefault="002B18D8">
                  <w:pPr>
                    <w:spacing w:after="200"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2B18D8">
                    <w:rPr>
                      <w:sz w:val="28"/>
                      <w:szCs w:val="28"/>
                    </w:rPr>
                    <w:t xml:space="preserve">            (1шт.ед.)</w:t>
                  </w:r>
                </w:p>
              </w:tc>
            </w:tr>
          </w:tbl>
          <w:p w:rsidR="002B18D8" w:rsidRPr="002B18D8" w:rsidRDefault="002B18D8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2B18D8" w:rsidRPr="002B18D8" w:rsidRDefault="002B18D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B18D8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8" w:rsidRPr="002B18D8" w:rsidRDefault="002B18D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B18D8" w:rsidRPr="002B18D8" w:rsidRDefault="002B18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8D8">
              <w:rPr>
                <w:sz w:val="28"/>
                <w:szCs w:val="28"/>
              </w:rPr>
              <w:t>Инспектор</w:t>
            </w:r>
          </w:p>
          <w:p w:rsidR="002B18D8" w:rsidRPr="002B18D8" w:rsidRDefault="002B18D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8D8">
              <w:rPr>
                <w:sz w:val="28"/>
                <w:szCs w:val="28"/>
              </w:rPr>
              <w:t>(0,5 шт.ед.)</w:t>
            </w:r>
          </w:p>
        </w:tc>
      </w:tr>
    </w:tbl>
    <w:p w:rsidR="000364F5" w:rsidRDefault="000364F5" w:rsidP="002B18D8">
      <w:pPr>
        <w:jc w:val="center"/>
        <w:rPr>
          <w:rFonts w:eastAsia="Calibri"/>
          <w:sz w:val="28"/>
          <w:szCs w:val="28"/>
          <w:lang w:eastAsia="en-US"/>
        </w:rPr>
        <w:sectPr w:rsidR="000364F5" w:rsidSect="002B18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64F5" w:rsidRDefault="000364F5" w:rsidP="000364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364F5" w:rsidRDefault="000364F5" w:rsidP="000364F5">
      <w:pPr>
        <w:jc w:val="center"/>
        <w:rPr>
          <w:b/>
          <w:bCs/>
        </w:rPr>
      </w:pPr>
    </w:p>
    <w:p w:rsidR="000364F5" w:rsidRDefault="000364F5" w:rsidP="000364F5">
      <w:pPr>
        <w:jc w:val="center"/>
        <w:rPr>
          <w:b/>
          <w:bCs/>
        </w:rPr>
      </w:pPr>
    </w:p>
    <w:p w:rsidR="000364F5" w:rsidRDefault="000364F5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p w:rsidR="002E52D9" w:rsidRDefault="002E52D9" w:rsidP="000364F5">
      <w:pPr>
        <w:jc w:val="center"/>
        <w:rPr>
          <w:b/>
          <w:bCs/>
        </w:rPr>
      </w:pPr>
    </w:p>
    <w:sectPr w:rsidR="002E52D9" w:rsidSect="00D271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18D8"/>
    <w:rsid w:val="000364F5"/>
    <w:rsid w:val="0008468C"/>
    <w:rsid w:val="000A5568"/>
    <w:rsid w:val="002B18D8"/>
    <w:rsid w:val="002E52D9"/>
    <w:rsid w:val="00306279"/>
    <w:rsid w:val="00307B5B"/>
    <w:rsid w:val="00346BA5"/>
    <w:rsid w:val="003F4ABF"/>
    <w:rsid w:val="00497BA8"/>
    <w:rsid w:val="004A4D6E"/>
    <w:rsid w:val="004D11B3"/>
    <w:rsid w:val="00510215"/>
    <w:rsid w:val="006678AE"/>
    <w:rsid w:val="006702BC"/>
    <w:rsid w:val="00771008"/>
    <w:rsid w:val="0085576A"/>
    <w:rsid w:val="008D1D90"/>
    <w:rsid w:val="008D3888"/>
    <w:rsid w:val="00A41C32"/>
    <w:rsid w:val="00D2711C"/>
    <w:rsid w:val="00D62BDE"/>
    <w:rsid w:val="00DF1F4E"/>
    <w:rsid w:val="00DF4164"/>
    <w:rsid w:val="00E74B8B"/>
    <w:rsid w:val="00F23865"/>
    <w:rsid w:val="00F4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6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autoSpaceDE w:val="0"/>
      <w:autoSpaceDN w:val="0"/>
      <w:adjustRightInd w:val="0"/>
      <w:outlineLvl w:val="0"/>
    </w:pPr>
    <w:rPr>
      <w:rFonts w:eastAsiaTheme="minorHAnsi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autoSpaceDE w:val="0"/>
      <w:autoSpaceDN w:val="0"/>
      <w:adjustRightInd w:val="0"/>
      <w:outlineLvl w:val="1"/>
    </w:pPr>
    <w:rPr>
      <w:rFonts w:eastAsiaTheme="minorHAnsi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B1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36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346BA5"/>
    <w:pPr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46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46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46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7947A-0688-489F-B205-C74D1152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2014-02-25T11:44:00Z</cp:lastPrinted>
  <dcterms:created xsi:type="dcterms:W3CDTF">2014-01-24T07:38:00Z</dcterms:created>
  <dcterms:modified xsi:type="dcterms:W3CDTF">2014-04-16T10:58:00Z</dcterms:modified>
</cp:coreProperties>
</file>