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69B" w:rsidRDefault="0008669B" w:rsidP="0008669B">
      <w:pPr>
        <w:pStyle w:val="3"/>
        <w:tabs>
          <w:tab w:val="left" w:pos="5655"/>
        </w:tabs>
        <w:spacing w:before="0" w:after="0"/>
        <w:jc w:val="center"/>
        <w:rPr>
          <w:rFonts w:ascii="Times New Roman CYR" w:hAnsi="Times New Roman CYR"/>
        </w:rPr>
      </w:pPr>
      <w:r w:rsidRPr="00D233A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459331606" r:id="rId5"/>
        </w:object>
      </w:r>
    </w:p>
    <w:p w:rsidR="0008669B" w:rsidRDefault="0008669B" w:rsidP="0008669B">
      <w:pPr>
        <w:pStyle w:val="3"/>
        <w:spacing w:before="0" w:after="0"/>
        <w:jc w:val="center"/>
        <w:rPr>
          <w:rFonts w:ascii="Times New Roman" w:hAnsi="Times New Roman"/>
          <w:sz w:val="32"/>
        </w:rPr>
      </w:pPr>
    </w:p>
    <w:p w:rsidR="0008669B" w:rsidRDefault="0008669B" w:rsidP="0008669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08669B" w:rsidRDefault="0008669B" w:rsidP="0008669B">
      <w:pPr>
        <w:pStyle w:val="3"/>
        <w:spacing w:before="0"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28"/>
        </w:rPr>
        <w:t>Новомихайловского сельского поселения</w:t>
      </w:r>
    </w:p>
    <w:p w:rsidR="0008669B" w:rsidRDefault="0008669B" w:rsidP="0008669B">
      <w:pPr>
        <w:pStyle w:val="3"/>
        <w:spacing w:before="0"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Монастырщинского района Смоленской области</w:t>
      </w:r>
    </w:p>
    <w:p w:rsidR="0008669B" w:rsidRDefault="0008669B" w:rsidP="0008669B">
      <w:pPr>
        <w:jc w:val="center"/>
      </w:pPr>
    </w:p>
    <w:p w:rsidR="0008669B" w:rsidRDefault="0008669B" w:rsidP="0008669B">
      <w:pPr>
        <w:jc w:val="center"/>
      </w:pPr>
    </w:p>
    <w:p w:rsidR="0008669B" w:rsidRDefault="0008669B" w:rsidP="0008669B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08669B" w:rsidRDefault="0008669B" w:rsidP="0008669B"/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>от  12.07.2013г                                №36</w:t>
      </w:r>
    </w:p>
    <w:p w:rsidR="0008669B" w:rsidRDefault="0008669B" w:rsidP="0008669B">
      <w:pPr>
        <w:rPr>
          <w:sz w:val="28"/>
          <w:szCs w:val="28"/>
        </w:rPr>
      </w:pP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 xml:space="preserve">         О внесении изменений  </w:t>
      </w:r>
      <w:proofErr w:type="gramStart"/>
      <w:r>
        <w:rPr>
          <w:sz w:val="28"/>
          <w:szCs w:val="28"/>
        </w:rPr>
        <w:t>в</w:t>
      </w:r>
      <w:proofErr w:type="gramEnd"/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 xml:space="preserve">Перечень  муниципальных услуг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функций)</w:t>
      </w:r>
    </w:p>
    <w:p w:rsidR="0008669B" w:rsidRDefault="0008669B" w:rsidP="0008669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оказываемых</w:t>
      </w:r>
      <w:proofErr w:type="gramEnd"/>
      <w:r>
        <w:rPr>
          <w:sz w:val="28"/>
          <w:szCs w:val="28"/>
        </w:rPr>
        <w:t xml:space="preserve"> Администрацией</w:t>
      </w: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</w:t>
      </w: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>поселения Монастырщинского</w:t>
      </w: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</w:t>
      </w:r>
    </w:p>
    <w:p w:rsidR="0008669B" w:rsidRDefault="0008669B" w:rsidP="0008669B">
      <w:pPr>
        <w:rPr>
          <w:sz w:val="28"/>
          <w:szCs w:val="28"/>
        </w:rPr>
      </w:pP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  от 02.05.2006года №59-ФЗ «О порядке рассмотрения  обращений граждан Российской Федерации, Федеральным законом от 6 октября 2003 года № 131-ФЗ  «Об общих принципах организации местного самоуправления в Российской Федерации» (гл.3,ст.15,ч.1,п.15,1) , а также во исполнении  поручения Заместителя Председателя Правительства Российской Федераци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Руководителя Аппарата Правительства  Российской Федерации В. Суворова от 27.04.2013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</w:p>
    <w:p w:rsidR="0008669B" w:rsidRDefault="0008669B" w:rsidP="0008669B">
      <w:pPr>
        <w:jc w:val="both"/>
        <w:rPr>
          <w:sz w:val="28"/>
          <w:szCs w:val="28"/>
        </w:rPr>
      </w:pP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Новомихайловского сельского поселения    Монастырщинского района Смоленской области   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08669B" w:rsidRDefault="0008669B" w:rsidP="0008669B">
      <w:pPr>
        <w:jc w:val="both"/>
        <w:rPr>
          <w:sz w:val="28"/>
          <w:szCs w:val="28"/>
        </w:rPr>
      </w:pP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</w:t>
      </w:r>
      <w:proofErr w:type="gramStart"/>
      <w:r>
        <w:rPr>
          <w:sz w:val="28"/>
          <w:szCs w:val="28"/>
        </w:rPr>
        <w:t>Признать утратившим силу постановление Главы муниципального образования Новомихайловского сельского поселения  Монастырщинского района Смоленской области от 27.07.2010года №20 «Об утверждении административного регламента  рассмотрения обращений граждан в Администрацию Новомихайловского сельского поселения Монастырщинского района Смоленской области» и  постановление Администрации Новомихайловского сельского поселения  Монастырщинского района Смоленской области от 15.05.2012года №21 «Об утверждении административного регламента по предоставлению  муниципальной  услуги  «Выдача разрешения на установку</w:t>
      </w:r>
      <w:proofErr w:type="gramEnd"/>
      <w:r>
        <w:rPr>
          <w:sz w:val="28"/>
          <w:szCs w:val="28"/>
        </w:rPr>
        <w:t xml:space="preserve"> рекламной конструкции на территории Новомихайловского сельского поселения Монастырщинского района Смоленской области».</w:t>
      </w: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2.Исключить из Перечня муниципальных услуг (функций)  оказываемых   Администрацией Новомихайловского сельского поселения Монастырщинского района Смоленской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муниципальные услуги:</w:t>
      </w: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1) «Рассмотрение обращений граждан в Администрации Новомихайловского сельского поселения Монастырщинского района Смоленской области»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2) «Выдача разрешения на установку рекламной конструкции на территории Новомихайловского сельского поселения Монастырщинского района Смоленской области».</w:t>
      </w:r>
    </w:p>
    <w:p w:rsidR="0008669B" w:rsidRDefault="0008669B" w:rsidP="0008669B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3. Дополнить в перечень муниципальных услуг оказываемых Администрацией Новомихайловского сельского поселения Монастырщинского района Смоленской области  муниципальную услугу  «Назначение,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Новомихайловского сельского поселения Монастырщинского района Смоленской области».</w:t>
      </w: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4.Настоящее постановление вступает в силу с момента его подписания и подлежит размещению на сайте  Администрации Новомихайловского сельского поселения Монастырщинского района Смоленской области.</w:t>
      </w:r>
    </w:p>
    <w:p w:rsidR="0008669B" w:rsidRDefault="0008669B" w:rsidP="0008669B">
      <w:pPr>
        <w:jc w:val="both"/>
        <w:rPr>
          <w:sz w:val="28"/>
          <w:szCs w:val="28"/>
        </w:rPr>
      </w:pP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69B" w:rsidRDefault="0008669B" w:rsidP="0008669B">
      <w:pPr>
        <w:jc w:val="both"/>
        <w:rPr>
          <w:sz w:val="28"/>
          <w:szCs w:val="28"/>
        </w:rPr>
      </w:pP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08669B" w:rsidRDefault="0008669B" w:rsidP="0008669B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Новомихайловского сельского поселения</w:t>
      </w: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</w:t>
      </w:r>
      <w:r w:rsidRPr="00D703D5">
        <w:rPr>
          <w:b/>
          <w:sz w:val="28"/>
          <w:szCs w:val="28"/>
        </w:rPr>
        <w:t>С.В.Иванов</w:t>
      </w:r>
    </w:p>
    <w:p w:rsidR="0008669B" w:rsidRDefault="0008669B" w:rsidP="0008669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Приложение</w:t>
      </w:r>
    </w:p>
    <w:p w:rsidR="0008669B" w:rsidRDefault="0008669B" w:rsidP="0008669B">
      <w:pPr>
        <w:pStyle w:val="ConsTitle"/>
        <w:widowControl/>
        <w:ind w:right="0"/>
        <w:jc w:val="right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к постановлению Администрации </w:t>
      </w:r>
    </w:p>
    <w:p w:rsidR="0008669B" w:rsidRDefault="0008669B" w:rsidP="0008669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Новомихайловского сельского </w:t>
      </w:r>
    </w:p>
    <w:p w:rsidR="0008669B" w:rsidRDefault="0008669B" w:rsidP="0008669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поселения Монастырщинского </w:t>
      </w:r>
    </w:p>
    <w:p w:rsidR="0008669B" w:rsidRDefault="0008669B" w:rsidP="0008669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района Смоленской области</w:t>
      </w:r>
    </w:p>
    <w:p w:rsidR="0008669B" w:rsidRDefault="0008669B" w:rsidP="0008669B">
      <w:pPr>
        <w:pStyle w:val="ConsTitle"/>
        <w:widowControl/>
        <w:ind w:right="0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от 02.02.2012г. №5</w:t>
      </w:r>
    </w:p>
    <w:p w:rsidR="0008669B" w:rsidRDefault="0008669B" w:rsidP="0008669B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</w:p>
    <w:p w:rsidR="0008669B" w:rsidRDefault="0008669B" w:rsidP="0008669B">
      <w:pPr>
        <w:pStyle w:val="ConsTitle"/>
        <w:widowControl/>
        <w:ind w:right="0"/>
        <w:jc w:val="center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ПЕРЕЧЕНЬ</w:t>
      </w:r>
    </w:p>
    <w:p w:rsidR="0008669B" w:rsidRDefault="0008669B" w:rsidP="0008669B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муниципальных </w:t>
      </w:r>
      <w:r>
        <w:rPr>
          <w:b/>
          <w:sz w:val="28"/>
          <w:szCs w:val="28"/>
        </w:rPr>
        <w:t xml:space="preserve">услуг (функций), предоставляемых Администрацией  Новомихайловского  сельского поселения Монастырщинского района Смоленской области </w:t>
      </w:r>
    </w:p>
    <w:p w:rsidR="0008669B" w:rsidRDefault="0008669B" w:rsidP="0008669B">
      <w:pPr>
        <w:pStyle w:val="ConsTitle"/>
        <w:widowControl/>
        <w:ind w:right="0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1.Прие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передача) изъятия имущества.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2. Владение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пользование и распоряжения  имуществом, находящегося в муниципальной собственности.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3. Выдача разрешений на право организации розничного рынка, в том числе ярмарок.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4. Организация по требованию населения общественных и экологических экспертиз.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5. Ограничение использования водных объектов общего пользования.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6. Предоставление информации об объектах недвижимого имущества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находящихся в муниципальной собственности и предназначенных для сдачи в аренду.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7. Присвоение адреса объекту недвижимости.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8. Прием заявлений и заключения договоров на передачу гражданам в собственность  жилых помещений.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9.Выдача документо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в(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выписки из </w:t>
      </w:r>
      <w:proofErr w:type="spellStart"/>
      <w:r>
        <w:rPr>
          <w:rFonts w:ascii="Times New Roman" w:hAnsi="Times New Roman"/>
          <w:b w:val="0"/>
          <w:bCs w:val="0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/>
          <w:b w:val="0"/>
          <w:bCs w:val="0"/>
          <w:sz w:val="28"/>
          <w:szCs w:val="28"/>
        </w:rPr>
        <w:t xml:space="preserve"> книги, выписки из домовой книги, справок и иных документов).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10. Прием заявлений, документов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а также постановка на учет в качестве нуждающихся в улучшении жилищных условий.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11. Предоставление информации о состоянии автомобильных дорог на территории Новомихайловского сельского поселения Монастырщинского района Смоленской области.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12. Предоставление жилого помещения, находящегося в муниципальной собственности, гражданину на основании договора социального найма.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13. Предоставление информации о порядке предоставления жилищно-коммунальных услуг населению.</w:t>
      </w:r>
    </w:p>
    <w:p w:rsidR="0008669B" w:rsidRDefault="0008669B" w:rsidP="0008669B">
      <w:pPr>
        <w:pStyle w:val="ConsTitle"/>
        <w:widowControl/>
        <w:ind w:right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14.Признание граждан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малоимущими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08669B" w:rsidRDefault="0008669B" w:rsidP="0008669B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1</w:t>
      </w:r>
      <w:r>
        <w:rPr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Назначение, выплата и перерасчёт пенсии за выслугу лет лицам, замещавшим муниципальные должности, должности муниципальной службы (муниципальные должности муниципальной службы) в органах местного самоуправления Администрации Новомихайловского сельского поселения Монастырщинского района Смоленской  области.</w:t>
      </w:r>
    </w:p>
    <w:p w:rsidR="0008669B" w:rsidRDefault="0008669B" w:rsidP="0008669B">
      <w:pPr>
        <w:ind w:left="5423"/>
      </w:pPr>
    </w:p>
    <w:p w:rsidR="0008669B" w:rsidRDefault="0008669B" w:rsidP="0008669B">
      <w:pPr>
        <w:ind w:left="5423"/>
      </w:pPr>
    </w:p>
    <w:p w:rsidR="0008669B" w:rsidRDefault="0008669B" w:rsidP="0008669B">
      <w:pPr>
        <w:rPr>
          <w:sz w:val="28"/>
        </w:rPr>
      </w:pPr>
    </w:p>
    <w:p w:rsidR="0008669B" w:rsidRDefault="0008669B" w:rsidP="0008669B">
      <w:pPr>
        <w:rPr>
          <w:sz w:val="28"/>
        </w:rPr>
      </w:pPr>
    </w:p>
    <w:p w:rsidR="0008669B" w:rsidRDefault="0008669B" w:rsidP="0008669B">
      <w:pPr>
        <w:rPr>
          <w:sz w:val="28"/>
        </w:rPr>
      </w:pPr>
    </w:p>
    <w:p w:rsidR="0008669B" w:rsidRDefault="0008669B" w:rsidP="0008669B">
      <w:pPr>
        <w:rPr>
          <w:sz w:val="28"/>
        </w:rPr>
      </w:pPr>
    </w:p>
    <w:p w:rsidR="0008669B" w:rsidRDefault="0008669B" w:rsidP="0008669B"/>
    <w:p w:rsidR="0008669B" w:rsidRDefault="0008669B" w:rsidP="0008669B"/>
    <w:p w:rsidR="0008669B" w:rsidRDefault="0008669B" w:rsidP="0008669B"/>
    <w:p w:rsidR="0008669B" w:rsidRDefault="0008669B" w:rsidP="0008669B"/>
    <w:p w:rsidR="0008669B" w:rsidRDefault="0008669B" w:rsidP="0008669B">
      <w:pPr>
        <w:rPr>
          <w:rFonts w:ascii="Times New Roman CYR" w:hAnsi="Times New Roman CYR"/>
        </w:rPr>
      </w:pPr>
      <w:r>
        <w:t xml:space="preserve">                                                                      </w:t>
      </w:r>
      <w:r>
        <w:rPr>
          <w:rFonts w:ascii="Times New Roman CYR" w:hAnsi="Times New Roman CYR"/>
        </w:rPr>
        <w:t xml:space="preserve">    </w:t>
      </w:r>
    </w:p>
    <w:p w:rsidR="0008669B" w:rsidRDefault="0008669B" w:rsidP="0008669B">
      <w:pPr>
        <w:rPr>
          <w:rFonts w:ascii="Times New Roman CYR" w:hAnsi="Times New Roman CYR"/>
        </w:rPr>
      </w:pPr>
    </w:p>
    <w:p w:rsidR="0008669B" w:rsidRDefault="0008669B" w:rsidP="0008669B">
      <w:pPr>
        <w:rPr>
          <w:rFonts w:ascii="Times New Roman CYR" w:hAnsi="Times New Roman CYR"/>
        </w:rPr>
      </w:pPr>
    </w:p>
    <w:p w:rsidR="0008669B" w:rsidRDefault="0008669B" w:rsidP="0008669B">
      <w:pPr>
        <w:rPr>
          <w:rFonts w:ascii="Times New Roman CYR" w:hAnsi="Times New Roman CYR"/>
        </w:rPr>
      </w:pPr>
    </w:p>
    <w:p w:rsidR="0008669B" w:rsidRDefault="0008669B" w:rsidP="0008669B">
      <w:pPr>
        <w:rPr>
          <w:rFonts w:ascii="Times New Roman CYR" w:hAnsi="Times New Roman CYR"/>
        </w:rPr>
      </w:pPr>
    </w:p>
    <w:p w:rsidR="0008669B" w:rsidRDefault="0008669B" w:rsidP="0008669B">
      <w:pPr>
        <w:rPr>
          <w:rFonts w:ascii="Times New Roman CYR" w:hAnsi="Times New Roman CYR"/>
        </w:rPr>
      </w:pPr>
    </w:p>
    <w:p w:rsidR="00053C2C" w:rsidRDefault="00053C2C"/>
    <w:sectPr w:rsidR="00053C2C" w:rsidSect="00053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669B"/>
    <w:rsid w:val="00053C2C"/>
    <w:rsid w:val="0008669B"/>
    <w:rsid w:val="00D233AB"/>
    <w:rsid w:val="00D70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8669B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8669B"/>
    <w:rPr>
      <w:rFonts w:ascii="Arial" w:eastAsia="Times New Roman" w:hAnsi="Arial" w:cs="Times New Roman"/>
      <w:b/>
      <w:sz w:val="26"/>
      <w:szCs w:val="20"/>
      <w:lang w:eastAsia="ru-RU"/>
    </w:rPr>
  </w:style>
  <w:style w:type="paragraph" w:customStyle="1" w:styleId="ConsTitle">
    <w:name w:val="ConsTitle"/>
    <w:rsid w:val="0008669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849</Words>
  <Characters>4843</Characters>
  <Application>Microsoft Office Word</Application>
  <DocSecurity>0</DocSecurity>
  <Lines>40</Lines>
  <Paragraphs>11</Paragraphs>
  <ScaleCrop>false</ScaleCrop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2014-04-18T08:57:00Z</dcterms:created>
  <dcterms:modified xsi:type="dcterms:W3CDTF">2014-04-18T09:07:00Z</dcterms:modified>
</cp:coreProperties>
</file>