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397" w:rsidRPr="001362FB" w:rsidRDefault="00141397" w:rsidP="001413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Ответственные за работу с обращениями граждан  в Администрации Новомихайловского сельского поселения Монастырщинского района Смоленской области:</w:t>
      </w:r>
    </w:p>
    <w:p w:rsidR="00141397" w:rsidRPr="001362FB" w:rsidRDefault="00141397" w:rsidP="0014139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муниципального образования  Новомихайловского сельского поселения Иванов Сергей Викторович</w:t>
      </w:r>
      <w:r w:rsidRPr="0013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"/>
        <w:gridCol w:w="8980"/>
        <w:gridCol w:w="178"/>
        <w:gridCol w:w="193"/>
      </w:tblGrid>
      <w:tr w:rsidR="00141397" w:rsidRPr="001362FB" w:rsidTr="001C4C88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141397" w:rsidRPr="001362FB" w:rsidRDefault="00141397" w:rsidP="001C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62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График приема граждан</w:t>
            </w:r>
          </w:p>
          <w:p w:rsidR="00141397" w:rsidRPr="001362FB" w:rsidRDefault="00141397" w:rsidP="001C4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141397" w:rsidRPr="001362FB" w:rsidRDefault="00141397" w:rsidP="001C4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362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Иванов Сергей Викторович</w:t>
            </w:r>
            <w:proofErr w:type="gramStart"/>
            <w:r w:rsidRPr="001362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К</w:t>
            </w:r>
            <w:proofErr w:type="gramEnd"/>
            <w:r w:rsidRPr="001362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аждый четверг, каждого месяца</w:t>
            </w:r>
          </w:p>
          <w:p w:rsidR="00141397" w:rsidRPr="001362FB" w:rsidRDefault="00141397" w:rsidP="001C4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362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с 14.00 до 17-00</w:t>
            </w:r>
          </w:p>
          <w:p w:rsidR="00141397" w:rsidRPr="001362FB" w:rsidRDefault="00141397" w:rsidP="001C4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1397" w:rsidRPr="003A542A" w:rsidTr="001C4C88">
        <w:trPr>
          <w:tblCellSpacing w:w="15" w:type="dxa"/>
        </w:trPr>
        <w:tc>
          <w:tcPr>
            <w:tcW w:w="26" w:type="pct"/>
            <w:vAlign w:val="center"/>
            <w:hideMark/>
          </w:tcPr>
          <w:p w:rsidR="00141397" w:rsidRPr="003A542A" w:rsidRDefault="00141397" w:rsidP="001C4C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4" w:type="pct"/>
            <w:vAlign w:val="center"/>
            <w:hideMark/>
          </w:tcPr>
          <w:p w:rsidR="00141397" w:rsidRPr="003A542A" w:rsidRDefault="00141397" w:rsidP="001C4C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41397" w:rsidRPr="003A542A" w:rsidRDefault="00141397" w:rsidP="001C4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41397" w:rsidRPr="003A542A" w:rsidRDefault="00141397" w:rsidP="001C4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41397" w:rsidRDefault="00141397" w:rsidP="00141397">
      <w:pPr>
        <w:shd w:val="clear" w:color="auto" w:fill="FFFFFF"/>
        <w:spacing w:after="12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</w:pPr>
      <w:r w:rsidRPr="001362FB"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  <w:t>Отчет о рассмотрении поступивших обращений граждан</w:t>
      </w:r>
    </w:p>
    <w:p w:rsidR="001362FB" w:rsidRPr="001362FB" w:rsidRDefault="001362FB" w:rsidP="00141397">
      <w:pPr>
        <w:shd w:val="clear" w:color="auto" w:fill="FFFFFF"/>
        <w:spacing w:after="12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</w:pPr>
    </w:p>
    <w:p w:rsidR="00141397" w:rsidRPr="005D028E" w:rsidRDefault="00FF5EB4" w:rsidP="0014139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   За 2020</w:t>
      </w:r>
      <w:r w:rsidR="00141397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год в Администрацию Новомихайловского </w:t>
      </w:r>
      <w:r w:rsidR="00141397" w:rsidRPr="005D028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сельского поселения Монастырщинского района</w:t>
      </w: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Смоленской области поступило 23</w:t>
      </w:r>
      <w:r w:rsidR="001362F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обращений</w:t>
      </w:r>
      <w:r w:rsidR="00141397" w:rsidRPr="005D028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="00C9364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от граждан, в том числе 3 письменных обращения.</w:t>
      </w:r>
    </w:p>
    <w:p w:rsidR="00141397" w:rsidRPr="005D028E" w:rsidRDefault="00141397" w:rsidP="0014139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5D028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141397" w:rsidRPr="005D028E" w:rsidRDefault="00141397" w:rsidP="0014139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5D028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   В ходе проведения личных приёмов сотруд</w:t>
      </w:r>
      <w:r w:rsidR="00A2763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н</w:t>
      </w:r>
      <w:r w:rsidR="007A3C21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иками Администрации принято -8 </w:t>
      </w:r>
      <w:r w:rsidRPr="005D028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гражда</w:t>
      </w:r>
      <w:r w:rsidR="007A3C21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н</w:t>
      </w:r>
      <w:r w:rsidRPr="005D028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, из них руков</w:t>
      </w:r>
      <w:r w:rsidR="001362F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одством администрации </w:t>
      </w:r>
      <w:r w:rsidR="00C9364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приня</w:t>
      </w:r>
      <w:r w:rsidR="007A3C21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то 15</w:t>
      </w:r>
      <w:r w:rsidRPr="005D028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граждан</w:t>
      </w:r>
      <w:r w:rsidR="00FF5EB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.</w:t>
      </w:r>
    </w:p>
    <w:p w:rsidR="00C9364A" w:rsidRDefault="00C9364A" w:rsidP="0014139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1362FB" w:rsidRDefault="001362FB" w:rsidP="0014139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Все обращения рассмотрены и приняты определенные меры.</w:t>
      </w:r>
      <w:r w:rsidR="00141397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 </w:t>
      </w:r>
      <w:r w:rsidR="00141397" w:rsidRPr="005D028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  <w:r w:rsidR="00141397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Кроме того рассмотрены </w:t>
      </w:r>
      <w:r w:rsidR="00FF5EB4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7</w:t>
      </w:r>
      <w:r w:rsidR="00F5038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обращения</w:t>
      </w: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с выездом на место.</w:t>
      </w:r>
      <w:r w:rsidR="00141397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</w:p>
    <w:p w:rsidR="00FF5EB4" w:rsidRDefault="00FF5EB4" w:rsidP="0014139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   Рассмотрено</w:t>
      </w:r>
      <w:r w:rsidR="00C9364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:</w:t>
      </w: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1 </w:t>
      </w:r>
      <w:proofErr w:type="gramStart"/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обращение</w:t>
      </w:r>
      <w:proofErr w:type="gramEnd"/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поступившее на имя Президента Российской Федерации в форме электронного документа</w:t>
      </w:r>
    </w:p>
    <w:p w:rsidR="00C9364A" w:rsidRDefault="00C9364A" w:rsidP="0014139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                        1 </w:t>
      </w:r>
      <w:proofErr w:type="gramStart"/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обращение</w:t>
      </w:r>
      <w:proofErr w:type="gramEnd"/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поступившее на имя Губернатора Смоленской области в форме электронного документа</w:t>
      </w:r>
    </w:p>
    <w:p w:rsidR="001362FB" w:rsidRDefault="001362FB" w:rsidP="0014139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1362FB" w:rsidRDefault="001362FB" w:rsidP="001362FB">
      <w:pPr>
        <w:shd w:val="clear" w:color="auto" w:fill="FFFFFF"/>
        <w:tabs>
          <w:tab w:val="left" w:pos="284"/>
        </w:tabs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   Поступившие </w:t>
      </w:r>
      <w:r w:rsidR="00141397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обращения граждан </w:t>
      </w: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касались вопросов </w:t>
      </w:r>
      <w:r w:rsidR="00A2763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водоснабжения, благоустройства,</w:t>
      </w:r>
      <w:r w:rsidR="00141397" w:rsidRPr="003A542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="00A2763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ремонта дорог,</w:t>
      </w:r>
      <w:r w:rsidR="006717C9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уличное освещение</w:t>
      </w:r>
      <w:r w:rsidR="007A3C21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, предоставление жилищных помещений.</w:t>
      </w:r>
      <w:r w:rsidR="00141397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</w:p>
    <w:p w:rsidR="001362FB" w:rsidRDefault="001362FB" w:rsidP="001362FB">
      <w:pPr>
        <w:shd w:val="clear" w:color="auto" w:fill="FFFFFF"/>
        <w:tabs>
          <w:tab w:val="left" w:pos="284"/>
        </w:tabs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1362FB" w:rsidRDefault="001362FB" w:rsidP="001362FB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   От юридических лиц обращений не поступало.</w:t>
      </w:r>
    </w:p>
    <w:p w:rsidR="001362FB" w:rsidRDefault="001362FB" w:rsidP="001362FB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141397" w:rsidRDefault="001362FB" w:rsidP="0014139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="00141397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Ежедневно ведется выдача справок, выписок и других необходимых документов жителям поселения. </w:t>
      </w:r>
    </w:p>
    <w:p w:rsidR="00141397" w:rsidRDefault="00141397" w:rsidP="0014139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</w:p>
    <w:p w:rsidR="00141397" w:rsidRPr="003A542A" w:rsidRDefault="007A3C21" w:rsidP="0014139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За 2020 год было выдано 275</w:t>
      </w:r>
      <w:r w:rsidR="001362F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="00141397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различных справок и выписок.</w:t>
      </w:r>
    </w:p>
    <w:p w:rsidR="00141397" w:rsidRPr="005D028E" w:rsidRDefault="00141397" w:rsidP="0014139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1F43CB" w:rsidRDefault="001F43CB"/>
    <w:sectPr w:rsidR="001F43CB" w:rsidSect="001F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1397"/>
    <w:rsid w:val="001362FB"/>
    <w:rsid w:val="00141397"/>
    <w:rsid w:val="001F43CB"/>
    <w:rsid w:val="00336C4C"/>
    <w:rsid w:val="005438B3"/>
    <w:rsid w:val="006717C9"/>
    <w:rsid w:val="007A3C21"/>
    <w:rsid w:val="007D5925"/>
    <w:rsid w:val="008C43D6"/>
    <w:rsid w:val="00A2763E"/>
    <w:rsid w:val="00B5251D"/>
    <w:rsid w:val="00C9364A"/>
    <w:rsid w:val="00F5038D"/>
    <w:rsid w:val="00FF5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3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10</cp:revision>
  <dcterms:created xsi:type="dcterms:W3CDTF">2019-12-13T07:16:00Z</dcterms:created>
  <dcterms:modified xsi:type="dcterms:W3CDTF">2021-03-04T12:07:00Z</dcterms:modified>
</cp:coreProperties>
</file>