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37" w:rsidRPr="000B3EB7" w:rsidRDefault="00004137" w:rsidP="00004137">
      <w:pPr>
        <w:tabs>
          <w:tab w:val="left" w:pos="7468"/>
        </w:tabs>
        <w:rPr>
          <w:rFonts w:ascii="Calibri" w:eastAsia="Calibri" w:hAnsi="Calibri" w:cs="Times New Roman"/>
          <w:b/>
          <w:bCs/>
        </w:rPr>
      </w:pP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</w:t>
      </w: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0B3EB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2C97C30" wp14:editId="66AE3B9D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004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</w:t>
      </w:r>
      <w:r w:rsidRPr="006D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</w:t>
      </w: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004137" w:rsidRPr="000B3EB7" w:rsidRDefault="00004137" w:rsidP="00004137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004137" w:rsidRPr="000B3EB7" w:rsidRDefault="00004137" w:rsidP="00004137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004137" w:rsidRPr="000B3EB7" w:rsidRDefault="00004137" w:rsidP="000041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МОНАСТЫРЩИНСКОГО РАЙОНА</w:t>
      </w:r>
    </w:p>
    <w:p w:rsidR="00004137" w:rsidRPr="000B3EB7" w:rsidRDefault="00004137" w:rsidP="000041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p w:rsidR="00004137" w:rsidRPr="000B3EB7" w:rsidRDefault="00004137" w:rsidP="0000413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4137" w:rsidRPr="000B3EB7" w:rsidRDefault="00004137" w:rsidP="00004137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0B3EB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 w:rsidRPr="000B3EB7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004137" w:rsidRPr="000B3EB7" w:rsidRDefault="00004137" w:rsidP="00004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4137" w:rsidRPr="000B3EB7" w:rsidRDefault="00004137" w:rsidP="00004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428F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F6C51">
        <w:rPr>
          <w:rFonts w:ascii="Times New Roman" w:eastAsia="Calibri" w:hAnsi="Times New Roman" w:cs="Times New Roman"/>
          <w:sz w:val="28"/>
          <w:szCs w:val="28"/>
        </w:rPr>
        <w:t xml:space="preserve"> 28.08.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</w:t>
      </w:r>
      <w:r w:rsidRPr="006428F9">
        <w:rPr>
          <w:rFonts w:ascii="Times New Roman" w:eastAsia="Calibri" w:hAnsi="Times New Roman" w:cs="Times New Roman"/>
          <w:sz w:val="28"/>
          <w:szCs w:val="28"/>
        </w:rPr>
        <w:t xml:space="preserve">     № </w:t>
      </w:r>
      <w:r w:rsidR="009F6C51">
        <w:rPr>
          <w:rFonts w:ascii="Times New Roman" w:eastAsia="Calibri" w:hAnsi="Times New Roman" w:cs="Times New Roman"/>
          <w:sz w:val="28"/>
          <w:szCs w:val="28"/>
        </w:rPr>
        <w:t>19</w:t>
      </w: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4137" w:rsidRDefault="00004137" w:rsidP="0000413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137" w:rsidRPr="000B3EB7" w:rsidRDefault="00004137" w:rsidP="00004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Об  </w:t>
      </w:r>
      <w:proofErr w:type="gramStart"/>
      <w:r w:rsidRPr="000B3EB7">
        <w:rPr>
          <w:rFonts w:ascii="Times New Roman" w:eastAsia="Calibri" w:hAnsi="Times New Roman" w:cs="Times New Roman"/>
          <w:bCs/>
          <w:sz w:val="28"/>
          <w:szCs w:val="28"/>
        </w:rPr>
        <w:t>отчете</w:t>
      </w:r>
      <w:proofErr w:type="gramEnd"/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об  исполнении бюджета</w:t>
      </w:r>
    </w:p>
    <w:p w:rsidR="00004137" w:rsidRPr="000B3EB7" w:rsidRDefault="00004137" w:rsidP="000041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   сельского </w:t>
      </w:r>
    </w:p>
    <w:p w:rsidR="00004137" w:rsidRPr="000B3EB7" w:rsidRDefault="00004137" w:rsidP="000041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поселения   Монастырщинского</w:t>
      </w:r>
    </w:p>
    <w:p w:rsidR="00004137" w:rsidRPr="000B3EB7" w:rsidRDefault="00004137" w:rsidP="000041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Смоленской области </w:t>
      </w:r>
    </w:p>
    <w:p w:rsidR="00004137" w:rsidRPr="000B3EB7" w:rsidRDefault="00004137" w:rsidP="000041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1 полугодие 2023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004137" w:rsidRPr="000B3EB7" w:rsidRDefault="00004137" w:rsidP="000041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137" w:rsidRPr="000B3EB7" w:rsidRDefault="00004137" w:rsidP="000041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Заслушав ин</w:t>
      </w:r>
      <w:r>
        <w:rPr>
          <w:rFonts w:ascii="Times New Roman" w:eastAsia="Calibri" w:hAnsi="Times New Roman" w:cs="Times New Roman"/>
          <w:bCs/>
          <w:sz w:val="28"/>
          <w:szCs w:val="28"/>
        </w:rPr>
        <w:t>формацию старшего менеджера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сти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Цикуновой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Натальи Владимировны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исполнения бюджета Новомихайловского сельского поселения Монастырщинского района Смол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енской области за 1 полугодие 2023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</w:t>
      </w:r>
    </w:p>
    <w:p w:rsidR="00004137" w:rsidRPr="000B3EB7" w:rsidRDefault="00004137" w:rsidP="000041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004137" w:rsidRPr="000B3EB7" w:rsidRDefault="00004137" w:rsidP="000041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</w:p>
    <w:p w:rsidR="00004137" w:rsidRPr="000B3EB7" w:rsidRDefault="00004137" w:rsidP="000041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И Л:</w:t>
      </w:r>
    </w:p>
    <w:p w:rsidR="00004137" w:rsidRPr="000B3EB7" w:rsidRDefault="00004137" w:rsidP="000041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1.  Отчет об испо</w:t>
      </w:r>
      <w:r>
        <w:rPr>
          <w:rFonts w:ascii="Times New Roman" w:eastAsia="Calibri" w:hAnsi="Times New Roman" w:cs="Times New Roman"/>
          <w:bCs/>
          <w:sz w:val="28"/>
          <w:szCs w:val="28"/>
        </w:rPr>
        <w:t>лнении бюджета за 1 полугодие 2023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 Новомихайловского сельского поселения Монастырщинского района Смоленской области  принять к сведению.</w:t>
      </w:r>
    </w:p>
    <w:p w:rsidR="00004137" w:rsidRPr="000B3EB7" w:rsidRDefault="00004137" w:rsidP="000041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004137" w:rsidRPr="000B3EB7" w:rsidRDefault="00004137" w:rsidP="000041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137" w:rsidRPr="000B3EB7" w:rsidRDefault="00004137" w:rsidP="000041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004137" w:rsidRPr="000B3EB7" w:rsidRDefault="00004137" w:rsidP="000041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004137" w:rsidRPr="000B3EB7" w:rsidRDefault="00004137" w:rsidP="000041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Монастырщинского района</w:t>
      </w:r>
    </w:p>
    <w:p w:rsidR="00004137" w:rsidRDefault="00004137" w:rsidP="00004137">
      <w:pPr>
        <w:autoSpaceDE w:val="0"/>
        <w:autoSpaceDN w:val="0"/>
        <w:adjustRightInd w:val="0"/>
        <w:spacing w:after="0"/>
        <w:jc w:val="both"/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Смоленской области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9F6C51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bookmarkStart w:id="0" w:name="_GoBack"/>
      <w:bookmarkEnd w:id="0"/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С.В.Иванов</w:t>
      </w:r>
      <w:proofErr w:type="spellEnd"/>
    </w:p>
    <w:p w:rsidR="00B3214C" w:rsidRDefault="00B3214C"/>
    <w:sectPr w:rsidR="00B3214C" w:rsidSect="005C6D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37"/>
    <w:rsid w:val="00004137"/>
    <w:rsid w:val="009F6C51"/>
    <w:rsid w:val="00B3214C"/>
    <w:rsid w:val="00B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2023-09-14T12:33:00Z</cp:lastPrinted>
  <dcterms:created xsi:type="dcterms:W3CDTF">2023-07-18T12:38:00Z</dcterms:created>
  <dcterms:modified xsi:type="dcterms:W3CDTF">2023-09-14T12:34:00Z</dcterms:modified>
</cp:coreProperties>
</file>