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28" w:rsidRDefault="00193828" w:rsidP="00F7270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93828">
        <w:rPr>
          <w:rFonts w:ascii="Times New Roman" w:eastAsia="Times New Roman" w:hAnsi="Times New Roman" w:cs="Times New Roman"/>
          <w:b/>
          <w:sz w:val="24"/>
          <w:szCs w:val="24"/>
          <w:lang w:eastAsia="ar-SA"/>
        </w:rPr>
        <w:drawing>
          <wp:inline distT="0" distB="0" distL="0" distR="0">
            <wp:extent cx="805180" cy="90805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srcRect/>
                    <a:stretch>
                      <a:fillRect/>
                    </a:stretch>
                  </pic:blipFill>
                  <pic:spPr bwMode="auto">
                    <a:xfrm>
                      <a:off x="0" y="0"/>
                      <a:ext cx="805180" cy="908050"/>
                    </a:xfrm>
                    <a:prstGeom prst="rect">
                      <a:avLst/>
                    </a:prstGeom>
                    <a:noFill/>
                    <a:ln w="9525">
                      <a:noFill/>
                      <a:miter lim="800000"/>
                      <a:headEnd/>
                      <a:tailEnd/>
                    </a:ln>
                  </pic:spPr>
                </pic:pic>
              </a:graphicData>
            </a:graphic>
          </wp:inline>
        </w:drawing>
      </w:r>
    </w:p>
    <w:p w:rsidR="00193828" w:rsidRDefault="00193828" w:rsidP="00F7270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F5C8B" w:rsidRPr="00FF5C8B" w:rsidRDefault="00FF5C8B" w:rsidP="00F7270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F5C8B">
        <w:rPr>
          <w:rFonts w:ascii="Times New Roman" w:eastAsia="Times New Roman" w:hAnsi="Times New Roman" w:cs="Times New Roman"/>
          <w:b/>
          <w:sz w:val="24"/>
          <w:szCs w:val="24"/>
          <w:lang w:eastAsia="ar-SA"/>
        </w:rPr>
        <w:t>СОВЕТ ДЕПУТАТОВ</w:t>
      </w:r>
    </w:p>
    <w:p w:rsidR="00FF5C8B" w:rsidRPr="00FF5C8B" w:rsidRDefault="00FF5C8B" w:rsidP="00F7270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F5C8B">
        <w:rPr>
          <w:rFonts w:ascii="Times New Roman" w:eastAsia="Times New Roman" w:hAnsi="Times New Roman" w:cs="Times New Roman"/>
          <w:b/>
          <w:sz w:val="24"/>
          <w:szCs w:val="24"/>
          <w:lang w:eastAsia="ar-SA"/>
        </w:rPr>
        <w:t>НОВОМИХАЙЛОВСКОГО СЕЛЬСКОГО ПОСЕЛЕНИЯ</w:t>
      </w:r>
    </w:p>
    <w:p w:rsidR="00FF5C8B" w:rsidRPr="00FF5C8B" w:rsidRDefault="00FF5C8B" w:rsidP="00F7270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F5C8B">
        <w:rPr>
          <w:rFonts w:ascii="Times New Roman" w:eastAsia="Times New Roman" w:hAnsi="Times New Roman" w:cs="Times New Roman"/>
          <w:b/>
          <w:sz w:val="24"/>
          <w:szCs w:val="24"/>
          <w:lang w:eastAsia="ar-SA"/>
        </w:rPr>
        <w:t>МОНАСТЫРЩИНСКОГО РАЙОНА</w:t>
      </w:r>
    </w:p>
    <w:p w:rsidR="00FF5C8B" w:rsidRPr="00FF5C8B" w:rsidRDefault="00FF5C8B" w:rsidP="00F7270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F5C8B">
        <w:rPr>
          <w:rFonts w:ascii="Times New Roman" w:eastAsia="Times New Roman" w:hAnsi="Times New Roman" w:cs="Times New Roman"/>
          <w:b/>
          <w:sz w:val="24"/>
          <w:szCs w:val="24"/>
          <w:lang w:eastAsia="ar-SA"/>
        </w:rPr>
        <w:t>СМОЛЕНСКОЙ ОБЛАСТИ</w:t>
      </w:r>
    </w:p>
    <w:p w:rsidR="00FF5C8B" w:rsidRPr="00FF5C8B" w:rsidRDefault="00FF5C8B" w:rsidP="00F72703">
      <w:pPr>
        <w:widowControl w:val="0"/>
        <w:suppressAutoHyphens/>
        <w:autoSpaceDE w:val="0"/>
        <w:spacing w:after="0" w:line="273" w:lineRule="atLeast"/>
        <w:jc w:val="center"/>
        <w:rPr>
          <w:rFonts w:ascii="Times New Roman" w:eastAsia="Times New Roman" w:hAnsi="Times New Roman" w:cs="Times New Roman"/>
          <w:b/>
          <w:sz w:val="24"/>
          <w:szCs w:val="24"/>
          <w:lang w:eastAsia="ar-SA"/>
        </w:rPr>
      </w:pPr>
    </w:p>
    <w:p w:rsidR="00FF5C8B" w:rsidRPr="00FF5C8B" w:rsidRDefault="00FF5C8B" w:rsidP="00FF5C8B">
      <w:pPr>
        <w:widowControl w:val="0"/>
        <w:suppressAutoHyphens/>
        <w:autoSpaceDE w:val="0"/>
        <w:spacing w:after="0" w:line="273" w:lineRule="atLeast"/>
        <w:jc w:val="center"/>
        <w:rPr>
          <w:rFonts w:ascii="Times New Roman" w:eastAsia="Times New Roman" w:hAnsi="Times New Roman" w:cs="Times New Roman"/>
          <w:sz w:val="24"/>
          <w:szCs w:val="24"/>
          <w:lang w:eastAsia="ar-SA"/>
        </w:rPr>
      </w:pPr>
    </w:p>
    <w:p w:rsidR="00FF5C8B" w:rsidRPr="00FF5C8B" w:rsidRDefault="00FF5C8B" w:rsidP="00FF5C8B">
      <w:pPr>
        <w:widowControl w:val="0"/>
        <w:suppressAutoHyphens/>
        <w:autoSpaceDE w:val="0"/>
        <w:spacing w:after="0" w:line="273" w:lineRule="atLeast"/>
        <w:jc w:val="center"/>
        <w:rPr>
          <w:rFonts w:ascii="Times New Roman" w:eastAsia="Times New Roman" w:hAnsi="Times New Roman" w:cs="Times New Roman"/>
          <w:b/>
          <w:sz w:val="28"/>
          <w:szCs w:val="28"/>
          <w:lang w:eastAsia="ar-SA"/>
        </w:rPr>
      </w:pPr>
      <w:proofErr w:type="gramStart"/>
      <w:r w:rsidRPr="00FF5C8B">
        <w:rPr>
          <w:rFonts w:ascii="Times New Roman" w:eastAsia="Times New Roman" w:hAnsi="Times New Roman" w:cs="Times New Roman"/>
          <w:b/>
          <w:sz w:val="28"/>
          <w:szCs w:val="28"/>
          <w:lang w:eastAsia="ar-SA"/>
        </w:rPr>
        <w:t>Р</w:t>
      </w:r>
      <w:proofErr w:type="gramEnd"/>
      <w:r w:rsidRPr="00FF5C8B">
        <w:rPr>
          <w:rFonts w:ascii="Times New Roman" w:eastAsia="Times New Roman" w:hAnsi="Times New Roman" w:cs="Times New Roman"/>
          <w:b/>
          <w:sz w:val="28"/>
          <w:szCs w:val="28"/>
          <w:lang w:eastAsia="ar-SA"/>
        </w:rPr>
        <w:t xml:space="preserve"> Е Ш Е Н И Е</w:t>
      </w:r>
    </w:p>
    <w:p w:rsidR="00FF5C8B" w:rsidRDefault="00FF5C8B" w:rsidP="00FF5C8B">
      <w:pPr>
        <w:shd w:val="clear" w:color="auto" w:fill="FFFFFF"/>
        <w:tabs>
          <w:tab w:val="left" w:pos="4634"/>
        </w:tabs>
        <w:autoSpaceDE w:val="0"/>
        <w:autoSpaceDN w:val="0"/>
        <w:adjustRightInd w:val="0"/>
        <w:spacing w:after="0" w:line="240" w:lineRule="atLeast"/>
        <w:rPr>
          <w:rFonts w:ascii="Times New Roman" w:eastAsia="Times New Roman" w:hAnsi="Times New Roman" w:cs="Times New Roman"/>
          <w:b/>
          <w:bCs/>
          <w:sz w:val="28"/>
          <w:szCs w:val="28"/>
          <w:lang w:eastAsia="ru-RU"/>
        </w:rPr>
      </w:pPr>
    </w:p>
    <w:p w:rsidR="00FF5C8B" w:rsidRDefault="00FF5C8B" w:rsidP="00FF5C8B">
      <w:pPr>
        <w:shd w:val="clear" w:color="auto" w:fill="FFFFFF"/>
        <w:tabs>
          <w:tab w:val="center" w:pos="5102"/>
        </w:tabs>
        <w:autoSpaceDE w:val="0"/>
        <w:autoSpaceDN w:val="0"/>
        <w:adjustRightInd w:val="0"/>
        <w:spacing w:after="0" w:line="240" w:lineRule="atLeast"/>
        <w:rPr>
          <w:rFonts w:ascii="Times New Roman" w:eastAsia="Times New Roman" w:hAnsi="Times New Roman" w:cs="Times New Roman"/>
          <w:b/>
          <w:bCs/>
          <w:sz w:val="28"/>
          <w:szCs w:val="28"/>
          <w:lang w:eastAsia="ru-RU"/>
        </w:rPr>
      </w:pPr>
    </w:p>
    <w:p w:rsidR="00FF5C8B" w:rsidRDefault="00E937FA" w:rsidP="00E937FA">
      <w:pPr>
        <w:shd w:val="clear" w:color="auto" w:fill="FFFFFF"/>
        <w:tabs>
          <w:tab w:val="center" w:pos="5102"/>
        </w:tabs>
        <w:autoSpaceDE w:val="0"/>
        <w:autoSpaceDN w:val="0"/>
        <w:adjustRightInd w:val="0"/>
        <w:spacing w:after="0" w:line="24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FF5C8B" w:rsidRPr="00E937FA">
        <w:rPr>
          <w:rFonts w:ascii="Times New Roman" w:eastAsia="Times New Roman" w:hAnsi="Times New Roman" w:cs="Times New Roman"/>
          <w:bCs/>
          <w:sz w:val="28"/>
          <w:szCs w:val="28"/>
          <w:lang w:eastAsia="ru-RU"/>
        </w:rPr>
        <w:t>т</w:t>
      </w:r>
      <w:r>
        <w:rPr>
          <w:rFonts w:ascii="Times New Roman" w:eastAsia="Times New Roman" w:hAnsi="Times New Roman" w:cs="Times New Roman"/>
          <w:b/>
          <w:bCs/>
          <w:sz w:val="28"/>
          <w:szCs w:val="28"/>
          <w:lang w:eastAsia="ru-RU"/>
        </w:rPr>
        <w:t xml:space="preserve"> </w:t>
      </w:r>
      <w:r w:rsidR="009A1AC0">
        <w:rPr>
          <w:rFonts w:ascii="Times New Roman" w:eastAsia="Times New Roman" w:hAnsi="Times New Roman" w:cs="Times New Roman"/>
          <w:b/>
          <w:bCs/>
          <w:sz w:val="28"/>
          <w:szCs w:val="28"/>
          <w:lang w:eastAsia="ru-RU"/>
        </w:rPr>
        <w:t xml:space="preserve"> </w:t>
      </w:r>
      <w:r w:rsidR="009A1AC0">
        <w:rPr>
          <w:rFonts w:ascii="Times New Roman" w:eastAsia="Times New Roman" w:hAnsi="Times New Roman" w:cs="Times New Roman"/>
          <w:bCs/>
          <w:sz w:val="28"/>
          <w:szCs w:val="28"/>
          <w:lang w:eastAsia="ru-RU"/>
        </w:rPr>
        <w:t>14</w:t>
      </w:r>
      <w:r w:rsidR="00E53165">
        <w:rPr>
          <w:rFonts w:ascii="Times New Roman" w:eastAsia="Times New Roman" w:hAnsi="Times New Roman" w:cs="Times New Roman"/>
          <w:bCs/>
          <w:sz w:val="28"/>
          <w:szCs w:val="28"/>
          <w:lang w:eastAsia="ru-RU"/>
        </w:rPr>
        <w:t xml:space="preserve"> февраля </w:t>
      </w:r>
      <w:r w:rsidRPr="00E937FA">
        <w:rPr>
          <w:rFonts w:ascii="Times New Roman" w:eastAsia="Times New Roman" w:hAnsi="Times New Roman" w:cs="Times New Roman"/>
          <w:bCs/>
          <w:sz w:val="28"/>
          <w:szCs w:val="28"/>
          <w:lang w:eastAsia="ru-RU"/>
        </w:rPr>
        <w:t>2022</w:t>
      </w:r>
      <w:r w:rsidR="00E53165">
        <w:rPr>
          <w:rFonts w:ascii="Times New Roman" w:eastAsia="Times New Roman" w:hAnsi="Times New Roman" w:cs="Times New Roman"/>
          <w:bCs/>
          <w:sz w:val="28"/>
          <w:szCs w:val="28"/>
          <w:lang w:eastAsia="ru-RU"/>
        </w:rPr>
        <w:t xml:space="preserve">года </w:t>
      </w:r>
      <w:r w:rsidRPr="00E937F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4</w:t>
      </w:r>
    </w:p>
    <w:p w:rsidR="00F72703" w:rsidRPr="00FF5C8B" w:rsidRDefault="00F72703" w:rsidP="00E937FA">
      <w:pPr>
        <w:shd w:val="clear" w:color="auto" w:fill="FFFFFF"/>
        <w:tabs>
          <w:tab w:val="center" w:pos="5102"/>
        </w:tabs>
        <w:autoSpaceDE w:val="0"/>
        <w:autoSpaceDN w:val="0"/>
        <w:adjustRightInd w:val="0"/>
        <w:spacing w:after="0" w:line="240" w:lineRule="atLeast"/>
        <w:rPr>
          <w:rFonts w:ascii="Times New Roman" w:eastAsia="Times New Roman" w:hAnsi="Times New Roman" w:cs="Times New Roman"/>
          <w:sz w:val="28"/>
          <w:szCs w:val="28"/>
          <w:lang w:eastAsia="ru-RU"/>
        </w:rPr>
      </w:pPr>
    </w:p>
    <w:p w:rsidR="00FF5C8B" w:rsidRPr="00FF5C8B" w:rsidRDefault="00FF5C8B" w:rsidP="00FF5C8B">
      <w:pPr>
        <w:tabs>
          <w:tab w:val="left" w:pos="709"/>
        </w:tabs>
        <w:spacing w:after="0" w:line="240" w:lineRule="atLeast"/>
        <w:ind w:right="5102"/>
        <w:jc w:val="both"/>
        <w:rPr>
          <w:rFonts w:ascii="Times New Roman" w:eastAsia="Times New Roman" w:hAnsi="Times New Roman" w:cs="Times New Roman"/>
          <w:sz w:val="28"/>
          <w:szCs w:val="28"/>
          <w:lang w:eastAsia="ru-RU"/>
        </w:rPr>
      </w:pPr>
      <w:proofErr w:type="gramStart"/>
      <w:r w:rsidRPr="00FF5C8B">
        <w:rPr>
          <w:rFonts w:ascii="Times New Roman" w:eastAsia="Times New Roman" w:hAnsi="Times New Roman" w:cs="Times New Roman"/>
          <w:sz w:val="28"/>
          <w:szCs w:val="28"/>
          <w:lang w:eastAsia="ru-RU"/>
        </w:rPr>
        <w:t>О внесении изменений в Положение об осуществлении муниципального контроля за обеспечением сохранности автомобильных дорог местного значения общего пользовани</w:t>
      </w:r>
      <w:r>
        <w:rPr>
          <w:rFonts w:ascii="Times New Roman" w:eastAsia="Times New Roman" w:hAnsi="Times New Roman" w:cs="Times New Roman"/>
          <w:sz w:val="28"/>
          <w:szCs w:val="28"/>
          <w:lang w:eastAsia="ru-RU"/>
        </w:rPr>
        <w:t>я в</w:t>
      </w:r>
      <w:r w:rsidRPr="00FF5C8B">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proofErr w:type="gramEnd"/>
      <w:r w:rsidRPr="00FF5C8B">
        <w:rPr>
          <w:rFonts w:ascii="Times New Roman" w:eastAsia="Times New Roman" w:hAnsi="Times New Roman" w:cs="Times New Roman"/>
          <w:sz w:val="28"/>
          <w:szCs w:val="28"/>
          <w:lang w:eastAsia="ru-RU"/>
        </w:rPr>
        <w:t xml:space="preserve"> населенных пунктов</w:t>
      </w:r>
      <w:r>
        <w:rPr>
          <w:rFonts w:ascii="Times New Roman" w:eastAsia="Times New Roman" w:hAnsi="Times New Roman" w:cs="Times New Roman"/>
          <w:sz w:val="28"/>
          <w:szCs w:val="28"/>
          <w:lang w:eastAsia="ru-RU"/>
        </w:rPr>
        <w:t xml:space="preserve"> на территории</w:t>
      </w:r>
      <w:r w:rsidRPr="00FF5C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 утвержденное реш</w:t>
      </w:r>
      <w:r>
        <w:rPr>
          <w:rFonts w:ascii="Times New Roman" w:eastAsia="Times New Roman" w:hAnsi="Times New Roman" w:cs="Times New Roman"/>
          <w:sz w:val="28"/>
          <w:szCs w:val="28"/>
          <w:lang w:eastAsia="ru-RU"/>
        </w:rPr>
        <w:t xml:space="preserve">ением </w:t>
      </w:r>
      <w:r w:rsidRPr="00FF5C8B">
        <w:rPr>
          <w:rFonts w:ascii="Times New Roman" w:eastAsia="Times New Roman" w:hAnsi="Times New Roman" w:cs="Times New Roman"/>
          <w:sz w:val="28"/>
          <w:szCs w:val="28"/>
          <w:lang w:eastAsia="ru-RU"/>
        </w:rPr>
        <w:t xml:space="preserve"> Совета депутатов</w:t>
      </w:r>
      <w:r>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Смоленской области</w:t>
      </w:r>
      <w:r w:rsidR="009601C7">
        <w:rPr>
          <w:rFonts w:ascii="Times New Roman" w:eastAsia="Times New Roman" w:hAnsi="Times New Roman" w:cs="Times New Roman"/>
          <w:sz w:val="28"/>
          <w:szCs w:val="28"/>
          <w:lang w:eastAsia="ru-RU"/>
        </w:rPr>
        <w:t xml:space="preserve"> от 20.08.2021 № 12 (в редакции решения от 26.11.2021 № 24</w:t>
      </w:r>
      <w:r w:rsidRPr="00FF5C8B">
        <w:rPr>
          <w:rFonts w:ascii="Times New Roman" w:eastAsia="Times New Roman" w:hAnsi="Times New Roman" w:cs="Times New Roman"/>
          <w:sz w:val="28"/>
          <w:szCs w:val="28"/>
          <w:lang w:eastAsia="ru-RU"/>
        </w:rPr>
        <w:t>)</w:t>
      </w:r>
    </w:p>
    <w:p w:rsidR="00FF5C8B" w:rsidRPr="00FF5C8B" w:rsidRDefault="00FF5C8B" w:rsidP="00FF5C8B">
      <w:pPr>
        <w:tabs>
          <w:tab w:val="left" w:pos="709"/>
        </w:tabs>
        <w:spacing w:after="0" w:line="240" w:lineRule="atLeast"/>
        <w:ind w:right="5102"/>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r>
      <w:proofErr w:type="gramStart"/>
      <w:r w:rsidRPr="00FF5C8B">
        <w:rPr>
          <w:rFonts w:ascii="Times New Roman" w:eastAsia="Times New Roman" w:hAnsi="Times New Roman" w:cs="Times New Roman"/>
          <w:sz w:val="28"/>
          <w:szCs w:val="28"/>
          <w:lang w:eastAsia="ru-RU"/>
        </w:rPr>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FF5C8B">
          <w:rPr>
            <w:rFonts w:ascii="Times New Roman" w:eastAsia="Times New Roman" w:hAnsi="Times New Roman" w:cs="Times New Roman"/>
            <w:sz w:val="28"/>
            <w:szCs w:val="28"/>
            <w:lang w:eastAsia="ru-RU"/>
          </w:rPr>
          <w:t>законом</w:t>
        </w:r>
      </w:hyperlink>
      <w:r w:rsidRPr="00FF5C8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w:t>
      </w:r>
      <w:proofErr w:type="gramEnd"/>
      <w:r w:rsidRPr="00FF5C8B">
        <w:rPr>
          <w:rFonts w:ascii="Times New Roman" w:eastAsia="Times New Roman" w:hAnsi="Times New Roman" w:cs="Times New Roman"/>
          <w:sz w:val="28"/>
          <w:szCs w:val="28"/>
          <w:lang w:eastAsia="ru-RU"/>
        </w:rPr>
        <w:t xml:space="preserve"> от 30.06.2010 № 489 «Об утверждении Правил подготовки органами государственного контроля (надзора) и органами муниципального </w:t>
      </w:r>
      <w:proofErr w:type="gramStart"/>
      <w:r w:rsidRPr="00FF5C8B">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FF5C8B">
        <w:rPr>
          <w:rFonts w:ascii="Times New Roman" w:eastAsia="Times New Roman" w:hAnsi="Times New Roman" w:cs="Times New Roman"/>
          <w:sz w:val="28"/>
          <w:szCs w:val="28"/>
          <w:lang w:eastAsia="ru-RU"/>
        </w:rPr>
        <w:t xml:space="preserve"> и индивидуальных предпринимателей», Ус</w:t>
      </w:r>
      <w:r w:rsidR="009601C7">
        <w:rPr>
          <w:rFonts w:ascii="Times New Roman" w:eastAsia="Times New Roman" w:hAnsi="Times New Roman" w:cs="Times New Roman"/>
          <w:sz w:val="28"/>
          <w:szCs w:val="28"/>
          <w:lang w:eastAsia="ru-RU"/>
        </w:rPr>
        <w:t>тавом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w:t>
      </w:r>
      <w:r w:rsidR="009601C7">
        <w:rPr>
          <w:rFonts w:ascii="Times New Roman" w:eastAsia="Times New Roman" w:hAnsi="Times New Roman" w:cs="Times New Roman"/>
          <w:sz w:val="28"/>
          <w:szCs w:val="28"/>
          <w:lang w:eastAsia="ru-RU"/>
        </w:rPr>
        <w:t xml:space="preserve">бласти, </w:t>
      </w:r>
      <w:r w:rsidRPr="00FF5C8B">
        <w:rPr>
          <w:rFonts w:ascii="Times New Roman" w:eastAsia="Times New Roman" w:hAnsi="Times New Roman" w:cs="Times New Roman"/>
          <w:sz w:val="28"/>
          <w:szCs w:val="28"/>
          <w:lang w:eastAsia="ru-RU"/>
        </w:rPr>
        <w:t xml:space="preserve"> Совет депутатов</w:t>
      </w:r>
      <w:r w:rsidR="009601C7">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Смоленской области </w:t>
      </w:r>
    </w:p>
    <w:p w:rsidR="00FF5C8B" w:rsidRPr="00FF5C8B" w:rsidRDefault="00FF5C8B" w:rsidP="00FF5C8B">
      <w:pPr>
        <w:tabs>
          <w:tab w:val="left" w:pos="709"/>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s>
        <w:spacing w:after="0" w:line="240" w:lineRule="atLeast"/>
        <w:jc w:val="both"/>
        <w:rPr>
          <w:rFonts w:ascii="Times New Roman" w:eastAsia="Times New Roman" w:hAnsi="Times New Roman" w:cs="Times New Roman"/>
          <w:b/>
          <w:sz w:val="28"/>
          <w:szCs w:val="28"/>
          <w:lang w:eastAsia="ru-RU"/>
        </w:rPr>
      </w:pPr>
      <w:r w:rsidRPr="00FF5C8B">
        <w:rPr>
          <w:rFonts w:ascii="Times New Roman" w:eastAsia="Times New Roman" w:hAnsi="Times New Roman" w:cs="Times New Roman"/>
          <w:b/>
          <w:sz w:val="28"/>
          <w:szCs w:val="28"/>
          <w:lang w:eastAsia="ru-RU"/>
        </w:rPr>
        <w:lastRenderedPageBreak/>
        <w:tab/>
        <w:t>РЕШИЛ:</w:t>
      </w:r>
    </w:p>
    <w:p w:rsidR="00FF5C8B" w:rsidRPr="00FF5C8B" w:rsidRDefault="00FF5C8B" w:rsidP="00FF5C8B">
      <w:pPr>
        <w:tabs>
          <w:tab w:val="left" w:pos="1080"/>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 xml:space="preserve">1. </w:t>
      </w:r>
      <w:proofErr w:type="gramStart"/>
      <w:r w:rsidRPr="00FF5C8B">
        <w:rPr>
          <w:rFonts w:ascii="Times New Roman" w:eastAsia="Times New Roman" w:hAnsi="Times New Roman" w:cs="Times New Roman"/>
          <w:sz w:val="28"/>
          <w:szCs w:val="28"/>
          <w:lang w:eastAsia="ru-RU"/>
        </w:rPr>
        <w:t>Внести</w:t>
      </w:r>
      <w:r w:rsidR="00E53165">
        <w:rPr>
          <w:rFonts w:ascii="Times New Roman" w:eastAsia="Times New Roman" w:hAnsi="Times New Roman" w:cs="Times New Roman"/>
          <w:sz w:val="28"/>
          <w:szCs w:val="28"/>
          <w:lang w:eastAsia="ru-RU"/>
        </w:rPr>
        <w:t xml:space="preserve"> следующие</w:t>
      </w:r>
      <w:r w:rsidRPr="00FF5C8B">
        <w:rPr>
          <w:rFonts w:ascii="Times New Roman" w:eastAsia="Times New Roman" w:hAnsi="Times New Roman" w:cs="Times New Roman"/>
          <w:sz w:val="28"/>
          <w:szCs w:val="28"/>
          <w:lang w:eastAsia="ru-RU"/>
        </w:rPr>
        <w:t xml:space="preserve"> изменения в Положение об осуществлении муниципального контроля за обеспечением сохранности автомобильных дорог местного</w:t>
      </w:r>
      <w:r w:rsidR="009601C7">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sidR="009601C7">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sidR="009601C7">
        <w:rPr>
          <w:rFonts w:ascii="Times New Roman" w:eastAsia="Times New Roman" w:hAnsi="Times New Roman" w:cs="Times New Roman"/>
          <w:sz w:val="28"/>
          <w:szCs w:val="28"/>
          <w:lang w:eastAsia="ru-RU"/>
        </w:rPr>
        <w:t>на территории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 утвержденное решением  Совета депутатов</w:t>
      </w:r>
      <w:r w:rsidR="009601C7">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Смоленской области</w:t>
      </w:r>
      <w:r w:rsidR="007D061F">
        <w:rPr>
          <w:rFonts w:ascii="Times New Roman" w:eastAsia="Times New Roman" w:hAnsi="Times New Roman" w:cs="Times New Roman"/>
          <w:sz w:val="28"/>
          <w:szCs w:val="28"/>
          <w:lang w:eastAsia="ru-RU"/>
        </w:rPr>
        <w:t xml:space="preserve"> от 20.08.2021 № 12</w:t>
      </w:r>
      <w:r w:rsidRPr="00FF5C8B">
        <w:rPr>
          <w:rFonts w:ascii="Times New Roman" w:eastAsia="Times New Roman" w:hAnsi="Times New Roman" w:cs="Times New Roman"/>
          <w:sz w:val="28"/>
          <w:szCs w:val="28"/>
          <w:lang w:eastAsia="ru-RU"/>
        </w:rPr>
        <w:t xml:space="preserve"> </w:t>
      </w:r>
      <w:r w:rsidR="007D061F">
        <w:rPr>
          <w:rFonts w:ascii="Times New Roman" w:eastAsia="Times New Roman" w:hAnsi="Times New Roman" w:cs="Times New Roman"/>
          <w:sz w:val="28"/>
          <w:szCs w:val="28"/>
          <w:lang w:eastAsia="ru-RU"/>
        </w:rPr>
        <w:t>(в редакции от 26.11.2021 № 24</w:t>
      </w:r>
      <w:r w:rsidRPr="00FF5C8B">
        <w:rPr>
          <w:rFonts w:ascii="Times New Roman" w:eastAsia="Times New Roman" w:hAnsi="Times New Roman" w:cs="Times New Roman"/>
          <w:sz w:val="28"/>
          <w:szCs w:val="28"/>
          <w:lang w:eastAsia="ru-RU"/>
        </w:rPr>
        <w:t>), дополнив его приложениями № 1 и № 2 (прилагаются).</w:t>
      </w:r>
      <w:proofErr w:type="gramEnd"/>
    </w:p>
    <w:p w:rsidR="00E53165" w:rsidRPr="00E53165" w:rsidRDefault="00FF5C8B" w:rsidP="00E53165">
      <w:pPr>
        <w:widowControl w:val="0"/>
        <w:spacing w:after="0" w:line="240" w:lineRule="auto"/>
        <w:ind w:firstLine="705"/>
        <w:jc w:val="both"/>
        <w:rPr>
          <w:rFonts w:ascii="Times New Roman" w:eastAsia="Times New Roman" w:hAnsi="Times New Roman" w:cs="Times New Roman"/>
          <w:sz w:val="28"/>
          <w:szCs w:val="28"/>
          <w:lang w:eastAsia="ar-SA"/>
        </w:rPr>
      </w:pPr>
      <w:r w:rsidRPr="00FF5C8B">
        <w:rPr>
          <w:rFonts w:ascii="Times New Roman" w:eastAsia="Times New Roman" w:hAnsi="Times New Roman" w:cs="Times New Roman"/>
          <w:sz w:val="28"/>
          <w:szCs w:val="28"/>
          <w:lang w:eastAsia="ru-RU"/>
        </w:rPr>
        <w:tab/>
      </w:r>
      <w:r w:rsidR="00E53165" w:rsidRPr="00E53165">
        <w:rPr>
          <w:rFonts w:ascii="Times New Roman" w:eastAsia="Times New Roman" w:hAnsi="Times New Roman" w:cs="Times New Roman"/>
          <w:sz w:val="28"/>
          <w:szCs w:val="28"/>
          <w:lang w:eastAsia="ar-SA"/>
        </w:rPr>
        <w:t>2. Настоящее решение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E53165" w:rsidRPr="00E53165" w:rsidRDefault="00E53165" w:rsidP="00E53165">
      <w:pPr>
        <w:widowControl w:val="0"/>
        <w:spacing w:after="0" w:line="240" w:lineRule="auto"/>
        <w:ind w:firstLine="705"/>
        <w:jc w:val="both"/>
        <w:rPr>
          <w:rFonts w:ascii="Times New Roman" w:eastAsia="Times New Roman" w:hAnsi="Times New Roman" w:cs="Times New Roman"/>
          <w:sz w:val="28"/>
          <w:szCs w:val="28"/>
          <w:lang w:eastAsia="ar-SA"/>
        </w:rPr>
      </w:pPr>
      <w:r w:rsidRPr="00E53165">
        <w:rPr>
          <w:rFonts w:ascii="Times New Roman" w:eastAsia="Times New Roman" w:hAnsi="Times New Roman" w:cs="Times New Roman"/>
          <w:sz w:val="28"/>
          <w:szCs w:val="28"/>
          <w:lang w:eastAsia="ar-SA"/>
        </w:rPr>
        <w:t>3. Настоящее решение вступает в силу после официального опубликования.</w:t>
      </w:r>
    </w:p>
    <w:p w:rsidR="00E53165" w:rsidRPr="00E53165" w:rsidRDefault="00E53165" w:rsidP="00E53165">
      <w:pPr>
        <w:widowControl w:val="0"/>
        <w:spacing w:after="0" w:line="240" w:lineRule="auto"/>
        <w:ind w:firstLine="705"/>
        <w:jc w:val="both"/>
        <w:rPr>
          <w:rFonts w:ascii="Times New Roman" w:eastAsia="Times New Roman" w:hAnsi="Times New Roman" w:cs="Times New Roman"/>
          <w:sz w:val="28"/>
          <w:szCs w:val="28"/>
          <w:lang w:eastAsia="ar-SA"/>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Глава муниципал</w:t>
      </w:r>
      <w:r w:rsidR="007D061F">
        <w:rPr>
          <w:rFonts w:ascii="Times New Roman" w:eastAsia="Times New Roman" w:hAnsi="Times New Roman" w:cs="Times New Roman"/>
          <w:sz w:val="28"/>
          <w:szCs w:val="28"/>
          <w:lang w:eastAsia="ru-RU"/>
        </w:rPr>
        <w:t>ьного образования</w:t>
      </w:r>
    </w:p>
    <w:p w:rsidR="007D061F" w:rsidRPr="00FF5C8B" w:rsidRDefault="007D061F"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Новомихайловского сельского поселения</w:t>
      </w:r>
    </w:p>
    <w:p w:rsidR="00FF5C8B" w:rsidRPr="00FF5C8B" w:rsidRDefault="007D061F"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Монастырщинского района</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Смоленской области</w:t>
      </w:r>
      <w:r w:rsidR="007D061F">
        <w:rPr>
          <w:rFonts w:ascii="Times New Roman" w:eastAsia="Times New Roman" w:hAnsi="Times New Roman" w:cs="Times New Roman"/>
          <w:sz w:val="28"/>
          <w:szCs w:val="28"/>
          <w:lang w:eastAsia="ru-RU"/>
        </w:rPr>
        <w:tab/>
      </w:r>
      <w:r w:rsidR="007D061F">
        <w:rPr>
          <w:rFonts w:ascii="Times New Roman" w:eastAsia="Times New Roman" w:hAnsi="Times New Roman" w:cs="Times New Roman"/>
          <w:sz w:val="28"/>
          <w:szCs w:val="28"/>
          <w:lang w:eastAsia="ru-RU"/>
        </w:rPr>
        <w:tab/>
        <w:t xml:space="preserve">                                                                         </w:t>
      </w:r>
      <w:r w:rsidR="007D061F" w:rsidRPr="007D061F">
        <w:rPr>
          <w:rFonts w:ascii="Times New Roman" w:eastAsia="Times New Roman" w:hAnsi="Times New Roman" w:cs="Times New Roman"/>
          <w:b/>
          <w:sz w:val="28"/>
          <w:szCs w:val="28"/>
          <w:lang w:eastAsia="ru-RU"/>
        </w:rPr>
        <w:t>С.В.Иванов</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r w:rsidRPr="00FF5C8B">
        <w:rPr>
          <w:rFonts w:ascii="Times New Roman" w:eastAsia="Times New Roman" w:hAnsi="Times New Roman" w:cs="Times New Roman"/>
          <w:b/>
          <w:sz w:val="28"/>
          <w:szCs w:val="28"/>
          <w:lang w:eastAsia="ru-RU"/>
        </w:rPr>
        <w:tab/>
      </w:r>
      <w:r w:rsidRPr="00FF5C8B">
        <w:rPr>
          <w:rFonts w:ascii="Times New Roman" w:eastAsia="Times New Roman" w:hAnsi="Times New Roman" w:cs="Times New Roman"/>
          <w:b/>
          <w:sz w:val="28"/>
          <w:szCs w:val="28"/>
          <w:lang w:eastAsia="ru-RU"/>
        </w:rPr>
        <w:tab/>
      </w:r>
      <w:r w:rsidR="007D061F">
        <w:rPr>
          <w:rFonts w:ascii="Times New Roman" w:eastAsia="Times New Roman" w:hAnsi="Times New Roman" w:cs="Times New Roman"/>
          <w:b/>
          <w:sz w:val="28"/>
          <w:szCs w:val="28"/>
          <w:lang w:eastAsia="ru-RU"/>
        </w:rPr>
        <w:tab/>
      </w:r>
      <w:r w:rsidR="007D061F">
        <w:rPr>
          <w:rFonts w:ascii="Times New Roman" w:eastAsia="Times New Roman" w:hAnsi="Times New Roman" w:cs="Times New Roman"/>
          <w:b/>
          <w:sz w:val="28"/>
          <w:szCs w:val="28"/>
          <w:lang w:eastAsia="ru-RU"/>
        </w:rPr>
        <w:tab/>
      </w:r>
      <w:r w:rsidR="007D061F">
        <w:rPr>
          <w:rFonts w:ascii="Times New Roman" w:eastAsia="Times New Roman" w:hAnsi="Times New Roman" w:cs="Times New Roman"/>
          <w:b/>
          <w:sz w:val="28"/>
          <w:szCs w:val="28"/>
          <w:lang w:eastAsia="ru-RU"/>
        </w:rPr>
        <w:tab/>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b/>
          <w:sz w:val="28"/>
          <w:szCs w:val="28"/>
          <w:lang w:eastAsia="ru-RU"/>
        </w:rPr>
      </w:pPr>
    </w:p>
    <w:tbl>
      <w:tblPr>
        <w:tblW w:w="0" w:type="auto"/>
        <w:tblLook w:val="04A0"/>
      </w:tblPr>
      <w:tblGrid>
        <w:gridCol w:w="5353"/>
        <w:gridCol w:w="4961"/>
      </w:tblGrid>
      <w:tr w:rsidR="00FF5C8B" w:rsidRPr="00FF5C8B" w:rsidTr="00E937FA">
        <w:trPr>
          <w:trHeight w:val="1408"/>
        </w:trPr>
        <w:tc>
          <w:tcPr>
            <w:tcW w:w="5353"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4961" w:type="dxa"/>
            <w:shd w:val="clear" w:color="auto" w:fill="auto"/>
          </w:tcPr>
          <w:p w:rsidR="00FF5C8B" w:rsidRPr="00E53165" w:rsidRDefault="00FF5C8B" w:rsidP="007D061F">
            <w:pPr>
              <w:tabs>
                <w:tab w:val="left" w:pos="709"/>
                <w:tab w:val="left" w:pos="1418"/>
              </w:tabs>
              <w:spacing w:after="0" w:line="240" w:lineRule="atLeast"/>
              <w:jc w:val="both"/>
              <w:rPr>
                <w:rFonts w:ascii="Times New Roman" w:eastAsia="Times New Roman" w:hAnsi="Times New Roman" w:cs="Times New Roman"/>
                <w:sz w:val="24"/>
                <w:szCs w:val="24"/>
                <w:lang w:eastAsia="ru-RU"/>
              </w:rPr>
            </w:pPr>
            <w:r w:rsidRPr="00E53165">
              <w:rPr>
                <w:rFonts w:ascii="Times New Roman" w:eastAsia="Times New Roman" w:hAnsi="Times New Roman" w:cs="Times New Roman"/>
                <w:sz w:val="24"/>
                <w:szCs w:val="24"/>
                <w:lang w:eastAsia="ru-RU"/>
              </w:rPr>
              <w:t xml:space="preserve">Приложение № 1 </w:t>
            </w:r>
            <w:proofErr w:type="gramStart"/>
            <w:r w:rsidRPr="00E53165">
              <w:rPr>
                <w:rFonts w:ascii="Times New Roman" w:eastAsia="Times New Roman" w:hAnsi="Times New Roman" w:cs="Times New Roman"/>
                <w:sz w:val="24"/>
                <w:szCs w:val="24"/>
                <w:lang w:eastAsia="ru-RU"/>
              </w:rPr>
              <w:t>к Положению об осуществлении муниципального контроля за обеспечением сохранности автомобильных дорог местного</w:t>
            </w:r>
            <w:r w:rsidR="007D061F" w:rsidRPr="00E53165">
              <w:rPr>
                <w:rFonts w:ascii="Times New Roman" w:eastAsia="Times New Roman" w:hAnsi="Times New Roman" w:cs="Times New Roman"/>
                <w:sz w:val="24"/>
                <w:szCs w:val="24"/>
                <w:lang w:eastAsia="ru-RU"/>
              </w:rPr>
              <w:t xml:space="preserve"> значения общего пользования в</w:t>
            </w:r>
            <w:r w:rsidRPr="00E53165">
              <w:rPr>
                <w:rFonts w:ascii="Times New Roman" w:eastAsia="Times New Roman" w:hAnsi="Times New Roman" w:cs="Times New Roman"/>
                <w:sz w:val="24"/>
                <w:szCs w:val="24"/>
                <w:lang w:eastAsia="ru-RU"/>
              </w:rPr>
              <w:t xml:space="preserve"> границ</w:t>
            </w:r>
            <w:r w:rsidR="007D061F" w:rsidRPr="00E53165">
              <w:rPr>
                <w:rFonts w:ascii="Times New Roman" w:eastAsia="Times New Roman" w:hAnsi="Times New Roman" w:cs="Times New Roman"/>
                <w:sz w:val="24"/>
                <w:szCs w:val="24"/>
                <w:lang w:eastAsia="ru-RU"/>
              </w:rPr>
              <w:t>ах</w:t>
            </w:r>
            <w:r w:rsidRPr="00E53165">
              <w:rPr>
                <w:rFonts w:ascii="Times New Roman" w:eastAsia="Times New Roman" w:hAnsi="Times New Roman" w:cs="Times New Roman"/>
                <w:sz w:val="24"/>
                <w:szCs w:val="24"/>
                <w:lang w:eastAsia="ru-RU"/>
              </w:rPr>
              <w:t xml:space="preserve"> населенных пунктов </w:t>
            </w:r>
            <w:r w:rsidR="007D061F" w:rsidRPr="00E53165">
              <w:rPr>
                <w:rFonts w:ascii="Times New Roman" w:eastAsia="Times New Roman" w:hAnsi="Times New Roman" w:cs="Times New Roman"/>
                <w:sz w:val="24"/>
                <w:szCs w:val="24"/>
                <w:lang w:eastAsia="ru-RU"/>
              </w:rPr>
              <w:t>на территории</w:t>
            </w:r>
            <w:proofErr w:type="gramEnd"/>
            <w:r w:rsidR="007D061F" w:rsidRPr="00E53165">
              <w:rPr>
                <w:rFonts w:ascii="Times New Roman" w:eastAsia="Times New Roman" w:hAnsi="Times New Roman" w:cs="Times New Roman"/>
                <w:sz w:val="24"/>
                <w:szCs w:val="24"/>
                <w:lang w:eastAsia="ru-RU"/>
              </w:rPr>
              <w:t xml:space="preserve"> Новомихайловского сельского поселения</w:t>
            </w:r>
            <w:r w:rsidRPr="00E53165">
              <w:rPr>
                <w:rFonts w:ascii="Times New Roman" w:eastAsia="Times New Roman" w:hAnsi="Times New Roman" w:cs="Times New Roman"/>
                <w:sz w:val="24"/>
                <w:szCs w:val="24"/>
                <w:lang w:eastAsia="ru-RU"/>
              </w:rPr>
              <w:t xml:space="preserve"> </w:t>
            </w:r>
            <w:r w:rsidR="007D061F" w:rsidRPr="00E53165">
              <w:rPr>
                <w:rFonts w:ascii="Times New Roman" w:eastAsia="Times New Roman" w:hAnsi="Times New Roman" w:cs="Times New Roman"/>
                <w:sz w:val="24"/>
                <w:szCs w:val="24"/>
                <w:lang w:eastAsia="ru-RU"/>
              </w:rPr>
              <w:t xml:space="preserve"> Монастырщинского района</w:t>
            </w:r>
            <w:r w:rsidRPr="00E53165">
              <w:rPr>
                <w:rFonts w:ascii="Times New Roman" w:eastAsia="Times New Roman" w:hAnsi="Times New Roman" w:cs="Times New Roman"/>
                <w:sz w:val="24"/>
                <w:szCs w:val="24"/>
                <w:lang w:eastAsia="ru-RU"/>
              </w:rPr>
              <w:t xml:space="preserve"> Смоленской области, утвержденное решением  Совета депутатов</w:t>
            </w:r>
            <w:r w:rsidR="007D061F" w:rsidRPr="00E53165">
              <w:rPr>
                <w:rFonts w:ascii="Times New Roman" w:eastAsia="Times New Roman" w:hAnsi="Times New Roman" w:cs="Times New Roman"/>
                <w:sz w:val="24"/>
                <w:szCs w:val="24"/>
                <w:lang w:eastAsia="ru-RU"/>
              </w:rPr>
              <w:t xml:space="preserve"> Новомихайловского сельского поселения  от 20.08.2021 № 12 (в редакции решения от 26.11.2021 № 24</w:t>
            </w:r>
            <w:r w:rsidR="009A1AC0" w:rsidRPr="00E53165">
              <w:rPr>
                <w:rFonts w:ascii="Times New Roman" w:eastAsia="Times New Roman" w:hAnsi="Times New Roman" w:cs="Times New Roman"/>
                <w:sz w:val="24"/>
                <w:szCs w:val="24"/>
                <w:lang w:eastAsia="ru-RU"/>
              </w:rPr>
              <w:t>, от 14</w:t>
            </w:r>
            <w:r w:rsidR="00E937FA" w:rsidRPr="00E53165">
              <w:rPr>
                <w:rFonts w:ascii="Times New Roman" w:eastAsia="Times New Roman" w:hAnsi="Times New Roman" w:cs="Times New Roman"/>
                <w:sz w:val="24"/>
                <w:szCs w:val="24"/>
                <w:lang w:eastAsia="ru-RU"/>
              </w:rPr>
              <w:t>.02.2022 №4</w:t>
            </w:r>
            <w:r w:rsidRPr="00E53165">
              <w:rPr>
                <w:rFonts w:ascii="Times New Roman" w:eastAsia="Times New Roman" w:hAnsi="Times New Roman" w:cs="Times New Roman"/>
                <w:sz w:val="24"/>
                <w:szCs w:val="24"/>
                <w:lang w:eastAsia="ru-RU"/>
              </w:rPr>
              <w:t xml:space="preserve">) </w:t>
            </w:r>
          </w:p>
        </w:tc>
      </w:tr>
    </w:tbl>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FF5C8B" w:rsidRPr="00FF5C8B" w:rsidRDefault="00FF5C8B"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Перечень индикаторов риска нарушения обязательных требований, проверяемых в рамках осуществления муниципального </w:t>
      </w:r>
      <w:proofErr w:type="gramStart"/>
      <w:r w:rsidRPr="00FF5C8B">
        <w:rPr>
          <w:rFonts w:ascii="Times New Roman" w:eastAsia="Times New Roman" w:hAnsi="Times New Roman" w:cs="Times New Roman"/>
          <w:sz w:val="28"/>
          <w:szCs w:val="28"/>
          <w:lang w:eastAsia="ru-RU"/>
        </w:rPr>
        <w:t>контроля за</w:t>
      </w:r>
      <w:proofErr w:type="gramEnd"/>
      <w:r w:rsidRPr="00FF5C8B">
        <w:rPr>
          <w:rFonts w:ascii="Times New Roman" w:eastAsia="Times New Roman" w:hAnsi="Times New Roman" w:cs="Times New Roman"/>
          <w:sz w:val="28"/>
          <w:szCs w:val="28"/>
          <w:lang w:eastAsia="ru-RU"/>
        </w:rPr>
        <w:t xml:space="preserve"> обеспечением сохранности автомобильных дорог местного</w:t>
      </w:r>
      <w:r w:rsidR="007D061F">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sidR="007D061F">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sidR="007D061F">
        <w:rPr>
          <w:rFonts w:ascii="Times New Roman" w:eastAsia="Times New Roman" w:hAnsi="Times New Roman" w:cs="Times New Roman"/>
          <w:sz w:val="28"/>
          <w:szCs w:val="28"/>
          <w:lang w:eastAsia="ru-RU"/>
        </w:rPr>
        <w:t>на территории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w:t>
      </w:r>
    </w:p>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 Количество плановых контрольных (надзорных) мероприятий, проведенных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2. Количество внеплановых контрольных (надзорных) мероприятий, проведенных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4. Общее количество контрольных (надзорных) мероприятий с взаимодействием, проведенных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5. Количество контрольных (надзорных) мероприятий с взаимодействием по каждому виду КНМ, проведенных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7. Количество обязательных профилактических визитов, проведенных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8. Количество предостережений о недопустимости нарушения обязательных требований, объявленных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11. Сумма административных штрафов, наложенных по результатам контрольных (надзорных) мероприятий,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14. Общее количество учтенных объектов контроля на конец отчетного периода.</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16. Количество учтенных контролируемых лиц на конец отчетного периода.</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FF5C8B" w:rsidRPr="00FF5C8B" w:rsidTr="00E937FA">
        <w:trPr>
          <w:trHeight w:val="1549"/>
        </w:trPr>
        <w:tc>
          <w:tcPr>
            <w:tcW w:w="5211" w:type="dxa"/>
            <w:tcBorders>
              <w:top w:val="nil"/>
              <w:left w:val="nil"/>
              <w:bottom w:val="nil"/>
              <w:right w:val="nil"/>
            </w:tcBorders>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5103" w:type="dxa"/>
            <w:tcBorders>
              <w:top w:val="nil"/>
              <w:left w:val="nil"/>
              <w:bottom w:val="nil"/>
              <w:right w:val="nil"/>
            </w:tcBorders>
            <w:shd w:val="clear" w:color="auto" w:fill="auto"/>
          </w:tcPr>
          <w:p w:rsidR="00FF5C8B" w:rsidRPr="00E53165" w:rsidRDefault="00FF5C8B" w:rsidP="006503F8">
            <w:pPr>
              <w:tabs>
                <w:tab w:val="left" w:pos="709"/>
                <w:tab w:val="left" w:pos="1418"/>
              </w:tabs>
              <w:spacing w:after="0" w:line="240" w:lineRule="atLeast"/>
              <w:jc w:val="both"/>
              <w:rPr>
                <w:rFonts w:ascii="Times New Roman" w:eastAsia="Times New Roman" w:hAnsi="Times New Roman" w:cs="Times New Roman"/>
                <w:sz w:val="24"/>
                <w:szCs w:val="24"/>
                <w:lang w:eastAsia="ru-RU"/>
              </w:rPr>
            </w:pPr>
            <w:r w:rsidRPr="00E53165">
              <w:rPr>
                <w:rFonts w:ascii="Times New Roman" w:eastAsia="Times New Roman" w:hAnsi="Times New Roman" w:cs="Times New Roman"/>
                <w:sz w:val="24"/>
                <w:szCs w:val="24"/>
                <w:lang w:eastAsia="ru-RU"/>
              </w:rPr>
              <w:t xml:space="preserve">Приложение № 2 </w:t>
            </w:r>
            <w:proofErr w:type="gramStart"/>
            <w:r w:rsidRPr="00E53165">
              <w:rPr>
                <w:rFonts w:ascii="Times New Roman" w:eastAsia="Times New Roman" w:hAnsi="Times New Roman" w:cs="Times New Roman"/>
                <w:sz w:val="24"/>
                <w:szCs w:val="24"/>
                <w:lang w:eastAsia="ru-RU"/>
              </w:rPr>
              <w:t xml:space="preserve">к Положению об осуществлении муниципального контроля за обеспечением сохранности автомобильных дорог местного значения общего пользования  в границах </w:t>
            </w:r>
            <w:r w:rsidR="006503F8" w:rsidRPr="00E53165">
              <w:rPr>
                <w:rFonts w:ascii="Times New Roman" w:eastAsia="Times New Roman" w:hAnsi="Times New Roman" w:cs="Times New Roman"/>
                <w:sz w:val="24"/>
                <w:szCs w:val="24"/>
                <w:lang w:eastAsia="ru-RU"/>
              </w:rPr>
              <w:t>населенных пунктов на территории</w:t>
            </w:r>
            <w:proofErr w:type="gramEnd"/>
            <w:r w:rsidR="006503F8" w:rsidRPr="00E53165">
              <w:rPr>
                <w:rFonts w:ascii="Times New Roman" w:eastAsia="Times New Roman" w:hAnsi="Times New Roman" w:cs="Times New Roman"/>
                <w:sz w:val="24"/>
                <w:szCs w:val="24"/>
                <w:lang w:eastAsia="ru-RU"/>
              </w:rPr>
              <w:t xml:space="preserve"> Новомихайловского сельского поселения  Монастырщинского района </w:t>
            </w:r>
            <w:r w:rsidRPr="00E53165">
              <w:rPr>
                <w:rFonts w:ascii="Times New Roman" w:eastAsia="Times New Roman" w:hAnsi="Times New Roman" w:cs="Times New Roman"/>
                <w:sz w:val="24"/>
                <w:szCs w:val="24"/>
                <w:lang w:eastAsia="ru-RU"/>
              </w:rPr>
              <w:t xml:space="preserve"> Смоленской области, утвержденное решением Монастырщинского районного Совета депутатов от 16.08.2021 № 58 (в редакции решени</w:t>
            </w:r>
            <w:r w:rsidR="00E937FA" w:rsidRPr="00E53165">
              <w:rPr>
                <w:rFonts w:ascii="Times New Roman" w:eastAsia="Times New Roman" w:hAnsi="Times New Roman" w:cs="Times New Roman"/>
                <w:sz w:val="24"/>
                <w:szCs w:val="24"/>
                <w:lang w:eastAsia="ru-RU"/>
              </w:rPr>
              <w:t>я от 20.12.2021 № 37, от</w:t>
            </w:r>
            <w:r w:rsidR="009A1AC0" w:rsidRPr="00E53165">
              <w:rPr>
                <w:rFonts w:ascii="Times New Roman" w:eastAsia="Times New Roman" w:hAnsi="Times New Roman" w:cs="Times New Roman"/>
                <w:sz w:val="24"/>
                <w:szCs w:val="24"/>
                <w:lang w:eastAsia="ru-RU"/>
              </w:rPr>
              <w:t xml:space="preserve"> 14</w:t>
            </w:r>
            <w:r w:rsidR="00E937FA" w:rsidRPr="00E53165">
              <w:rPr>
                <w:rFonts w:ascii="Times New Roman" w:eastAsia="Times New Roman" w:hAnsi="Times New Roman" w:cs="Times New Roman"/>
                <w:sz w:val="24"/>
                <w:szCs w:val="24"/>
                <w:lang w:eastAsia="ru-RU"/>
              </w:rPr>
              <w:t>.02.2022 №4</w:t>
            </w:r>
            <w:r w:rsidRPr="00E53165">
              <w:rPr>
                <w:rFonts w:ascii="Times New Roman" w:eastAsia="Times New Roman" w:hAnsi="Times New Roman" w:cs="Times New Roman"/>
                <w:sz w:val="24"/>
                <w:szCs w:val="24"/>
                <w:lang w:eastAsia="ru-RU"/>
              </w:rPr>
              <w:t>)</w:t>
            </w:r>
          </w:p>
        </w:tc>
        <w:bookmarkStart w:id="0" w:name="_GoBack"/>
        <w:bookmarkEnd w:id="0"/>
      </w:tr>
    </w:tbl>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Форма проверочного листа</w:t>
      </w:r>
    </w:p>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FF5C8B" w:rsidRPr="00FF5C8B" w:rsidRDefault="00FF5C8B"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Проверочный лист (список контрольных вопросов), используемый при проведении рейдового осмотра и выездной проверки в рамк</w:t>
      </w:r>
      <w:r w:rsidR="00F72703">
        <w:rPr>
          <w:rFonts w:ascii="Times New Roman" w:eastAsia="Times New Roman" w:hAnsi="Times New Roman" w:cs="Times New Roman"/>
          <w:sz w:val="28"/>
          <w:szCs w:val="28"/>
          <w:lang w:eastAsia="ru-RU"/>
        </w:rPr>
        <w:t xml:space="preserve">ах осуществления муниципального </w:t>
      </w:r>
      <w:proofErr w:type="gramStart"/>
      <w:r w:rsidRPr="00FF5C8B">
        <w:rPr>
          <w:rFonts w:ascii="Times New Roman" w:eastAsia="Times New Roman" w:hAnsi="Times New Roman" w:cs="Times New Roman"/>
          <w:sz w:val="28"/>
          <w:szCs w:val="28"/>
          <w:lang w:eastAsia="ru-RU"/>
        </w:rPr>
        <w:t>контроля за</w:t>
      </w:r>
      <w:proofErr w:type="gramEnd"/>
      <w:r w:rsidRPr="00FF5C8B">
        <w:rPr>
          <w:rFonts w:ascii="Times New Roman" w:eastAsia="Times New Roman" w:hAnsi="Times New Roman" w:cs="Times New Roman"/>
          <w:sz w:val="28"/>
          <w:szCs w:val="28"/>
          <w:lang w:eastAsia="ru-RU"/>
        </w:rPr>
        <w:t xml:space="preserve"> обеспечением сохранности автомобильных дорог местного</w:t>
      </w:r>
      <w:r w:rsidR="00392E69">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sidR="00392E69">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sidR="00392E69">
        <w:rPr>
          <w:rFonts w:ascii="Times New Roman" w:eastAsia="Times New Roman" w:hAnsi="Times New Roman" w:cs="Times New Roman"/>
          <w:sz w:val="28"/>
          <w:szCs w:val="28"/>
          <w:lang w:eastAsia="ru-RU"/>
        </w:rPr>
        <w:t>на территории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 Наименование органа муниципального контроля: ____________________________________________________________________________________________________________________________________________</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3. Место проведения рейдового осмотра и выездной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объекты:_____________________________________________________________________________________________________________________________________.</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4. Реквизиты акта органа муниципального контроля о проведении рейдового осмотра и выездной проверки в отношении юридического лица, индивидуального предпринимателя:_________________________________________________________</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5. Учетный номер проверки и дата присвоения учетного номера проверки в едином реестре проверок:________________________________________________________________</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6. Должность, фамилия и инициалы должностного лица органа муниципального контроля, проводящего рейдовый осмотр и выездную проверку и заполняющего проверочный лист:_______________________________________________________________</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709"/>
        <w:gridCol w:w="709"/>
        <w:gridCol w:w="1842"/>
      </w:tblGrid>
      <w:tr w:rsidR="00FF5C8B" w:rsidRPr="00FF5C8B" w:rsidTr="00E937FA">
        <w:trPr>
          <w:trHeight w:val="1124"/>
        </w:trPr>
        <w:tc>
          <w:tcPr>
            <w:tcW w:w="534" w:type="dxa"/>
            <w:vMerge w:val="restart"/>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w:t>
            </w:r>
          </w:p>
        </w:tc>
        <w:tc>
          <w:tcPr>
            <w:tcW w:w="3402" w:type="dxa"/>
            <w:vMerge w:val="restart"/>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Перечень вопросов</w:t>
            </w:r>
          </w:p>
        </w:tc>
        <w:tc>
          <w:tcPr>
            <w:tcW w:w="3118" w:type="dxa"/>
            <w:vMerge w:val="restart"/>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Реквизиты нормативно-правового акта, с указанием их структурных единиц, которыми установлены обязательные требования</w:t>
            </w:r>
          </w:p>
        </w:tc>
        <w:tc>
          <w:tcPr>
            <w:tcW w:w="3260" w:type="dxa"/>
            <w:gridSpan w:val="3"/>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Результат</w:t>
            </w:r>
          </w:p>
        </w:tc>
      </w:tr>
      <w:tr w:rsidR="00FF5C8B" w:rsidRPr="00FF5C8B" w:rsidTr="00E937FA">
        <w:trPr>
          <w:trHeight w:val="1575"/>
        </w:trPr>
        <w:tc>
          <w:tcPr>
            <w:tcW w:w="534" w:type="dxa"/>
            <w:vMerge/>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3402" w:type="dxa"/>
            <w:vMerge/>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3118" w:type="dxa"/>
            <w:vMerge/>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709" w:type="dxa"/>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да</w:t>
            </w:r>
          </w:p>
        </w:tc>
        <w:tc>
          <w:tcPr>
            <w:tcW w:w="709" w:type="dxa"/>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нет</w:t>
            </w:r>
          </w:p>
        </w:tc>
        <w:tc>
          <w:tcPr>
            <w:tcW w:w="1842" w:type="dxa"/>
            <w:shd w:val="clear" w:color="auto" w:fill="auto"/>
            <w:vAlign w:val="center"/>
          </w:tcPr>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Не распространяется требование</w:t>
            </w: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2</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3</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Установлены ли в границах полосы отвода автомобильной дороги местного значения </w:t>
            </w:r>
            <w:r w:rsidRPr="00FF5C8B">
              <w:rPr>
                <w:rFonts w:ascii="Times New Roman" w:eastAsia="Times New Roman" w:hAnsi="Times New Roman" w:cs="Times New Roman"/>
                <w:sz w:val="28"/>
                <w:szCs w:val="28"/>
                <w:lang w:eastAsia="ru-RU"/>
              </w:rPr>
              <w:lastRenderedPageBreak/>
              <w:t>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5 пункта 3 статьи 25 Федерального закона от 08.11.2007 № 257-ФЗ «Об </w:t>
            </w:r>
            <w:r w:rsidRPr="00FF5C8B">
              <w:rPr>
                <w:rFonts w:ascii="Times New Roman" w:eastAsia="Times New Roman" w:hAnsi="Times New Roman" w:cs="Times New Roman"/>
                <w:sz w:val="28"/>
                <w:szCs w:val="28"/>
                <w:lang w:eastAsia="ru-RU"/>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4</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5</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6</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roofErr w:type="gramStart"/>
            <w:r w:rsidRPr="00FF5C8B">
              <w:rPr>
                <w:rFonts w:ascii="Times New Roman" w:eastAsia="Times New Roman" w:hAnsi="Times New Roman" w:cs="Times New Roman"/>
                <w:sz w:val="28"/>
                <w:szCs w:val="28"/>
                <w:lang w:eastAsia="ru-RU"/>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w:t>
            </w:r>
            <w:r w:rsidRPr="00FF5C8B">
              <w:rPr>
                <w:rFonts w:ascii="Times New Roman" w:eastAsia="Times New Roman" w:hAnsi="Times New Roman" w:cs="Times New Roman"/>
                <w:sz w:val="28"/>
                <w:szCs w:val="28"/>
                <w:lang w:eastAsia="ru-RU"/>
              </w:rPr>
              <w:lastRenderedPageBreak/>
              <w:t>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FF5C8B">
              <w:rPr>
                <w:rFonts w:ascii="Times New Roman" w:eastAsia="Times New Roman" w:hAnsi="Times New Roman" w:cs="Times New Roman"/>
                <w:sz w:val="28"/>
                <w:szCs w:val="28"/>
                <w:lang w:eastAsia="ru-RU"/>
              </w:rPr>
              <w:t xml:space="preserve"> </w:t>
            </w:r>
            <w:proofErr w:type="gramStart"/>
            <w:r w:rsidRPr="00FF5C8B">
              <w:rPr>
                <w:rFonts w:ascii="Times New Roman" w:eastAsia="Times New Roman" w:hAnsi="Times New Roman" w:cs="Times New Roman"/>
                <w:sz w:val="28"/>
                <w:szCs w:val="28"/>
                <w:lang w:eastAsia="ru-RU"/>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2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w:t>
            </w:r>
            <w:r w:rsidRPr="00FF5C8B">
              <w:rPr>
                <w:rFonts w:ascii="Times New Roman" w:eastAsia="Times New Roman" w:hAnsi="Times New Roman" w:cs="Times New Roman"/>
                <w:sz w:val="28"/>
                <w:szCs w:val="28"/>
                <w:lang w:eastAsia="ru-RU"/>
              </w:rPr>
              <w:lastRenderedPageBreak/>
              <w:t>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7</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8</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w:t>
            </w:r>
            <w:r w:rsidRPr="00FF5C8B">
              <w:rPr>
                <w:rFonts w:ascii="Times New Roman" w:eastAsia="Times New Roman" w:hAnsi="Times New Roman" w:cs="Times New Roman"/>
                <w:sz w:val="28"/>
                <w:szCs w:val="28"/>
                <w:lang w:eastAsia="ru-RU"/>
              </w:rPr>
              <w:lastRenderedPageBreak/>
              <w:t>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w:t>
            </w:r>
            <w:r w:rsidRPr="00FF5C8B">
              <w:rPr>
                <w:rFonts w:ascii="Times New Roman" w:eastAsia="Times New Roman" w:hAnsi="Times New Roman" w:cs="Times New Roman"/>
                <w:sz w:val="28"/>
                <w:szCs w:val="28"/>
                <w:lang w:eastAsia="ru-RU"/>
              </w:rPr>
              <w:lastRenderedPageBreak/>
              <w:t>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9</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10</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Используются ли водоотводные сооружения автомобильных дорог местного значения для стока или сброса вод?</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11</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w:t>
            </w:r>
            <w:r w:rsidRPr="00FF5C8B">
              <w:rPr>
                <w:rFonts w:ascii="Times New Roman" w:eastAsia="Times New Roman" w:hAnsi="Times New Roman" w:cs="Times New Roman"/>
                <w:sz w:val="28"/>
                <w:szCs w:val="28"/>
                <w:lang w:eastAsia="ru-RU"/>
              </w:rPr>
              <w:lastRenderedPageBreak/>
              <w:t>веществ, а также веществ, которые могут оказать воздействие на уменьшение сцепления колес транспортных сре</w:t>
            </w:r>
            <w:proofErr w:type="gramStart"/>
            <w:r w:rsidRPr="00FF5C8B">
              <w:rPr>
                <w:rFonts w:ascii="Times New Roman" w:eastAsia="Times New Roman" w:hAnsi="Times New Roman" w:cs="Times New Roman"/>
                <w:sz w:val="28"/>
                <w:szCs w:val="28"/>
                <w:lang w:eastAsia="ru-RU"/>
              </w:rPr>
              <w:t>дств с д</w:t>
            </w:r>
            <w:proofErr w:type="gramEnd"/>
            <w:r w:rsidRPr="00FF5C8B">
              <w:rPr>
                <w:rFonts w:ascii="Times New Roman" w:eastAsia="Times New Roman" w:hAnsi="Times New Roman" w:cs="Times New Roman"/>
                <w:sz w:val="28"/>
                <w:szCs w:val="28"/>
                <w:lang w:eastAsia="ru-RU"/>
              </w:rPr>
              <w:t>орожным покрытием?</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w:t>
            </w:r>
            <w:r w:rsidRPr="00FF5C8B">
              <w:rPr>
                <w:rFonts w:ascii="Times New Roman" w:eastAsia="Times New Roman" w:hAnsi="Times New Roman" w:cs="Times New Roman"/>
                <w:sz w:val="28"/>
                <w:szCs w:val="28"/>
                <w:lang w:eastAsia="ru-RU"/>
              </w:rPr>
              <w:lastRenderedPageBreak/>
              <w:t>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FF5C8B" w:rsidRPr="00FF5C8B" w:rsidTr="00E937FA">
        <w:tc>
          <w:tcPr>
            <w:tcW w:w="534"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12</w:t>
            </w:r>
          </w:p>
        </w:tc>
        <w:tc>
          <w:tcPr>
            <w:tcW w:w="340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118"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bl>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«____»___________20__г.</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0"/>
          <w:szCs w:val="20"/>
          <w:lang w:eastAsia="ru-RU"/>
        </w:rPr>
      </w:pPr>
      <w:r w:rsidRPr="00FF5C8B">
        <w:rPr>
          <w:rFonts w:ascii="Times New Roman" w:eastAsia="Times New Roman" w:hAnsi="Times New Roman" w:cs="Times New Roman"/>
          <w:sz w:val="20"/>
          <w:szCs w:val="20"/>
          <w:lang w:eastAsia="ru-RU"/>
        </w:rPr>
        <w:t>(дата заполнения проверочного листа)</w:t>
      </w:r>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________________________________________________________________________</w:t>
      </w:r>
    </w:p>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0"/>
          <w:szCs w:val="20"/>
          <w:lang w:eastAsia="ru-RU"/>
        </w:rPr>
      </w:pPr>
      <w:proofErr w:type="gramStart"/>
      <w:r w:rsidRPr="00FF5C8B">
        <w:rPr>
          <w:rFonts w:ascii="Times New Roman" w:eastAsia="Times New Roman" w:hAnsi="Times New Roman" w:cs="Times New Roman"/>
          <w:sz w:val="20"/>
          <w:szCs w:val="20"/>
          <w:lang w:eastAsia="ru-RU"/>
        </w:rPr>
        <w:t>(должность, фамилия, имя, отчество (последнее-при наличии) представителя юридического лица, индивидуального предпринимателя)</w:t>
      </w:r>
      <w:proofErr w:type="gramEnd"/>
    </w:p>
    <w:p w:rsidR="00FF5C8B" w:rsidRPr="00FF5C8B" w:rsidRDefault="00FF5C8B" w:rsidP="00FF5C8B">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________________________________________________________________________</w:t>
      </w:r>
    </w:p>
    <w:p w:rsidR="00FF5C8B" w:rsidRPr="00FF5C8B" w:rsidRDefault="00FF5C8B" w:rsidP="00FF5C8B">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0"/>
          <w:szCs w:val="20"/>
          <w:lang w:eastAsia="ru-RU"/>
        </w:rPr>
        <w:t xml:space="preserve">(должность, фамилия, имя, отчество (последнее-при </w:t>
      </w:r>
      <w:proofErr w:type="gramStart"/>
      <w:r w:rsidRPr="00FF5C8B">
        <w:rPr>
          <w:rFonts w:ascii="Times New Roman" w:eastAsia="Times New Roman" w:hAnsi="Times New Roman" w:cs="Times New Roman"/>
          <w:sz w:val="20"/>
          <w:szCs w:val="20"/>
          <w:lang w:eastAsia="ru-RU"/>
        </w:rPr>
        <w:t>наличии</w:t>
      </w:r>
      <w:proofErr w:type="gramEnd"/>
      <w:r w:rsidRPr="00FF5C8B">
        <w:rPr>
          <w:rFonts w:ascii="Times New Roman" w:eastAsia="Times New Roman" w:hAnsi="Times New Roman" w:cs="Times New Roman"/>
          <w:sz w:val="20"/>
          <w:szCs w:val="20"/>
          <w:lang w:eastAsia="ru-RU"/>
        </w:rPr>
        <w:t>) лица, проводящего плановую проверку и заполняющего проверочный лист)</w:t>
      </w:r>
    </w:p>
    <w:p w:rsidR="00205EE3" w:rsidRDefault="00205EE3"/>
    <w:p w:rsidR="00E937FA" w:rsidRDefault="00E937FA"/>
    <w:p w:rsidR="00E937FA" w:rsidRDefault="00E937FA">
      <w:r>
        <w:br w:type="page"/>
      </w:r>
    </w:p>
    <w:p w:rsidR="00E937FA" w:rsidRPr="00E937FA" w:rsidRDefault="00E937FA" w:rsidP="00E937FA">
      <w:pPr>
        <w:tabs>
          <w:tab w:val="left" w:pos="1080"/>
        </w:tabs>
        <w:spacing w:after="0" w:line="240" w:lineRule="auto"/>
        <w:rPr>
          <w:rFonts w:ascii="Times New Roman" w:eastAsia="Times New Roman" w:hAnsi="Times New Roman" w:cs="Times New Roman"/>
          <w:b/>
          <w:sz w:val="28"/>
          <w:szCs w:val="28"/>
          <w:lang w:eastAsia="ru-RU"/>
        </w:rPr>
      </w:pPr>
    </w:p>
    <w:p w:rsidR="00E937FA" w:rsidRPr="00E937FA" w:rsidRDefault="00E937FA" w:rsidP="00E937FA">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b/>
          <w:sz w:val="28"/>
          <w:szCs w:val="28"/>
          <w:lang w:eastAsia="ru-RU"/>
        </w:rPr>
        <w:t xml:space="preserve">                                              </w:t>
      </w:r>
      <w:r w:rsidR="00F72703">
        <w:rPr>
          <w:rFonts w:ascii="Times New Roman" w:eastAsia="Times New Roman" w:hAnsi="Times New Roman" w:cs="Times New Roman"/>
          <w:b/>
          <w:sz w:val="28"/>
          <w:szCs w:val="28"/>
          <w:lang w:eastAsia="ru-RU"/>
        </w:rPr>
        <w:t xml:space="preserve">                             </w:t>
      </w:r>
      <w:r w:rsidRPr="00E937FA">
        <w:rPr>
          <w:rFonts w:ascii="Times New Roman" w:eastAsia="Times New Roman" w:hAnsi="Times New Roman" w:cs="Times New Roman"/>
          <w:sz w:val="28"/>
          <w:szCs w:val="28"/>
          <w:lang w:eastAsia="ru-RU"/>
        </w:rPr>
        <w:t>Утверждено</w:t>
      </w:r>
    </w:p>
    <w:p w:rsidR="00E937FA" w:rsidRPr="00E937FA" w:rsidRDefault="00E937FA" w:rsidP="00F72703">
      <w:pPr>
        <w:tabs>
          <w:tab w:val="left" w:pos="1080"/>
          <w:tab w:val="left" w:pos="5103"/>
          <w:tab w:val="left" w:pos="5245"/>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b/>
          <w:sz w:val="28"/>
          <w:szCs w:val="28"/>
          <w:lang w:eastAsia="ru-RU"/>
        </w:rPr>
        <w:t xml:space="preserve">                                                                           </w:t>
      </w:r>
      <w:r w:rsidRPr="00E937FA">
        <w:rPr>
          <w:rFonts w:ascii="Times New Roman" w:eastAsia="Times New Roman" w:hAnsi="Times New Roman" w:cs="Times New Roman"/>
          <w:sz w:val="28"/>
          <w:szCs w:val="28"/>
          <w:lang w:eastAsia="ru-RU"/>
        </w:rPr>
        <w:t>решением Совета депутатов</w:t>
      </w:r>
    </w:p>
    <w:p w:rsidR="00E937FA" w:rsidRPr="00E937FA" w:rsidRDefault="00E937FA" w:rsidP="00E937FA">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w:t>
      </w:r>
      <w:r w:rsidR="00F72703">
        <w:rPr>
          <w:rFonts w:ascii="Times New Roman" w:eastAsia="Times New Roman" w:hAnsi="Times New Roman" w:cs="Times New Roman"/>
          <w:sz w:val="28"/>
          <w:szCs w:val="28"/>
          <w:lang w:eastAsia="ru-RU"/>
        </w:rPr>
        <w:t xml:space="preserve">                    </w:t>
      </w:r>
      <w:r w:rsidRPr="00E937FA">
        <w:rPr>
          <w:rFonts w:ascii="Times New Roman" w:eastAsia="Times New Roman" w:hAnsi="Times New Roman" w:cs="Times New Roman"/>
          <w:sz w:val="28"/>
          <w:szCs w:val="28"/>
          <w:lang w:eastAsia="ru-RU"/>
        </w:rPr>
        <w:t>Новомихайловского сельского</w:t>
      </w:r>
    </w:p>
    <w:p w:rsidR="00E937FA" w:rsidRPr="00E937FA" w:rsidRDefault="00E937FA" w:rsidP="00E937FA">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w:t>
      </w:r>
      <w:r w:rsidR="00F72703">
        <w:rPr>
          <w:rFonts w:ascii="Times New Roman" w:eastAsia="Times New Roman" w:hAnsi="Times New Roman" w:cs="Times New Roman"/>
          <w:sz w:val="28"/>
          <w:szCs w:val="28"/>
          <w:lang w:eastAsia="ru-RU"/>
        </w:rPr>
        <w:t xml:space="preserve">                    </w:t>
      </w:r>
      <w:r w:rsidRPr="00E937FA">
        <w:rPr>
          <w:rFonts w:ascii="Times New Roman" w:eastAsia="Times New Roman" w:hAnsi="Times New Roman" w:cs="Times New Roman"/>
          <w:sz w:val="28"/>
          <w:szCs w:val="28"/>
          <w:lang w:eastAsia="ru-RU"/>
        </w:rPr>
        <w:t>поселения Монастырщинского</w:t>
      </w:r>
      <w:r w:rsidR="00A924E8">
        <w:rPr>
          <w:rFonts w:ascii="Times New Roman" w:eastAsia="Times New Roman" w:hAnsi="Times New Roman" w:cs="Times New Roman"/>
          <w:sz w:val="28"/>
          <w:szCs w:val="28"/>
          <w:lang w:eastAsia="ru-RU"/>
        </w:rPr>
        <w:t xml:space="preserve"> района</w:t>
      </w:r>
    </w:p>
    <w:p w:rsidR="00E937FA" w:rsidRPr="00E937FA" w:rsidRDefault="00E937FA" w:rsidP="00E937FA">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w:t>
      </w:r>
      <w:r w:rsidR="00A924E8">
        <w:rPr>
          <w:rFonts w:ascii="Times New Roman" w:eastAsia="Times New Roman" w:hAnsi="Times New Roman" w:cs="Times New Roman"/>
          <w:sz w:val="28"/>
          <w:szCs w:val="28"/>
          <w:lang w:eastAsia="ru-RU"/>
        </w:rPr>
        <w:t xml:space="preserve">                   </w:t>
      </w:r>
      <w:r w:rsidRPr="00E937FA">
        <w:rPr>
          <w:rFonts w:ascii="Times New Roman" w:eastAsia="Times New Roman" w:hAnsi="Times New Roman" w:cs="Times New Roman"/>
          <w:sz w:val="28"/>
          <w:szCs w:val="28"/>
          <w:lang w:eastAsia="ru-RU"/>
        </w:rPr>
        <w:t xml:space="preserve"> Смоленской области</w:t>
      </w:r>
      <w:r w:rsidR="00F72703">
        <w:rPr>
          <w:rFonts w:ascii="Times New Roman" w:eastAsia="Times New Roman" w:hAnsi="Times New Roman" w:cs="Times New Roman"/>
          <w:sz w:val="28"/>
          <w:szCs w:val="28"/>
          <w:lang w:eastAsia="ru-RU"/>
        </w:rPr>
        <w:t xml:space="preserve"> от </w:t>
      </w:r>
      <w:r w:rsidR="00A924E8">
        <w:rPr>
          <w:rFonts w:ascii="Times New Roman" w:eastAsia="Times New Roman" w:hAnsi="Times New Roman" w:cs="Times New Roman"/>
          <w:sz w:val="28"/>
          <w:szCs w:val="28"/>
          <w:lang w:eastAsia="ru-RU"/>
        </w:rPr>
        <w:t>20.08.2021 № 12</w:t>
      </w:r>
    </w:p>
    <w:p w:rsidR="00E937FA" w:rsidRPr="00E937FA" w:rsidRDefault="00A924E8" w:rsidP="00A924E8">
      <w:pPr>
        <w:tabs>
          <w:tab w:val="left" w:pos="1080"/>
          <w:tab w:val="left" w:pos="5245"/>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(в редакции решения от 26.11.2021 № 24;</w:t>
      </w:r>
      <w:r w:rsidR="00E937FA" w:rsidRPr="00E937FA">
        <w:rPr>
          <w:rFonts w:ascii="Times New Roman" w:eastAsia="Times New Roman" w:hAnsi="Times New Roman" w:cs="Times New Roman"/>
          <w:sz w:val="28"/>
          <w:szCs w:val="28"/>
          <w:lang w:eastAsia="ru-RU"/>
        </w:rPr>
        <w:t xml:space="preserve">                                             </w:t>
      </w:r>
      <w:r w:rsidR="00E937FA" w:rsidRPr="00E937FA">
        <w:rPr>
          <w:rFonts w:ascii="Times New Roman" w:eastAsia="Times New Roman" w:hAnsi="Times New Roman" w:cs="Times New Roman"/>
          <w:b/>
          <w:sz w:val="28"/>
          <w:szCs w:val="28"/>
          <w:lang w:eastAsia="ru-RU"/>
        </w:rPr>
        <w:tab/>
      </w:r>
      <w:r w:rsidR="00E937FA" w:rsidRPr="00E937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bCs/>
          <w:sz w:val="28"/>
          <w:szCs w:val="28"/>
          <w:lang w:eastAsia="ru-RU"/>
        </w:rPr>
        <w:t xml:space="preserve">14.02.2022 </w:t>
      </w:r>
      <w:r w:rsidR="00F72703">
        <w:rPr>
          <w:rFonts w:ascii="Times New Roman" w:eastAsia="Times New Roman" w:hAnsi="Times New Roman" w:cs="Times New Roman"/>
          <w:bCs/>
          <w:sz w:val="28"/>
          <w:szCs w:val="28"/>
          <w:lang w:eastAsia="ru-RU"/>
        </w:rPr>
        <w:t xml:space="preserve"> </w:t>
      </w:r>
      <w:r w:rsidR="009A1AC0">
        <w:rPr>
          <w:rFonts w:ascii="Times New Roman" w:eastAsia="Times New Roman" w:hAnsi="Times New Roman" w:cs="Times New Roman"/>
          <w:bCs/>
          <w:sz w:val="28"/>
          <w:szCs w:val="28"/>
          <w:lang w:eastAsia="ru-RU"/>
        </w:rPr>
        <w:t>№4</w:t>
      </w:r>
      <w:r w:rsidR="00E937FA" w:rsidRPr="00E937FA">
        <w:rPr>
          <w:rFonts w:ascii="Times New Roman" w:eastAsia="Times New Roman" w:hAnsi="Times New Roman" w:cs="Times New Roman"/>
          <w:bCs/>
          <w:sz w:val="28"/>
          <w:szCs w:val="28"/>
          <w:lang w:eastAsia="ru-RU"/>
        </w:rPr>
        <w:t>)</w:t>
      </w:r>
    </w:p>
    <w:p w:rsidR="00E937FA" w:rsidRPr="00E937FA" w:rsidRDefault="00E937FA" w:rsidP="00A924E8">
      <w:pPr>
        <w:tabs>
          <w:tab w:val="left" w:pos="1134"/>
          <w:tab w:val="left" w:pos="5245"/>
        </w:tabs>
        <w:spacing w:after="0" w:line="240" w:lineRule="auto"/>
        <w:ind w:firstLine="709"/>
        <w:contextualSpacing/>
        <w:jc w:val="center"/>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 xml:space="preserve">ПОЛОЖЕНИЕ «ОБ ОСУЩЕСТВЛЕНИИ МУНИЦИПАЛЬНОГО </w:t>
      </w:r>
      <w:proofErr w:type="gramStart"/>
      <w:r w:rsidRPr="00E937FA">
        <w:rPr>
          <w:rFonts w:ascii="Times New Roman" w:eastAsia="Times New Roman" w:hAnsi="Times New Roman" w:cs="Times New Roman"/>
          <w:b/>
          <w:bCs/>
          <w:sz w:val="28"/>
          <w:szCs w:val="28"/>
          <w:lang w:eastAsia="ru-RU"/>
        </w:rPr>
        <w:t>КОНТРОЛЯ ЗА</w:t>
      </w:r>
      <w:proofErr w:type="gramEnd"/>
      <w:r w:rsidRPr="00E937FA">
        <w:rPr>
          <w:rFonts w:ascii="Times New Roman" w:eastAsia="Times New Roman" w:hAnsi="Times New Roman" w:cs="Times New Roman"/>
          <w:b/>
          <w:bCs/>
          <w:sz w:val="28"/>
          <w:szCs w:val="28"/>
          <w:lang w:eastAsia="ru-RU"/>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w:t>
      </w: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СМОЛЕНСКОЙ ОБЛАСТИ»</w:t>
      </w: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1.Общие положения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709"/>
        </w:tabs>
        <w:spacing w:after="0" w:line="240" w:lineRule="atLeast"/>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1.1. Настоящее 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roofErr w:type="gramStart"/>
      <w:r w:rsidRPr="00E937FA">
        <w:rPr>
          <w:rFonts w:ascii="Times New Roman" w:eastAsia="Times New Roman" w:hAnsi="Times New Roman" w:cs="Times New Roman"/>
          <w:sz w:val="28"/>
          <w:szCs w:val="28"/>
          <w:lang w:eastAsia="ru-RU"/>
        </w:rPr>
        <w:t>.</w:t>
      </w:r>
      <w:proofErr w:type="gramEnd"/>
      <w:r w:rsidRPr="00E937FA">
        <w:rPr>
          <w:rFonts w:ascii="Times New Roman" w:eastAsia="Times New Roman" w:hAnsi="Times New Roman" w:cs="Times New Roman"/>
          <w:sz w:val="28"/>
          <w:szCs w:val="28"/>
          <w:lang w:eastAsia="ru-RU"/>
        </w:rPr>
        <w:t xml:space="preserve"> (</w:t>
      </w:r>
      <w:proofErr w:type="gramStart"/>
      <w:r w:rsidRPr="00E937FA">
        <w:rPr>
          <w:rFonts w:ascii="Times New Roman" w:eastAsia="Times New Roman" w:hAnsi="Times New Roman" w:cs="Times New Roman"/>
          <w:sz w:val="28"/>
          <w:szCs w:val="28"/>
          <w:lang w:eastAsia="ru-RU"/>
        </w:rPr>
        <w:t>д</w:t>
      </w:r>
      <w:proofErr w:type="gramEnd"/>
      <w:r w:rsidRPr="00E937FA">
        <w:rPr>
          <w:rFonts w:ascii="Times New Roman" w:eastAsia="Times New Roman" w:hAnsi="Times New Roman" w:cs="Times New Roman"/>
          <w:sz w:val="28"/>
          <w:szCs w:val="28"/>
          <w:lang w:eastAsia="ru-RU"/>
        </w:rPr>
        <w:t>алее – муниципальный контроль).</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937FA" w:rsidRPr="00E937FA" w:rsidRDefault="00E937FA" w:rsidP="00E937FA">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единого реестра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1.5. Муниципальный контроль осуществляется администрацией Новомихайловского сельского поселения Монастырщинского района Смоленской области (далее – Контрольный орган).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муниципального образования Новомихайловского сельского поселения Монастырщинского района Смоленской области (далее – руководитель Контрольного органа), </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руководитель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1.8. Права и обязанности инспектора.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1.8.1. Инспектор обязан: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E937FA">
        <w:rPr>
          <w:rFonts w:ascii="Times New Roman" w:eastAsia="Times New Roman" w:hAnsi="Times New Roman" w:cs="Times New Roman"/>
          <w:sz w:val="28"/>
          <w:szCs w:val="28"/>
          <w:lang w:eastAsia="ru-RU"/>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E937FA">
        <w:rPr>
          <w:rFonts w:ascii="Times New Roman" w:eastAsia="Times New Roman" w:hAnsi="Times New Roman" w:cs="Times New Roman"/>
          <w:sz w:val="28"/>
          <w:szCs w:val="28"/>
          <w:lang w:eastAsia="ru-RU"/>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1.10. </w:t>
      </w:r>
      <w:proofErr w:type="gramStart"/>
      <w:r w:rsidRPr="00E937FA">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937FA">
        <w:rPr>
          <w:rFonts w:ascii="Times New Roman" w:eastAsia="Times New Roman" w:hAnsi="Times New Roman" w:cs="Times New Roman"/>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2. Категории риска причинения вреда (ущерба)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 xml:space="preserve">2.1. </w:t>
      </w:r>
      <w:proofErr w:type="gramStart"/>
      <w:r w:rsidRPr="00E937FA">
        <w:rPr>
          <w:rFonts w:ascii="Times New Roman" w:eastAsia="Times New Roman" w:hAnsi="Times New Roman" w:cs="Times New Roman"/>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значительный риск;</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средний риск;</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умеренный риск;</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низкий риск.</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утверждаются распоряжением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2.4. </w:t>
      </w:r>
      <w:proofErr w:type="gramStart"/>
      <w:r w:rsidRPr="00E937FA">
        <w:rPr>
          <w:rFonts w:ascii="Times New Roman" w:eastAsia="Times New Roman" w:hAnsi="Times New Roman" w:cs="Times New Roman"/>
          <w:sz w:val="28"/>
          <w:szCs w:val="28"/>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937FA">
        <w:rPr>
          <w:rFonts w:ascii="Times New Roman" w:eastAsia="Times New Roman" w:hAnsi="Times New Roman" w:cs="Times New Roman"/>
          <w:sz w:val="28"/>
          <w:szCs w:val="28"/>
          <w:lang w:eastAsia="ru-RU"/>
        </w:rPr>
        <w:t>) охраняемым законом ценностям.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2.5. Перечень индикаторов риска нарушения обязательных требований, проверяемых в рамках осуществления муниципального контроля, утверждается распоряжением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3. Виды профилактических мероприятий, которые проводятся при осуществлении муниципального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r w:rsidRPr="00E937FA">
        <w:rPr>
          <w:rFonts w:ascii="Times New Roman" w:eastAsia="Times New Roman" w:hAnsi="Times New Roman" w:cs="Times New Roman"/>
          <w:sz w:val="28"/>
          <w:szCs w:val="28"/>
          <w:vertAlign w:val="superscript"/>
          <w:lang w:eastAsia="ru-RU"/>
        </w:rPr>
        <w:t>:</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информирование;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обобщение правоприменительной практики;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объявление предостережения;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консультирование;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профилактический визит.</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3.1.1. </w:t>
      </w:r>
      <w:proofErr w:type="gramStart"/>
      <w:r w:rsidRPr="00E937FA">
        <w:rPr>
          <w:rFonts w:ascii="Times New Roman" w:eastAsia="Times New Roman" w:hAnsi="Times New Roman" w:cs="Times New Roman"/>
          <w:sz w:val="28"/>
          <w:szCs w:val="28"/>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 Предостережение о недопустимости нарушения</w:t>
      </w: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обязательных требований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3.2.1. </w:t>
      </w:r>
      <w:proofErr w:type="gramStart"/>
      <w:r w:rsidRPr="00E937FA">
        <w:rPr>
          <w:rFonts w:ascii="Times New Roman" w:eastAsia="Times New Roman" w:hAnsi="Times New Roman" w:cs="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937FA">
        <w:rPr>
          <w:rFonts w:ascii="Times New Roman" w:eastAsia="Times New Roman" w:hAnsi="Times New Roman" w:cs="Times New Roman"/>
          <w:sz w:val="28"/>
          <w:szCs w:val="28"/>
          <w:lang w:eastAsia="ru-RU"/>
        </w:rPr>
        <w:t xml:space="preserve"> соблюдения обязательных требований.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3.2.2. Предостережение составляется по форме, утверждаемой распоряжением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3.2.3. Контролируемое лицо в течение десяти</w:t>
      </w:r>
      <w:r w:rsidRPr="00E937FA">
        <w:rPr>
          <w:rFonts w:ascii="Times New Roman" w:eastAsia="Times New Roman" w:hAnsi="Times New Roman" w:cs="Times New Roman"/>
          <w:sz w:val="28"/>
          <w:szCs w:val="28"/>
          <w:vertAlign w:val="superscript"/>
          <w:lang w:eastAsia="ru-RU"/>
        </w:rPr>
        <w:t xml:space="preserve"> </w:t>
      </w:r>
      <w:r w:rsidRPr="00E937FA">
        <w:rPr>
          <w:rFonts w:ascii="Times New Roman" w:eastAsia="Times New Roman" w:hAnsi="Times New Roman" w:cs="Times New Roman"/>
          <w:sz w:val="28"/>
          <w:szCs w:val="28"/>
          <w:lang w:eastAsia="ru-RU"/>
        </w:rPr>
        <w:t>рабочих дней со дня получения предостережения вправе подать в Контрольный орган возражение в отношении предостережения.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3.2.4. Возражение должно содержать:</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дату и номер предостережения;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E937FA">
        <w:rPr>
          <w:rFonts w:ascii="Times New Roman" w:eastAsia="Times New Roman" w:hAnsi="Times New Roman" w:cs="Times New Roman"/>
          <w:sz w:val="28"/>
          <w:szCs w:val="28"/>
          <w:lang w:eastAsia="ru-RU"/>
        </w:rPr>
        <w:t>не согласно</w:t>
      </w:r>
      <w:proofErr w:type="gramEnd"/>
      <w:r w:rsidRPr="00E937FA">
        <w:rPr>
          <w:rFonts w:ascii="Times New Roman" w:eastAsia="Times New Roman" w:hAnsi="Times New Roman" w:cs="Times New Roman"/>
          <w:sz w:val="28"/>
          <w:szCs w:val="28"/>
          <w:lang w:eastAsia="ru-RU"/>
        </w:rPr>
        <w:t xml:space="preserve"> с объявленным предостережением;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дату получения предостережения контролируемым лицом;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6) личную подпись и дату.</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удовлетворяет возражение в форме отмены предостережения;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3.2.8. Контрольный орган информирует контролируемое лицо о результатах рассмотрения возражения не позднее пяти</w:t>
      </w:r>
      <w:r w:rsidRPr="00E937FA">
        <w:rPr>
          <w:rFonts w:ascii="Times New Roman" w:eastAsia="Times New Roman" w:hAnsi="Times New Roman" w:cs="Times New Roman"/>
          <w:sz w:val="28"/>
          <w:szCs w:val="28"/>
          <w:vertAlign w:val="superscript"/>
          <w:lang w:eastAsia="ru-RU"/>
        </w:rPr>
        <w:t xml:space="preserve"> </w:t>
      </w:r>
      <w:r w:rsidRPr="00E937FA">
        <w:rPr>
          <w:rFonts w:ascii="Times New Roman" w:eastAsia="Times New Roman" w:hAnsi="Times New Roman" w:cs="Times New Roman"/>
          <w:sz w:val="28"/>
          <w:szCs w:val="28"/>
          <w:lang w:eastAsia="ru-RU"/>
        </w:rPr>
        <w:t>рабочих дней со дня рассмотрения возражения в отношении предостережения.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 Консультирование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порядка проведения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периодичности проведения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порядка обжалования решений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Время разговора по телефону не должно превышать 10 минут.</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3.3.5. Письменное консультирование контролируемых лиц и их представителей осуществляется по следующим вопросам: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порядок обжалования решений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937FA">
          <w:rPr>
            <w:rFonts w:ascii="Times New Roman" w:eastAsia="Times New Roman" w:hAnsi="Times New Roman" w:cs="Times New Roman"/>
            <w:sz w:val="28"/>
            <w:szCs w:val="28"/>
            <w:lang w:eastAsia="ru-RU"/>
          </w:rPr>
          <w:t>законом</w:t>
        </w:r>
      </w:hyperlink>
      <w:r w:rsidRPr="00E937FA">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 Профилактический визит</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E937FA">
        <w:rPr>
          <w:rFonts w:ascii="Times New Roman" w:eastAsia="Times New Roman" w:hAnsi="Times New Roman" w:cs="Times New Roman"/>
          <w:sz w:val="28"/>
          <w:szCs w:val="28"/>
          <w:lang w:eastAsia="ru-RU"/>
        </w:rPr>
        <w:t>позднее</w:t>
      </w:r>
      <w:proofErr w:type="gramEnd"/>
      <w:r w:rsidRPr="00E937FA">
        <w:rPr>
          <w:rFonts w:ascii="Times New Roman" w:eastAsia="Times New Roman" w:hAnsi="Times New Roman" w:cs="Times New Roman"/>
          <w:sz w:val="28"/>
          <w:szCs w:val="28"/>
          <w:lang w:eastAsia="ru-RU"/>
        </w:rPr>
        <w:t xml:space="preserve"> чем за пять рабочих дней до даты его проведения.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4. Контрольные мероприятия, проводимые в рамках</w:t>
      </w: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муниципального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 Контрольные мероприятия. Общие вопросы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инспекционный визит, рейдовый осмотр, документарная проверка, выездная проверка – при взаимодействии с контролируемыми лицами;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4.1.2. При осуществлении муниципального контроля взаимодействием с контролируемыми лицами являются: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запрос документов, иных материалов;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937FA">
          <w:rPr>
            <w:rFonts w:ascii="Times New Roman" w:eastAsia="Times New Roman" w:hAnsi="Times New Roman" w:cs="Times New Roman"/>
            <w:sz w:val="28"/>
            <w:szCs w:val="28"/>
            <w:lang w:eastAsia="ru-RU"/>
          </w:rPr>
          <w:t>частью 1 статьи 95</w:t>
        </w:r>
      </w:hyperlink>
      <w:r w:rsidRPr="00E937FA">
        <w:rPr>
          <w:rFonts w:ascii="Times New Roman" w:eastAsia="Times New Roman" w:hAnsi="Times New Roman" w:cs="Times New Roman"/>
          <w:sz w:val="28"/>
          <w:szCs w:val="28"/>
          <w:lang w:eastAsia="ru-RU"/>
        </w:rPr>
        <w:t xml:space="preserve"> Федерального закона</w:t>
      </w:r>
      <w:r w:rsidRPr="00E937FA">
        <w:rPr>
          <w:rFonts w:ascii="Times New Roman" w:eastAsia="Times New Roman" w:hAnsi="Times New Roman" w:cs="Times New Roman"/>
          <w:color w:val="000000"/>
          <w:sz w:val="27"/>
          <w:szCs w:val="27"/>
          <w:lang w:eastAsia="ru-RU"/>
        </w:rPr>
        <w:t xml:space="preserve"> </w:t>
      </w:r>
      <w:r w:rsidRPr="00E937FA">
        <w:rPr>
          <w:rFonts w:ascii="Times New Roman" w:eastAsia="Times New Roman" w:hAnsi="Times New Roman" w:cs="Times New Roman"/>
          <w:sz w:val="28"/>
          <w:szCs w:val="28"/>
          <w:lang w:eastAsia="ru-RU"/>
        </w:rPr>
        <w:t>№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осмотр;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опрос;</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получение письменных объяснений;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истребование документов;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экспертиза.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 xml:space="preserve">4.1.5. </w:t>
      </w:r>
      <w:proofErr w:type="gramStart"/>
      <w:r w:rsidRPr="00E937FA">
        <w:rPr>
          <w:rFonts w:ascii="Times New Roman" w:eastAsia="Times New Roman" w:hAnsi="Times New Roman" w:cs="Times New Roman"/>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 Меры, принимаемые Контрольным органом по результатам</w:t>
      </w: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937FA">
        <w:rPr>
          <w:rFonts w:ascii="Times New Roman" w:eastAsia="Times New Roman" w:hAnsi="Times New Roman" w:cs="Times New Roman"/>
          <w:sz w:val="28"/>
          <w:szCs w:val="28"/>
          <w:lang w:eastAsia="ru-RU"/>
        </w:rPr>
        <w:t xml:space="preserve"> также других мероприятий, предусмотренных федеральным законом о виде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937FA">
        <w:rPr>
          <w:rFonts w:ascii="Times New Roman" w:eastAsia="Times New Roman" w:hAnsi="Times New Roman" w:cs="Times New Roman"/>
          <w:sz w:val="28"/>
          <w:szCs w:val="28"/>
          <w:lang w:eastAsia="ru-RU"/>
        </w:rPr>
        <w:t xml:space="preserve"> </w:t>
      </w:r>
      <w:proofErr w:type="gramStart"/>
      <w:r w:rsidRPr="00E937FA">
        <w:rPr>
          <w:rFonts w:ascii="Times New Roman" w:eastAsia="Times New Roman" w:hAnsi="Times New Roman" w:cs="Times New Roman"/>
          <w:sz w:val="28"/>
          <w:szCs w:val="28"/>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937FA">
        <w:rPr>
          <w:rFonts w:ascii="Times New Roman" w:eastAsia="Times New Roman" w:hAnsi="Times New Roman" w:cs="Times New Roman"/>
          <w:sz w:val="28"/>
          <w:szCs w:val="28"/>
          <w:lang w:eastAsia="ru-RU"/>
        </w:rPr>
        <w:t>) причинен;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E937FA">
          <w:rPr>
            <w:rFonts w:ascii="Times New Roman" w:eastAsia="Times New Roman" w:hAnsi="Times New Roman" w:cs="Times New Roman"/>
            <w:sz w:val="28"/>
            <w:szCs w:val="28"/>
            <w:lang w:eastAsia="ru-RU"/>
          </w:rPr>
          <w:t>Кодексом</w:t>
        </w:r>
      </w:hyperlink>
      <w:r w:rsidRPr="00E937F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4.2.2. Предписание оформляется по форме, утверждаемой распоряжением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E937FA">
        <w:rPr>
          <w:rFonts w:ascii="Times New Roman" w:eastAsia="Times New Roman" w:hAnsi="Times New Roman" w:cs="Times New Roman"/>
          <w:sz w:val="28"/>
          <w:szCs w:val="28"/>
          <w:lang w:eastAsia="ru-RU"/>
        </w:rPr>
        <w:lastRenderedPageBreak/>
        <w:t>документов и сведений, подтверждающих устранение выявленных нарушений обязательных требований.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937FA">
        <w:rPr>
          <w:rFonts w:ascii="Times New Roman" w:eastAsia="Times New Roman" w:hAnsi="Times New Roman" w:cs="Times New Roman"/>
          <w:sz w:val="28"/>
          <w:szCs w:val="28"/>
          <w:lang w:eastAsia="ru-RU"/>
        </w:rPr>
        <w:t xml:space="preserve">надзорный) </w:t>
      </w:r>
      <w:proofErr w:type="gramEnd"/>
      <w:r w:rsidRPr="00E937FA">
        <w:rPr>
          <w:rFonts w:ascii="Times New Roman" w:eastAsia="Times New Roman" w:hAnsi="Times New Roman" w:cs="Times New Roman"/>
          <w:sz w:val="28"/>
          <w:szCs w:val="28"/>
          <w:lang w:eastAsia="ru-RU"/>
        </w:rPr>
        <w:t>орган оценивает исполнение решения на основании представленных документов и сведений, полученной информации.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 Плановые контрольные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E937FA">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инспекционный визит;</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рейдовый осмотр;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документарная проверка;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выездная проверка.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 Внеплановые контрольные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u w:val="single"/>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 Документарная проверка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4.5.1. </w:t>
      </w:r>
      <w:proofErr w:type="gramStart"/>
      <w:r w:rsidRPr="00E937FA">
        <w:rPr>
          <w:rFonts w:ascii="Times New Roman" w:eastAsia="Times New Roman" w:hAnsi="Times New Roman" w:cs="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4.5.3. Срок проведения документарной проверки не может превышать десять рабочих дней.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В указанный срок не включается период с момента: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1" w:name="_Hlk73716001"/>
      <w:r w:rsidRPr="00E937FA">
        <w:rPr>
          <w:rFonts w:ascii="Times New Roman" w:eastAsia="Times New Roman" w:hAnsi="Times New Roman" w:cs="Times New Roman"/>
          <w:sz w:val="28"/>
          <w:szCs w:val="28"/>
          <w:lang w:eastAsia="ru-RU"/>
        </w:rPr>
        <w:t>1) истребование документов;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получение письменных объяснений;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экспертиза.</w:t>
      </w:r>
      <w:bookmarkEnd w:id="1"/>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Контролируемое лицо в течение 10 рабочих дней со дня получения данного требования направляет </w:t>
      </w:r>
      <w:proofErr w:type="spellStart"/>
      <w:r w:rsidRPr="00E937FA">
        <w:rPr>
          <w:rFonts w:ascii="Times New Roman" w:eastAsia="Times New Roman" w:hAnsi="Times New Roman" w:cs="Times New Roman"/>
          <w:sz w:val="28"/>
          <w:szCs w:val="28"/>
          <w:lang w:eastAsia="ru-RU"/>
        </w:rPr>
        <w:t>истребуемые</w:t>
      </w:r>
      <w:proofErr w:type="spellEnd"/>
      <w:r w:rsidRPr="00E937FA">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937FA">
        <w:rPr>
          <w:rFonts w:ascii="Times New Roman" w:eastAsia="Times New Roman" w:hAnsi="Times New Roman" w:cs="Times New Roman"/>
          <w:sz w:val="28"/>
          <w:szCs w:val="28"/>
          <w:lang w:eastAsia="ru-RU"/>
        </w:rPr>
        <w:t>истребуемые</w:t>
      </w:r>
      <w:proofErr w:type="spellEnd"/>
      <w:r w:rsidRPr="00E937FA">
        <w:rPr>
          <w:rFonts w:ascii="Times New Roman" w:eastAsia="Times New Roman" w:hAnsi="Times New Roman" w:cs="Times New Roman"/>
          <w:sz w:val="28"/>
          <w:szCs w:val="28"/>
          <w:lang w:eastAsia="ru-RU"/>
        </w:rPr>
        <w:t xml:space="preserve"> документы.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w:t>
      </w:r>
      <w:r w:rsidRPr="00E937FA">
        <w:rPr>
          <w:rFonts w:ascii="Times New Roman" w:eastAsia="Times New Roman" w:hAnsi="Times New Roman" w:cs="Times New Roman"/>
          <w:sz w:val="28"/>
          <w:szCs w:val="28"/>
          <w:lang w:eastAsia="ru-RU"/>
        </w:rPr>
        <w:lastRenderedPageBreak/>
        <w:t>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 Выездная проверка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4.6.4. Контрольный орган уведомляет контролируемое лицо о проведении выездной проверки не </w:t>
      </w:r>
      <w:proofErr w:type="gramStart"/>
      <w:r w:rsidRPr="00E937FA">
        <w:rPr>
          <w:rFonts w:ascii="Times New Roman" w:eastAsia="Times New Roman" w:hAnsi="Times New Roman" w:cs="Times New Roman"/>
          <w:sz w:val="28"/>
          <w:szCs w:val="28"/>
          <w:lang w:eastAsia="ru-RU"/>
        </w:rPr>
        <w:t>позднее</w:t>
      </w:r>
      <w:proofErr w:type="gramEnd"/>
      <w:r w:rsidRPr="00E937FA">
        <w:rPr>
          <w:rFonts w:ascii="Times New Roman" w:eastAsia="Times New Roman" w:hAnsi="Times New Roman" w:cs="Times New Roman"/>
          <w:sz w:val="28"/>
          <w:szCs w:val="28"/>
          <w:lang w:eastAsia="ru-RU"/>
        </w:rPr>
        <w:t xml:space="preserve"> чем за двадцать четыре часа до ее начала путем </w:t>
      </w:r>
      <w:r w:rsidRPr="00E937FA">
        <w:rPr>
          <w:rFonts w:ascii="Times New Roman" w:eastAsia="Times New Roman" w:hAnsi="Times New Roman" w:cs="Times New Roman"/>
          <w:sz w:val="28"/>
          <w:szCs w:val="28"/>
          <w:lang w:eastAsia="ru-RU"/>
        </w:rPr>
        <w:lastRenderedPageBreak/>
        <w:t>направления контролируемому лицу копии решения о проведении выездной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937FA">
        <w:rPr>
          <w:rFonts w:ascii="Times New Roman" w:eastAsia="Times New Roman" w:hAnsi="Times New Roman" w:cs="Times New Roman"/>
          <w:sz w:val="28"/>
          <w:szCs w:val="28"/>
          <w:lang w:eastAsia="ru-RU"/>
        </w:rPr>
        <w:t>микропредприятия</w:t>
      </w:r>
      <w:proofErr w:type="spellEnd"/>
      <w:r w:rsidRPr="00E937FA">
        <w:rPr>
          <w:rFonts w:ascii="Times New Roman" w:eastAsia="Times New Roman" w:hAnsi="Times New Roman" w:cs="Times New Roman"/>
          <w:sz w:val="28"/>
          <w:szCs w:val="28"/>
          <w:lang w:eastAsia="ru-RU"/>
        </w:rPr>
        <w:t>.</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2" w:name="_Hlk73715973"/>
      <w:r w:rsidRPr="00E937FA">
        <w:rPr>
          <w:rFonts w:ascii="Times New Roman" w:eastAsia="Times New Roman" w:hAnsi="Times New Roman" w:cs="Times New Roman"/>
          <w:sz w:val="28"/>
          <w:szCs w:val="28"/>
          <w:lang w:eastAsia="ru-RU"/>
        </w:rPr>
        <w:t>1) осмотр;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опрос;</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истребование документов;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получение письменных объяснений;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экспертиза.</w:t>
      </w:r>
      <w:bookmarkEnd w:id="2"/>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возможным применением видеозаписи.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По результатам осмотра составляется протокол осмотра.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E937FA">
        <w:rPr>
          <w:rFonts w:ascii="Times New Roman" w:eastAsia="Times New Roman" w:hAnsi="Times New Roman" w:cs="Times New Roman"/>
          <w:sz w:val="28"/>
          <w:szCs w:val="28"/>
          <w:lang w:eastAsia="ru-RU"/>
        </w:rPr>
        <w:t>истребуемых</w:t>
      </w:r>
      <w:proofErr w:type="spellEnd"/>
      <w:r w:rsidRPr="00E937FA">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Информация о проведении фотосъемки, аудио- и видеозаписи отражается в акте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937FA">
        <w:rPr>
          <w:rFonts w:ascii="Times New Roman" w:eastAsia="Times New Roman" w:hAnsi="Times New Roman" w:cs="Times New Roman"/>
          <w:sz w:val="28"/>
          <w:szCs w:val="28"/>
          <w:lang w:eastAsia="ru-RU"/>
        </w:rPr>
        <w:t>деятельности</w:t>
      </w:r>
      <w:proofErr w:type="gramEnd"/>
      <w:r w:rsidRPr="00E937FA">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937FA">
          <w:rPr>
            <w:rFonts w:ascii="Times New Roman" w:eastAsia="Times New Roman" w:hAnsi="Times New Roman" w:cs="Times New Roman"/>
            <w:sz w:val="28"/>
            <w:szCs w:val="28"/>
            <w:lang w:eastAsia="ru-RU"/>
          </w:rPr>
          <w:t>частями 4</w:t>
        </w:r>
      </w:hyperlink>
      <w:r w:rsidRPr="00E937FA">
        <w:rPr>
          <w:rFonts w:ascii="Times New Roman" w:eastAsia="Times New Roman" w:hAnsi="Times New Roman" w:cs="Times New Roman"/>
          <w:sz w:val="28"/>
          <w:szCs w:val="28"/>
          <w:lang w:eastAsia="ru-RU"/>
        </w:rPr>
        <w:t xml:space="preserve"> и </w:t>
      </w:r>
      <w:hyperlink r:id="rId12" w:tooltip="Федеральный закон от 31.07.2020 N 248-ФЗ" w:history="1">
        <w:r w:rsidRPr="00E937FA">
          <w:rPr>
            <w:rFonts w:ascii="Times New Roman" w:eastAsia="Times New Roman" w:hAnsi="Times New Roman" w:cs="Times New Roman"/>
            <w:sz w:val="28"/>
            <w:szCs w:val="28"/>
            <w:lang w:eastAsia="ru-RU"/>
          </w:rPr>
          <w:t>5 статьи 21</w:t>
        </w:r>
      </w:hyperlink>
      <w:r w:rsidRPr="00E937FA">
        <w:rPr>
          <w:rFonts w:ascii="Times New Roman" w:eastAsia="Times New Roman" w:hAnsi="Times New Roman" w:cs="Times New Roman"/>
          <w:sz w:val="28"/>
          <w:szCs w:val="28"/>
          <w:lang w:eastAsia="ru-RU"/>
        </w:rPr>
        <w:t xml:space="preserve"> Федеральным законом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временной нетрудоспособности;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нахождения в служебной командировке.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 Инспекционный визит, рейдовый осмотр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4.7.2. Перечень допустимых контрольных действий в ходе инспекционного визита: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3" w:name="_Hlk73715943"/>
      <w:r w:rsidRPr="00E937FA">
        <w:rPr>
          <w:rFonts w:ascii="Times New Roman" w:eastAsia="Times New Roman" w:hAnsi="Times New Roman" w:cs="Times New Roman"/>
          <w:sz w:val="28"/>
          <w:szCs w:val="28"/>
          <w:lang w:eastAsia="ru-RU"/>
        </w:rPr>
        <w:t>а) осмотр;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б) опрос;</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получение письменных объяснений;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г) истребование документов</w:t>
      </w:r>
      <w:bookmarkEnd w:id="3"/>
      <w:r w:rsidRPr="00E937FA">
        <w:rPr>
          <w:rFonts w:ascii="Times New Roman" w:eastAsia="Times New Roman" w:hAnsi="Times New Roman" w:cs="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4.7.5. Перечень допустимых контрольных действий в ходе рейдового осмотра: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4" w:name="_Hlk73715920"/>
      <w:r w:rsidRPr="00E937FA">
        <w:rPr>
          <w:rFonts w:ascii="Times New Roman" w:eastAsia="Times New Roman" w:hAnsi="Times New Roman" w:cs="Times New Roman"/>
          <w:sz w:val="28"/>
          <w:szCs w:val="28"/>
          <w:lang w:eastAsia="ru-RU"/>
        </w:rPr>
        <w:t>а) осмотр;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б) опрос;</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получение письменных объяснений;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г) истребование документов;</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д) экспертиза</w:t>
      </w:r>
      <w:bookmarkEnd w:id="4"/>
      <w:r w:rsidRPr="00E937FA">
        <w:rPr>
          <w:rFonts w:ascii="Times New Roman" w:eastAsia="Times New Roman" w:hAnsi="Times New Roman" w:cs="Times New Roman"/>
          <w:sz w:val="28"/>
          <w:szCs w:val="28"/>
          <w:lang w:eastAsia="ru-RU"/>
        </w:rPr>
        <w:t>.</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4.8. Наблюдение за соблюдением обязательных требований</w:t>
      </w: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(мониторинг безопасности)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4.8.1. </w:t>
      </w:r>
      <w:proofErr w:type="gramStart"/>
      <w:r w:rsidRPr="00E937FA">
        <w:rPr>
          <w:rFonts w:ascii="Times New Roman" w:eastAsia="Times New Roman" w:hAnsi="Times New Roman" w:cs="Times New Roman"/>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937FA">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решение об объявлении предостережения;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 Выездное обследование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4.9.3. Выездное обследование проводится без информирования контролируемого лица.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5. Досудебное обжалование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i/>
          <w:sz w:val="24"/>
          <w:szCs w:val="24"/>
          <w:lang w:eastAsia="ru-RU"/>
        </w:rPr>
      </w:pPr>
      <w:r w:rsidRPr="00E937FA">
        <w:rPr>
          <w:rFonts w:ascii="Times New Roman" w:eastAsia="Times New Roman" w:hAnsi="Times New Roman" w:cs="Times New Roman"/>
          <w:i/>
          <w:color w:val="000000"/>
          <w:sz w:val="24"/>
          <w:szCs w:val="24"/>
          <w:lang w:eastAsia="ru-RU"/>
        </w:rPr>
        <w:t>(статья 5 в редакции решения Совета депутатов Новомихайловского сельского поселения Монастырщинского района Смоленской области от 26.11.2021 №24 вступает в силу с 1 января 2023 года)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решений о проведении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bookmarkStart w:id="8" w:name="Par379"/>
      <w:bookmarkEnd w:id="8"/>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9" w:name="Par383"/>
      <w:bookmarkEnd w:id="9"/>
      <w:r w:rsidRPr="00E937FA">
        <w:rPr>
          <w:rFonts w:ascii="Times New Roman" w:eastAsia="Times New Roman" w:hAnsi="Times New Roman" w:cs="Times New Roman"/>
          <w:sz w:val="28"/>
          <w:szCs w:val="28"/>
          <w:lang w:eastAsia="ru-RU"/>
        </w:rPr>
        <w:t>5.9. Жалоба должна содержать:</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w:t>
      </w:r>
      <w:proofErr w:type="gramStart"/>
      <w:r w:rsidRPr="00E937FA">
        <w:rPr>
          <w:rFonts w:ascii="Times New Roman" w:eastAsia="Times New Roman" w:hAnsi="Times New Roman" w:cs="Times New Roman"/>
          <w:sz w:val="28"/>
          <w:szCs w:val="28"/>
          <w:lang w:eastAsia="ru-RU"/>
        </w:rPr>
        <w:t>не согласно</w:t>
      </w:r>
      <w:proofErr w:type="gramEnd"/>
      <w:r w:rsidRPr="00E937FA">
        <w:rPr>
          <w:rFonts w:ascii="Times New Roman" w:eastAsia="Times New Roman" w:hAnsi="Times New Roman" w:cs="Times New Roman"/>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требования контролируемого лица, подавшего жалобу;</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10" w:name="Par390"/>
      <w:bookmarkEnd w:id="10"/>
      <w:r w:rsidRPr="00E937FA">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937FA">
        <w:rPr>
          <w:rFonts w:ascii="Times New Roman" w:eastAsia="Times New Roman" w:hAnsi="Times New Roman" w:cs="Times New Roman"/>
          <w:sz w:val="28"/>
          <w:szCs w:val="28"/>
          <w:lang w:eastAsia="ru-RU"/>
        </w:rPr>
        <w:t>ии и ау</w:t>
      </w:r>
      <w:proofErr w:type="gramEnd"/>
      <w:r w:rsidRPr="00E937FA">
        <w:rPr>
          <w:rFonts w:ascii="Times New Roman" w:eastAsia="Times New Roman" w:hAnsi="Times New Roman" w:cs="Times New Roman"/>
          <w:sz w:val="28"/>
          <w:szCs w:val="28"/>
          <w:lang w:eastAsia="ru-RU"/>
        </w:rPr>
        <w:t>тентификации».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2) в удовлетворении ходатайства о восстановлении пропущенного срока на подачу жалобы отказано;</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имеется решение суда по вопросам, поставленным в жалобе;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8) жалоба подана в ненадлежащий орган;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оставляет жалобу без удовлетворения;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6. Ключевые показатели вида контроля и их целевые значения для муниципального контроля</w:t>
      </w: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E937FA" w:rsidRPr="00E937FA" w:rsidRDefault="00E937FA" w:rsidP="00E937FA">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E937FA">
        <w:rPr>
          <w:rFonts w:ascii="Times New Roman" w:eastAsia="Times New Roman" w:hAnsi="Times New Roman" w:cs="Times New Roman"/>
          <w:bCs/>
          <w:sz w:val="28"/>
          <w:szCs w:val="28"/>
          <w:lang w:eastAsia="ru-RU"/>
        </w:rPr>
        <w:t xml:space="preserve">Ключевые показатели муниципального контроля </w:t>
      </w:r>
      <w:bookmarkStart w:id="11" w:name="_Hlk73956884"/>
      <w:r w:rsidRPr="00E937FA">
        <w:rPr>
          <w:rFonts w:ascii="Times New Roman" w:eastAsia="Times New Roman" w:hAnsi="Times New Roman" w:cs="Times New Roman"/>
          <w:bCs/>
          <w:sz w:val="28"/>
          <w:szCs w:val="28"/>
          <w:lang w:eastAsia="ru-RU"/>
        </w:rPr>
        <w:t>и их целевые значения, индикативные показатели</w:t>
      </w:r>
      <w:bookmarkEnd w:id="11"/>
      <w:r w:rsidRPr="00E937FA">
        <w:rPr>
          <w:rFonts w:ascii="Times New Roman" w:eastAsia="Times New Roman" w:hAnsi="Times New Roman" w:cs="Times New Roman"/>
          <w:bCs/>
          <w:sz w:val="28"/>
          <w:szCs w:val="28"/>
          <w:lang w:eastAsia="ru-RU"/>
        </w:rPr>
        <w:t xml:space="preserve"> утверждаются распоряжением Контрольного органа.</w:t>
      </w:r>
    </w:p>
    <w:p w:rsidR="00E937FA" w:rsidRPr="00E937FA" w:rsidRDefault="00E937FA" w:rsidP="00E937FA">
      <w:pPr>
        <w:tabs>
          <w:tab w:val="left" w:pos="3960"/>
        </w:tabs>
        <w:spacing w:after="0" w:line="240" w:lineRule="auto"/>
        <w:rPr>
          <w:rFonts w:ascii="Times New Roman" w:eastAsia="Times New Roman" w:hAnsi="Times New Roman" w:cs="Times New Roman"/>
          <w:sz w:val="24"/>
          <w:szCs w:val="24"/>
          <w:lang w:eastAsia="ru-RU"/>
        </w:rPr>
      </w:pPr>
    </w:p>
    <w:p w:rsidR="00530D15" w:rsidRDefault="00530D15">
      <w:r>
        <w:br w:type="page"/>
      </w:r>
    </w:p>
    <w:tbl>
      <w:tblPr>
        <w:tblW w:w="0" w:type="auto"/>
        <w:tblLook w:val="04A0"/>
      </w:tblPr>
      <w:tblGrid>
        <w:gridCol w:w="5353"/>
        <w:gridCol w:w="4961"/>
      </w:tblGrid>
      <w:tr w:rsidR="00530D15" w:rsidRPr="00FF5C8B" w:rsidTr="00F72703">
        <w:trPr>
          <w:trHeight w:val="1408"/>
        </w:trPr>
        <w:tc>
          <w:tcPr>
            <w:tcW w:w="5353"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4961"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Приложение № 1 </w:t>
            </w:r>
            <w:proofErr w:type="gramStart"/>
            <w:r w:rsidRPr="00FF5C8B">
              <w:rPr>
                <w:rFonts w:ascii="Times New Roman" w:eastAsia="Times New Roman" w:hAnsi="Times New Roman" w:cs="Times New Roman"/>
                <w:sz w:val="28"/>
                <w:szCs w:val="28"/>
                <w:lang w:eastAsia="ru-RU"/>
              </w:rPr>
              <w:t>к Положению об осуществлении муниципального контроля за обеспечением сохранности автомобильных дорог местного</w:t>
            </w:r>
            <w:r>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Pr>
                <w:rFonts w:ascii="Times New Roman" w:eastAsia="Times New Roman" w:hAnsi="Times New Roman" w:cs="Times New Roman"/>
                <w:sz w:val="28"/>
                <w:szCs w:val="28"/>
                <w:lang w:eastAsia="ru-RU"/>
              </w:rPr>
              <w:t>на территории</w:t>
            </w:r>
            <w:proofErr w:type="gramEnd"/>
            <w:r>
              <w:rPr>
                <w:rFonts w:ascii="Times New Roman" w:eastAsia="Times New Roman" w:hAnsi="Times New Roman" w:cs="Times New Roman"/>
                <w:sz w:val="28"/>
                <w:szCs w:val="28"/>
                <w:lang w:eastAsia="ru-RU"/>
              </w:rPr>
              <w:t xml:space="preserve"> Новомихайловского сельского поселения</w:t>
            </w:r>
            <w:r w:rsidRPr="00FF5C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Монастырщинского района</w:t>
            </w:r>
            <w:r w:rsidRPr="00FF5C8B">
              <w:rPr>
                <w:rFonts w:ascii="Times New Roman" w:eastAsia="Times New Roman" w:hAnsi="Times New Roman" w:cs="Times New Roman"/>
                <w:sz w:val="28"/>
                <w:szCs w:val="28"/>
                <w:lang w:eastAsia="ru-RU"/>
              </w:rPr>
              <w:t xml:space="preserve"> Смоленской области, утвержденное решением  Совета депутатов</w:t>
            </w:r>
            <w:r>
              <w:rPr>
                <w:rFonts w:ascii="Times New Roman" w:eastAsia="Times New Roman" w:hAnsi="Times New Roman" w:cs="Times New Roman"/>
                <w:sz w:val="28"/>
                <w:szCs w:val="28"/>
                <w:lang w:eastAsia="ru-RU"/>
              </w:rPr>
              <w:t xml:space="preserve"> Новомихайловского сельского поселения  от 20.08.2021 № 12 (в редакции р</w:t>
            </w:r>
            <w:r w:rsidR="009A1AC0">
              <w:rPr>
                <w:rFonts w:ascii="Times New Roman" w:eastAsia="Times New Roman" w:hAnsi="Times New Roman" w:cs="Times New Roman"/>
                <w:sz w:val="28"/>
                <w:szCs w:val="28"/>
                <w:lang w:eastAsia="ru-RU"/>
              </w:rPr>
              <w:t>ешения от 26.11.2021 № 24, от 14</w:t>
            </w:r>
            <w:r>
              <w:rPr>
                <w:rFonts w:ascii="Times New Roman" w:eastAsia="Times New Roman" w:hAnsi="Times New Roman" w:cs="Times New Roman"/>
                <w:sz w:val="28"/>
                <w:szCs w:val="28"/>
                <w:lang w:eastAsia="ru-RU"/>
              </w:rPr>
              <w:t>.02.2022 №4</w:t>
            </w:r>
            <w:r w:rsidRPr="00FF5C8B">
              <w:rPr>
                <w:rFonts w:ascii="Times New Roman" w:eastAsia="Times New Roman" w:hAnsi="Times New Roman" w:cs="Times New Roman"/>
                <w:sz w:val="28"/>
                <w:szCs w:val="28"/>
                <w:lang w:eastAsia="ru-RU"/>
              </w:rPr>
              <w:t xml:space="preserve">) </w:t>
            </w:r>
          </w:p>
        </w:tc>
      </w:tr>
    </w:tbl>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Перечень индикаторов риска нарушения обязательных требований, проверяемых в рамках осуществления муниципального </w:t>
      </w:r>
      <w:proofErr w:type="gramStart"/>
      <w:r w:rsidRPr="00FF5C8B">
        <w:rPr>
          <w:rFonts w:ascii="Times New Roman" w:eastAsia="Times New Roman" w:hAnsi="Times New Roman" w:cs="Times New Roman"/>
          <w:sz w:val="28"/>
          <w:szCs w:val="28"/>
          <w:lang w:eastAsia="ru-RU"/>
        </w:rPr>
        <w:t>контроля за</w:t>
      </w:r>
      <w:proofErr w:type="gramEnd"/>
      <w:r w:rsidRPr="00FF5C8B">
        <w:rPr>
          <w:rFonts w:ascii="Times New Roman" w:eastAsia="Times New Roman" w:hAnsi="Times New Roman" w:cs="Times New Roman"/>
          <w:sz w:val="28"/>
          <w:szCs w:val="28"/>
          <w:lang w:eastAsia="ru-RU"/>
        </w:rPr>
        <w:t xml:space="preserve"> обеспечением сохранности автомобильных дорог местного</w:t>
      </w:r>
      <w:r>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Pr>
          <w:rFonts w:ascii="Times New Roman" w:eastAsia="Times New Roman" w:hAnsi="Times New Roman" w:cs="Times New Roman"/>
          <w:sz w:val="28"/>
          <w:szCs w:val="28"/>
          <w:lang w:eastAsia="ru-RU"/>
        </w:rPr>
        <w:t>на территории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w:t>
      </w:r>
    </w:p>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 Количество плановых контрольных (надзорных) мероприятий, проведенных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2. Количество внеплановых контрольных (надзорных) мероприятий, проведенных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4. Общее количество контрольных (надзорных) мероприятий с взаимодействием, проведенных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5. Количество контрольных (надзорных) мероприятий с взаимодействием по каждому виду КНМ, проведенных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7. Количество обязательных профилактических визитов, проведенных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8. Количество предостережений о недопустимости нарушения обязательных требований, объявленных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ab/>
        <w:t>11. Сумма административных штрафов, наложенных по результатам контрольных (надзорных) мероприятий,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14. Общее количество учтенных объектов контроля на конец отчетного периода.</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16. Количество учтенных контролируемых лиц на конец отчетного периода.</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530D15" w:rsidRPr="00FF5C8B" w:rsidTr="00F72703">
        <w:trPr>
          <w:trHeight w:val="1549"/>
        </w:trPr>
        <w:tc>
          <w:tcPr>
            <w:tcW w:w="5211" w:type="dxa"/>
            <w:tcBorders>
              <w:top w:val="nil"/>
              <w:left w:val="nil"/>
              <w:bottom w:val="nil"/>
              <w:right w:val="nil"/>
            </w:tcBorders>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5103" w:type="dxa"/>
            <w:tcBorders>
              <w:top w:val="nil"/>
              <w:left w:val="nil"/>
              <w:bottom w:val="nil"/>
              <w:right w:val="nil"/>
            </w:tcBorders>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Приложение № 2 </w:t>
            </w:r>
            <w:proofErr w:type="gramStart"/>
            <w:r w:rsidRPr="00FF5C8B">
              <w:rPr>
                <w:rFonts w:ascii="Times New Roman" w:eastAsia="Times New Roman" w:hAnsi="Times New Roman" w:cs="Times New Roman"/>
                <w:sz w:val="28"/>
                <w:szCs w:val="28"/>
                <w:lang w:eastAsia="ru-RU"/>
              </w:rPr>
              <w:t xml:space="preserve">к Положению об осуществлении муниципального контроля за обеспечением сохранности автомобильных дорог местного значения общего пользования  в границах </w:t>
            </w:r>
            <w:r>
              <w:rPr>
                <w:rFonts w:ascii="Times New Roman" w:eastAsia="Times New Roman" w:hAnsi="Times New Roman" w:cs="Times New Roman"/>
                <w:sz w:val="28"/>
                <w:szCs w:val="28"/>
                <w:lang w:eastAsia="ru-RU"/>
              </w:rPr>
              <w:t>населенных пунктов на территории</w:t>
            </w:r>
            <w:proofErr w:type="gramEnd"/>
            <w:r>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w:t>
            </w:r>
            <w:r w:rsidRPr="00FF5C8B">
              <w:rPr>
                <w:rFonts w:ascii="Times New Roman" w:eastAsia="Times New Roman" w:hAnsi="Times New Roman" w:cs="Times New Roman"/>
                <w:sz w:val="28"/>
                <w:szCs w:val="28"/>
                <w:lang w:eastAsia="ru-RU"/>
              </w:rPr>
              <w:t xml:space="preserve"> Смоленской области, утвержденное решением Монастырщинского районного Совета депутатов от 16.08.2021 № 58 (в редакции решени</w:t>
            </w:r>
            <w:r>
              <w:rPr>
                <w:rFonts w:ascii="Times New Roman" w:eastAsia="Times New Roman" w:hAnsi="Times New Roman" w:cs="Times New Roman"/>
                <w:sz w:val="28"/>
                <w:szCs w:val="28"/>
                <w:lang w:eastAsia="ru-RU"/>
              </w:rPr>
              <w:t>я от 20.12.2021 № 37, от</w:t>
            </w:r>
            <w:r w:rsidR="009A1AC0">
              <w:rPr>
                <w:rFonts w:ascii="Times New Roman" w:eastAsia="Times New Roman" w:hAnsi="Times New Roman" w:cs="Times New Roman"/>
                <w:sz w:val="28"/>
                <w:szCs w:val="28"/>
                <w:lang w:eastAsia="ru-RU"/>
              </w:rPr>
              <w:t xml:space="preserve"> 14</w:t>
            </w:r>
            <w:r>
              <w:rPr>
                <w:rFonts w:ascii="Times New Roman" w:eastAsia="Times New Roman" w:hAnsi="Times New Roman" w:cs="Times New Roman"/>
                <w:sz w:val="28"/>
                <w:szCs w:val="28"/>
                <w:lang w:eastAsia="ru-RU"/>
              </w:rPr>
              <w:t>.02.2022 №4</w:t>
            </w:r>
            <w:r w:rsidRPr="00FF5C8B">
              <w:rPr>
                <w:rFonts w:ascii="Times New Roman" w:eastAsia="Times New Roman" w:hAnsi="Times New Roman" w:cs="Times New Roman"/>
                <w:sz w:val="28"/>
                <w:szCs w:val="28"/>
                <w:lang w:eastAsia="ru-RU"/>
              </w:rPr>
              <w:t>)</w:t>
            </w:r>
          </w:p>
        </w:tc>
      </w:tr>
    </w:tbl>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Форма проверочного листа</w:t>
      </w:r>
    </w:p>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Проверочный лист (список контрольных вопросов), используемый при проведении рейдового осмотра и выездной проверки в рамках осуществления муниципального </w:t>
      </w:r>
      <w:proofErr w:type="gramStart"/>
      <w:r w:rsidRPr="00FF5C8B">
        <w:rPr>
          <w:rFonts w:ascii="Times New Roman" w:eastAsia="Times New Roman" w:hAnsi="Times New Roman" w:cs="Times New Roman"/>
          <w:sz w:val="28"/>
          <w:szCs w:val="28"/>
          <w:lang w:eastAsia="ru-RU"/>
        </w:rPr>
        <w:t>контроля за</w:t>
      </w:r>
      <w:proofErr w:type="gramEnd"/>
      <w:r w:rsidRPr="00FF5C8B">
        <w:rPr>
          <w:rFonts w:ascii="Times New Roman" w:eastAsia="Times New Roman" w:hAnsi="Times New Roman" w:cs="Times New Roman"/>
          <w:sz w:val="28"/>
          <w:szCs w:val="28"/>
          <w:lang w:eastAsia="ru-RU"/>
        </w:rPr>
        <w:t xml:space="preserve"> обеспечением сохранности автомобильных дорог местного</w:t>
      </w:r>
      <w:r>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Pr>
          <w:rFonts w:ascii="Times New Roman" w:eastAsia="Times New Roman" w:hAnsi="Times New Roman" w:cs="Times New Roman"/>
          <w:sz w:val="28"/>
          <w:szCs w:val="28"/>
          <w:lang w:eastAsia="ru-RU"/>
        </w:rPr>
        <w:t>на территории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 Наименование органа муниципального контроля: ____________________________________________________________________________________________________________________________________________</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3. Место проведения рейдового осмотра и выездной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объекты:_____________________________________________________________________________________________________________________________________.</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4. Реквизиты акта органа муниципального контроля о проведении рейдового осмотра и выездной проверки в отношении юридического лица, индивидуального предпринимателя:_________________________________________________________</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5. Учетный номер проверки и дата присвоения учетного номера проверки в едином реестре проверок:________________________________________________________________</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 xml:space="preserve">6. Должность, фамилия и инициалы должностного лица органа муниципального контроля, проводящего рейдовый осмотр и выездную проверку и </w:t>
      </w:r>
      <w:r w:rsidRPr="00FF5C8B">
        <w:rPr>
          <w:rFonts w:ascii="Times New Roman" w:eastAsia="Times New Roman" w:hAnsi="Times New Roman" w:cs="Times New Roman"/>
          <w:sz w:val="28"/>
          <w:szCs w:val="28"/>
          <w:lang w:eastAsia="ru-RU"/>
        </w:rPr>
        <w:lastRenderedPageBreak/>
        <w:t>заполняющего проверочный лист:_______________________________________________________________</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709"/>
        <w:gridCol w:w="709"/>
        <w:gridCol w:w="1842"/>
      </w:tblGrid>
      <w:tr w:rsidR="00530D15" w:rsidRPr="00FF5C8B" w:rsidTr="00F72703">
        <w:trPr>
          <w:trHeight w:val="1124"/>
        </w:trPr>
        <w:tc>
          <w:tcPr>
            <w:tcW w:w="534" w:type="dxa"/>
            <w:vMerge w:val="restart"/>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w:t>
            </w:r>
          </w:p>
        </w:tc>
        <w:tc>
          <w:tcPr>
            <w:tcW w:w="3402" w:type="dxa"/>
            <w:vMerge w:val="restart"/>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Перечень вопросов</w:t>
            </w:r>
          </w:p>
        </w:tc>
        <w:tc>
          <w:tcPr>
            <w:tcW w:w="3118" w:type="dxa"/>
            <w:vMerge w:val="restart"/>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Реквизиты нормативно-правового акта, с указанием их структурных единиц, которыми установлены обязательные требования</w:t>
            </w:r>
          </w:p>
        </w:tc>
        <w:tc>
          <w:tcPr>
            <w:tcW w:w="3260" w:type="dxa"/>
            <w:gridSpan w:val="3"/>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Результат</w:t>
            </w:r>
          </w:p>
        </w:tc>
      </w:tr>
      <w:tr w:rsidR="00530D15" w:rsidRPr="00FF5C8B" w:rsidTr="00F72703">
        <w:trPr>
          <w:trHeight w:val="1575"/>
        </w:trPr>
        <w:tc>
          <w:tcPr>
            <w:tcW w:w="534" w:type="dxa"/>
            <w:vMerge/>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3402" w:type="dxa"/>
            <w:vMerge/>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3118" w:type="dxa"/>
            <w:vMerge/>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709" w:type="dxa"/>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да</w:t>
            </w:r>
          </w:p>
        </w:tc>
        <w:tc>
          <w:tcPr>
            <w:tcW w:w="709" w:type="dxa"/>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нет</w:t>
            </w:r>
          </w:p>
        </w:tc>
        <w:tc>
          <w:tcPr>
            <w:tcW w:w="1842" w:type="dxa"/>
            <w:shd w:val="clear" w:color="auto" w:fill="auto"/>
            <w:vAlign w:val="center"/>
          </w:tcPr>
          <w:p w:rsidR="00530D15" w:rsidRPr="00FF5C8B" w:rsidRDefault="00530D15" w:rsidP="00F72703">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Не распространяется требование</w:t>
            </w: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2</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w:t>
            </w:r>
            <w:r w:rsidRPr="00FF5C8B">
              <w:rPr>
                <w:rFonts w:ascii="Times New Roman" w:eastAsia="Times New Roman" w:hAnsi="Times New Roman" w:cs="Times New Roman"/>
                <w:sz w:val="28"/>
                <w:szCs w:val="28"/>
                <w:lang w:eastAsia="ru-RU"/>
              </w:rPr>
              <w:lastRenderedPageBreak/>
              <w:t>объектам дорожного сервиса?</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3</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4</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5</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6</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roofErr w:type="gramStart"/>
            <w:r w:rsidRPr="00FF5C8B">
              <w:rPr>
                <w:rFonts w:ascii="Times New Roman" w:eastAsia="Times New Roman" w:hAnsi="Times New Roman" w:cs="Times New Roman"/>
                <w:sz w:val="28"/>
                <w:szCs w:val="28"/>
                <w:lang w:eastAsia="ru-RU"/>
              </w:rPr>
              <w:t xml:space="preserve">Осуществляется ли движение по автомобильным дорогам местного значения на </w:t>
            </w:r>
            <w:r w:rsidRPr="00FF5C8B">
              <w:rPr>
                <w:rFonts w:ascii="Times New Roman" w:eastAsia="Times New Roman" w:hAnsi="Times New Roman" w:cs="Times New Roman"/>
                <w:sz w:val="28"/>
                <w:szCs w:val="28"/>
                <w:lang w:eastAsia="ru-RU"/>
              </w:rPr>
              <w:lastRenderedPageBreak/>
              <w:t>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FF5C8B">
              <w:rPr>
                <w:rFonts w:ascii="Times New Roman" w:eastAsia="Times New Roman" w:hAnsi="Times New Roman" w:cs="Times New Roman"/>
                <w:sz w:val="28"/>
                <w:szCs w:val="28"/>
                <w:lang w:eastAsia="ru-RU"/>
              </w:rPr>
              <w:t xml:space="preserve"> </w:t>
            </w:r>
            <w:proofErr w:type="gramStart"/>
            <w:r w:rsidRPr="00FF5C8B">
              <w:rPr>
                <w:rFonts w:ascii="Times New Roman" w:eastAsia="Times New Roman" w:hAnsi="Times New Roman" w:cs="Times New Roman"/>
                <w:sz w:val="28"/>
                <w:szCs w:val="28"/>
                <w:lang w:eastAsia="ru-RU"/>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2 пункта 1 статьи 29 Федерального закона от 08.11.2007 № 257-ФЗ «Об </w:t>
            </w:r>
            <w:r w:rsidRPr="00FF5C8B">
              <w:rPr>
                <w:rFonts w:ascii="Times New Roman" w:eastAsia="Times New Roman" w:hAnsi="Times New Roman" w:cs="Times New Roman"/>
                <w:sz w:val="28"/>
                <w:szCs w:val="28"/>
                <w:lang w:eastAsia="ru-RU"/>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7</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8</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Осуществляется ли движение по автомобильным дорогам </w:t>
            </w:r>
            <w:r w:rsidRPr="00FF5C8B">
              <w:rPr>
                <w:rFonts w:ascii="Times New Roman" w:eastAsia="Times New Roman" w:hAnsi="Times New Roman" w:cs="Times New Roman"/>
                <w:sz w:val="28"/>
                <w:szCs w:val="28"/>
                <w:lang w:eastAsia="ru-RU"/>
              </w:rPr>
              <w:lastRenderedPageBreak/>
              <w:t>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4 пункта 1 статьи 29 Федерального закона от 08.11.2007 № </w:t>
            </w:r>
            <w:r w:rsidRPr="00FF5C8B">
              <w:rPr>
                <w:rFonts w:ascii="Times New Roman" w:eastAsia="Times New Roman" w:hAnsi="Times New Roman" w:cs="Times New Roman"/>
                <w:sz w:val="28"/>
                <w:szCs w:val="28"/>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9</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10</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Используются ли водоотводные сооружения автомобильных дорог местного значения для стока или сброса вод?</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11</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Выполняются ли в границах полос отвода автомобильных дорог </w:t>
            </w:r>
            <w:r w:rsidRPr="00FF5C8B">
              <w:rPr>
                <w:rFonts w:ascii="Times New Roman" w:eastAsia="Times New Roman" w:hAnsi="Times New Roman" w:cs="Times New Roman"/>
                <w:sz w:val="28"/>
                <w:szCs w:val="28"/>
                <w:lang w:eastAsia="ru-RU"/>
              </w:rPr>
              <w:lastRenderedPageBreak/>
              <w:t>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FF5C8B">
              <w:rPr>
                <w:rFonts w:ascii="Times New Roman" w:eastAsia="Times New Roman" w:hAnsi="Times New Roman" w:cs="Times New Roman"/>
                <w:sz w:val="28"/>
                <w:szCs w:val="28"/>
                <w:lang w:eastAsia="ru-RU"/>
              </w:rPr>
              <w:t>дств с д</w:t>
            </w:r>
            <w:proofErr w:type="gramEnd"/>
            <w:r w:rsidRPr="00FF5C8B">
              <w:rPr>
                <w:rFonts w:ascii="Times New Roman" w:eastAsia="Times New Roman" w:hAnsi="Times New Roman" w:cs="Times New Roman"/>
                <w:sz w:val="28"/>
                <w:szCs w:val="28"/>
                <w:lang w:eastAsia="ru-RU"/>
              </w:rPr>
              <w:t>орожным покрытием?</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3 пункта 2 статьи 29 Федерального закона от 08.11.2007 № </w:t>
            </w:r>
            <w:r w:rsidRPr="00FF5C8B">
              <w:rPr>
                <w:rFonts w:ascii="Times New Roman" w:eastAsia="Times New Roman" w:hAnsi="Times New Roman" w:cs="Times New Roman"/>
                <w:sz w:val="28"/>
                <w:szCs w:val="28"/>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530D15" w:rsidRPr="00FF5C8B" w:rsidTr="00F72703">
        <w:tc>
          <w:tcPr>
            <w:tcW w:w="534"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12</w:t>
            </w:r>
          </w:p>
        </w:tc>
        <w:tc>
          <w:tcPr>
            <w:tcW w:w="340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118"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530D15" w:rsidRPr="00FF5C8B" w:rsidRDefault="00530D15" w:rsidP="00F72703">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bl>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«____»___________20__г.</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0"/>
          <w:szCs w:val="20"/>
          <w:lang w:eastAsia="ru-RU"/>
        </w:rPr>
      </w:pPr>
      <w:r w:rsidRPr="00FF5C8B">
        <w:rPr>
          <w:rFonts w:ascii="Times New Roman" w:eastAsia="Times New Roman" w:hAnsi="Times New Roman" w:cs="Times New Roman"/>
          <w:sz w:val="20"/>
          <w:szCs w:val="20"/>
          <w:lang w:eastAsia="ru-RU"/>
        </w:rPr>
        <w:t>(дата заполнения проверочного листа)</w:t>
      </w:r>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________________________________________________________________________</w:t>
      </w:r>
    </w:p>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0"/>
          <w:szCs w:val="20"/>
          <w:lang w:eastAsia="ru-RU"/>
        </w:rPr>
      </w:pPr>
      <w:proofErr w:type="gramStart"/>
      <w:r w:rsidRPr="00FF5C8B">
        <w:rPr>
          <w:rFonts w:ascii="Times New Roman" w:eastAsia="Times New Roman" w:hAnsi="Times New Roman" w:cs="Times New Roman"/>
          <w:sz w:val="20"/>
          <w:szCs w:val="20"/>
          <w:lang w:eastAsia="ru-RU"/>
        </w:rPr>
        <w:t>(должность, фамилия, имя, отчество (последнее-при наличии) представителя юридического лица, индивидуального предпринимателя)</w:t>
      </w:r>
      <w:proofErr w:type="gramEnd"/>
    </w:p>
    <w:p w:rsidR="00530D15" w:rsidRPr="00FF5C8B" w:rsidRDefault="00530D15" w:rsidP="00530D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________________________________________________________________________</w:t>
      </w:r>
    </w:p>
    <w:p w:rsidR="00530D15" w:rsidRPr="00FF5C8B" w:rsidRDefault="00530D15" w:rsidP="00530D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0"/>
          <w:szCs w:val="20"/>
          <w:lang w:eastAsia="ru-RU"/>
        </w:rPr>
        <w:t xml:space="preserve">(должность, фамилия, имя, отчество (последнее-при </w:t>
      </w:r>
      <w:proofErr w:type="gramStart"/>
      <w:r w:rsidRPr="00FF5C8B">
        <w:rPr>
          <w:rFonts w:ascii="Times New Roman" w:eastAsia="Times New Roman" w:hAnsi="Times New Roman" w:cs="Times New Roman"/>
          <w:sz w:val="20"/>
          <w:szCs w:val="20"/>
          <w:lang w:eastAsia="ru-RU"/>
        </w:rPr>
        <w:t>наличии</w:t>
      </w:r>
      <w:proofErr w:type="gramEnd"/>
      <w:r w:rsidRPr="00FF5C8B">
        <w:rPr>
          <w:rFonts w:ascii="Times New Roman" w:eastAsia="Times New Roman" w:hAnsi="Times New Roman" w:cs="Times New Roman"/>
          <w:sz w:val="20"/>
          <w:szCs w:val="20"/>
          <w:lang w:eastAsia="ru-RU"/>
        </w:rPr>
        <w:t>) лица, проводящего плановую проверку и заполняющего проверочный лист)</w:t>
      </w:r>
    </w:p>
    <w:p w:rsidR="00530D15" w:rsidRDefault="00530D15" w:rsidP="00530D15"/>
    <w:p w:rsidR="00E937FA" w:rsidRDefault="00E937FA"/>
    <w:sectPr w:rsidR="00E937FA" w:rsidSect="00E937FA">
      <w:headerReference w:type="default" r:id="rId1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94" w:rsidRDefault="00C91394">
      <w:pPr>
        <w:spacing w:after="0" w:line="240" w:lineRule="auto"/>
      </w:pPr>
      <w:r>
        <w:separator/>
      </w:r>
    </w:p>
  </w:endnote>
  <w:endnote w:type="continuationSeparator" w:id="0">
    <w:p w:rsidR="00C91394" w:rsidRDefault="00C9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94" w:rsidRDefault="00C91394">
      <w:pPr>
        <w:spacing w:after="0" w:line="240" w:lineRule="auto"/>
      </w:pPr>
      <w:r>
        <w:separator/>
      </w:r>
    </w:p>
  </w:footnote>
  <w:footnote w:type="continuationSeparator" w:id="0">
    <w:p w:rsidR="00C91394" w:rsidRDefault="00C91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03" w:rsidRDefault="00161C7A" w:rsidP="00E937FA">
    <w:pPr>
      <w:pStyle w:val="a4"/>
      <w:jc w:val="center"/>
    </w:pPr>
    <w:fldSimple w:instr="PAGE   \* MERGEFORMAT">
      <w:r w:rsidR="00193828">
        <w:rPr>
          <w:noProof/>
        </w:rPr>
        <w:t>41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FF5C8B"/>
    <w:rsid w:val="00161C7A"/>
    <w:rsid w:val="00193828"/>
    <w:rsid w:val="00205EE3"/>
    <w:rsid w:val="00392E69"/>
    <w:rsid w:val="00530D15"/>
    <w:rsid w:val="00584A7E"/>
    <w:rsid w:val="005F58DD"/>
    <w:rsid w:val="006503F8"/>
    <w:rsid w:val="007D061F"/>
    <w:rsid w:val="009601C7"/>
    <w:rsid w:val="009A1AC0"/>
    <w:rsid w:val="00A876E5"/>
    <w:rsid w:val="00A924E8"/>
    <w:rsid w:val="00AE02C1"/>
    <w:rsid w:val="00C11B69"/>
    <w:rsid w:val="00C42D5E"/>
    <w:rsid w:val="00C91394"/>
    <w:rsid w:val="00D80C0F"/>
    <w:rsid w:val="00E469BA"/>
    <w:rsid w:val="00E53165"/>
    <w:rsid w:val="00E937FA"/>
    <w:rsid w:val="00F72703"/>
    <w:rsid w:val="00F93918"/>
    <w:rsid w:val="00FF5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F5C8B"/>
    <w:pPr>
      <w:spacing w:before="100" w:beforeAutospacing="1" w:after="100" w:afterAutospacing="1" w:line="240" w:lineRule="auto"/>
    </w:pPr>
    <w:rPr>
      <w:rFonts w:ascii="Tahoma" w:eastAsia="Times New Roman" w:hAnsi="Tahoma" w:cs="Tahoma"/>
      <w:sz w:val="20"/>
      <w:szCs w:val="20"/>
      <w:lang w:val="en-US"/>
    </w:rPr>
  </w:style>
  <w:style w:type="paragraph" w:styleId="a4">
    <w:name w:val="header"/>
    <w:basedOn w:val="a"/>
    <w:link w:val="a5"/>
    <w:uiPriority w:val="99"/>
    <w:rsid w:val="00FF5C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F5C8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F5C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F5C8B"/>
    <w:pPr>
      <w:spacing w:before="100" w:beforeAutospacing="1" w:after="100" w:afterAutospacing="1" w:line="240" w:lineRule="auto"/>
    </w:pPr>
    <w:rPr>
      <w:rFonts w:ascii="Tahoma" w:eastAsia="Times New Roman" w:hAnsi="Tahoma" w:cs="Tahoma"/>
      <w:sz w:val="20"/>
      <w:szCs w:val="20"/>
      <w:lang w:val="en-US"/>
    </w:rPr>
  </w:style>
  <w:style w:type="paragraph" w:styleId="a4">
    <w:name w:val="header"/>
    <w:basedOn w:val="a"/>
    <w:link w:val="a5"/>
    <w:uiPriority w:val="99"/>
    <w:rsid w:val="00FF5C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F5C8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F5C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9F269353AC8E3403401D33127EA2C3CD5CD7E9D2263AEDE423084CB9D0209FA32BE80422B78F8K"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41</Pages>
  <Words>12947</Words>
  <Characters>73802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2022-01-31T13:24:00Z</dcterms:created>
  <dcterms:modified xsi:type="dcterms:W3CDTF">2022-03-03T07:08:00Z</dcterms:modified>
</cp:coreProperties>
</file>