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21" w:rsidRDefault="00061821" w:rsidP="00061821">
      <w:pPr>
        <w:spacing w:after="0" w:line="240" w:lineRule="auto"/>
        <w:jc w:val="center"/>
        <w:rPr>
          <w:rFonts w:ascii="Times New Roman" w:hAnsi="Times New Roman"/>
          <w:b/>
          <w:sz w:val="28"/>
          <w:szCs w:val="28"/>
        </w:rPr>
      </w:pPr>
    </w:p>
    <w:p w:rsidR="00061821" w:rsidRDefault="001A4243" w:rsidP="00061821">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061821" w:rsidRDefault="00061821" w:rsidP="00061821">
      <w:pPr>
        <w:spacing w:after="0" w:line="240" w:lineRule="auto"/>
        <w:rPr>
          <w:color w:val="FF0000"/>
          <w:sz w:val="28"/>
          <w:szCs w:val="28"/>
        </w:rPr>
      </w:pPr>
      <w:r>
        <w:rPr>
          <w:color w:val="FF0000"/>
          <w:sz w:val="28"/>
          <w:szCs w:val="28"/>
        </w:rPr>
        <w:t xml:space="preserve">                   </w:t>
      </w:r>
    </w:p>
    <w:p w:rsidR="00061821" w:rsidRDefault="00061821" w:rsidP="00061821">
      <w:pPr>
        <w:spacing w:after="0" w:line="240" w:lineRule="auto"/>
        <w:rPr>
          <w:rFonts w:ascii="Times New Roman" w:hAnsi="Times New Roman"/>
          <w:b/>
          <w:sz w:val="28"/>
          <w:szCs w:val="28"/>
        </w:rPr>
      </w:pPr>
      <w:r>
        <w:rPr>
          <w:rFonts w:ascii="Times New Roman" w:hAnsi="Times New Roman"/>
          <w:b/>
          <w:sz w:val="24"/>
          <w:szCs w:val="24"/>
        </w:rPr>
        <w:t>29.12</w:t>
      </w:r>
      <w:r w:rsidRPr="00F60C82">
        <w:rPr>
          <w:rFonts w:ascii="Times New Roman" w:hAnsi="Times New Roman"/>
          <w:b/>
          <w:sz w:val="24"/>
          <w:szCs w:val="24"/>
        </w:rPr>
        <w:t xml:space="preserve">.2022 </w:t>
      </w:r>
      <w:r>
        <w:rPr>
          <w:rFonts w:ascii="Times New Roman" w:hAnsi="Times New Roman"/>
          <w:b/>
          <w:sz w:val="24"/>
          <w:szCs w:val="24"/>
        </w:rPr>
        <w:t xml:space="preserve">года                                                    </w:t>
      </w:r>
      <w:r w:rsidR="00EE57D9">
        <w:rPr>
          <w:rFonts w:ascii="Times New Roman" w:hAnsi="Times New Roman"/>
          <w:b/>
          <w:sz w:val="28"/>
          <w:szCs w:val="28"/>
        </w:rPr>
        <w:t>№17</w:t>
      </w: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p>
    <w:p w:rsidR="00061821" w:rsidRDefault="00061821" w:rsidP="00061821">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061821" w:rsidRDefault="00061821" w:rsidP="00061821">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061821" w:rsidRDefault="00061821" w:rsidP="00061821">
      <w:pPr>
        <w:spacing w:after="0" w:line="240" w:lineRule="auto"/>
        <w:rPr>
          <w:rFonts w:ascii="Times New Roman" w:hAnsi="Times New Roman"/>
          <w:b/>
          <w:sz w:val="24"/>
          <w:szCs w:val="24"/>
        </w:rPr>
      </w:pPr>
    </w:p>
    <w:p w:rsidR="00061821" w:rsidRDefault="00061821" w:rsidP="00061821">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061821" w:rsidRDefault="00061821" w:rsidP="00061821">
      <w:pPr>
        <w:spacing w:after="0" w:line="240" w:lineRule="auto"/>
        <w:rPr>
          <w:rFonts w:ascii="Times New Roman" w:hAnsi="Times New Roman"/>
          <w:b/>
          <w:sz w:val="24"/>
          <w:szCs w:val="24"/>
        </w:rPr>
      </w:pPr>
    </w:p>
    <w:p w:rsidR="00061821" w:rsidRDefault="00061821" w:rsidP="00061821">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061821" w:rsidRDefault="00061821" w:rsidP="00061821">
      <w:pPr>
        <w:spacing w:after="0" w:line="240" w:lineRule="auto"/>
        <w:rPr>
          <w:rFonts w:ascii="Times New Roman" w:hAnsi="Times New Roman"/>
          <w:b/>
          <w:sz w:val="24"/>
          <w:szCs w:val="24"/>
        </w:rPr>
      </w:pPr>
      <w:r>
        <w:rPr>
          <w:rFonts w:ascii="Times New Roman" w:hAnsi="Times New Roman"/>
          <w:b/>
          <w:sz w:val="24"/>
          <w:szCs w:val="24"/>
        </w:rPr>
        <w:t xml:space="preserve">  </w:t>
      </w:r>
    </w:p>
    <w:p w:rsidR="00061821" w:rsidRDefault="00061821" w:rsidP="00061821">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061821" w:rsidRDefault="00061821" w:rsidP="00061821">
      <w:pPr>
        <w:spacing w:after="0" w:line="240" w:lineRule="auto"/>
        <w:rPr>
          <w:color w:val="FF0000"/>
        </w:rPr>
      </w:pPr>
      <w:r>
        <w:rPr>
          <w:color w:val="FF0000"/>
        </w:rPr>
        <w:t xml:space="preserve">                   </w:t>
      </w:r>
    </w:p>
    <w:p w:rsidR="00061821" w:rsidRDefault="00061821" w:rsidP="00061821">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061821" w:rsidRDefault="00061821" w:rsidP="00061821">
      <w:pPr>
        <w:spacing w:after="0" w:line="240" w:lineRule="auto"/>
        <w:rPr>
          <w:rFonts w:ascii="Times New Roman" w:hAnsi="Times New Roman"/>
          <w:b/>
          <w:sz w:val="24"/>
          <w:szCs w:val="24"/>
        </w:rPr>
      </w:pPr>
    </w:p>
    <w:p w:rsidR="00061821" w:rsidRDefault="00061821" w:rsidP="00061821">
      <w:pPr>
        <w:spacing w:after="0" w:line="240" w:lineRule="auto"/>
        <w:rPr>
          <w:rFonts w:ascii="Times New Roman" w:hAnsi="Times New Roman"/>
          <w:b/>
          <w:sz w:val="24"/>
          <w:szCs w:val="24"/>
        </w:rPr>
      </w:pPr>
    </w:p>
    <w:p w:rsidR="00EE57D9" w:rsidRDefault="00EE57D9">
      <w:r>
        <w:br w:type="page"/>
      </w:r>
    </w:p>
    <w:p w:rsidR="00EE57D9" w:rsidRDefault="00EE57D9" w:rsidP="00EE57D9">
      <w:pPr>
        <w:spacing w:after="0" w:line="240" w:lineRule="auto"/>
        <w:jc w:val="center"/>
      </w:pPr>
    </w:p>
    <w:p w:rsidR="00EE57D9" w:rsidRPr="00EE57D9" w:rsidRDefault="00EE57D9" w:rsidP="00EE57D9">
      <w:pPr>
        <w:spacing w:after="0" w:line="240" w:lineRule="auto"/>
        <w:jc w:val="center"/>
        <w:rPr>
          <w:rFonts w:ascii="Times New Roman" w:eastAsia="Times New Roman" w:hAnsi="Times New Roman"/>
          <w:b/>
          <w:bCs/>
          <w:lang w:eastAsia="ru-RU"/>
        </w:rPr>
      </w:pPr>
      <w:r w:rsidRPr="00EE57D9">
        <w:rPr>
          <w:rFonts w:ascii="Times New Roman" w:eastAsia="Times New Roman" w:hAnsi="Times New Roman"/>
          <w:noProof/>
          <w:lang w:eastAsia="ru-RU"/>
        </w:rPr>
        <w:drawing>
          <wp:inline distT="0" distB="0" distL="0" distR="0" wp14:anchorId="17BD4BAC" wp14:editId="540CD342">
            <wp:extent cx="800100" cy="914400"/>
            <wp:effectExtent l="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EE57D9" w:rsidRPr="00EE57D9" w:rsidRDefault="00EE57D9" w:rsidP="00EE57D9">
      <w:pPr>
        <w:spacing w:after="0" w:line="240" w:lineRule="auto"/>
        <w:jc w:val="right"/>
        <w:rPr>
          <w:rFonts w:ascii="Times New Roman" w:eastAsia="Times New Roman" w:hAnsi="Times New Roman"/>
          <w:bCs/>
          <w:lang w:eastAsia="ru-RU"/>
        </w:rPr>
      </w:pPr>
    </w:p>
    <w:p w:rsidR="00EE57D9" w:rsidRPr="00EE57D9" w:rsidRDefault="00EE57D9" w:rsidP="00EE57D9">
      <w:pPr>
        <w:spacing w:after="0" w:line="240" w:lineRule="auto"/>
        <w:jc w:val="center"/>
        <w:rPr>
          <w:rFonts w:ascii="Times New Roman" w:eastAsia="Times New Roman" w:hAnsi="Times New Roman"/>
          <w:b/>
          <w:bCs/>
          <w:lang w:eastAsia="ru-RU"/>
        </w:rPr>
      </w:pPr>
      <w:r w:rsidRPr="00EE57D9">
        <w:rPr>
          <w:rFonts w:ascii="Times New Roman" w:eastAsia="Times New Roman" w:hAnsi="Times New Roman"/>
          <w:b/>
          <w:bCs/>
          <w:lang w:eastAsia="ru-RU"/>
        </w:rPr>
        <w:t>СОВЕТ ДЕПУТАТОВ</w:t>
      </w:r>
    </w:p>
    <w:p w:rsidR="00EE57D9" w:rsidRPr="00EE57D9" w:rsidRDefault="00EE57D9" w:rsidP="00EE57D9">
      <w:pPr>
        <w:spacing w:after="0" w:line="240" w:lineRule="auto"/>
        <w:jc w:val="center"/>
        <w:rPr>
          <w:rFonts w:ascii="Times New Roman" w:eastAsia="Times New Roman" w:hAnsi="Times New Roman"/>
          <w:b/>
          <w:bCs/>
          <w:lang w:eastAsia="ru-RU"/>
        </w:rPr>
      </w:pPr>
      <w:r w:rsidRPr="00EE57D9">
        <w:rPr>
          <w:rFonts w:ascii="Times New Roman" w:eastAsia="Times New Roman" w:hAnsi="Times New Roman"/>
          <w:b/>
          <w:bCs/>
          <w:lang w:eastAsia="ru-RU"/>
        </w:rPr>
        <w:t>НОВОМИХАЙЛОВСКОГО СЕЛЬСКОГО ПОСЕЛЕНИЯ</w:t>
      </w:r>
    </w:p>
    <w:p w:rsidR="00EE57D9" w:rsidRPr="00EE57D9" w:rsidRDefault="00EE57D9" w:rsidP="00EE57D9">
      <w:pPr>
        <w:spacing w:after="0" w:line="240" w:lineRule="auto"/>
        <w:jc w:val="center"/>
        <w:rPr>
          <w:rFonts w:ascii="Times New Roman" w:eastAsia="Times New Roman" w:hAnsi="Times New Roman"/>
          <w:b/>
          <w:lang w:eastAsia="ru-RU"/>
        </w:rPr>
      </w:pPr>
      <w:r w:rsidRPr="00EE57D9">
        <w:rPr>
          <w:rFonts w:ascii="Times New Roman" w:eastAsia="Times New Roman" w:hAnsi="Times New Roman"/>
          <w:b/>
          <w:lang w:eastAsia="ru-RU"/>
        </w:rPr>
        <w:t xml:space="preserve">  МОНАСТЫРЩИНСКОГО РАЙОНА</w:t>
      </w:r>
    </w:p>
    <w:p w:rsidR="00EE57D9" w:rsidRPr="00EE57D9" w:rsidRDefault="00EE57D9" w:rsidP="00EE57D9">
      <w:pPr>
        <w:spacing w:after="0" w:line="240" w:lineRule="auto"/>
        <w:jc w:val="center"/>
        <w:rPr>
          <w:rFonts w:ascii="Times New Roman" w:eastAsia="Times New Roman" w:hAnsi="Times New Roman"/>
          <w:b/>
          <w:lang w:eastAsia="ru-RU"/>
        </w:rPr>
      </w:pPr>
      <w:r w:rsidRPr="00EE57D9">
        <w:rPr>
          <w:rFonts w:ascii="Times New Roman" w:eastAsia="Times New Roman" w:hAnsi="Times New Roman"/>
          <w:b/>
          <w:lang w:eastAsia="ru-RU"/>
        </w:rPr>
        <w:t>СМОЛЕНСКОЙ ОБЛАСТИ</w:t>
      </w:r>
    </w:p>
    <w:p w:rsidR="00EE57D9" w:rsidRPr="00EE57D9" w:rsidRDefault="00EE57D9" w:rsidP="00EE57D9">
      <w:pPr>
        <w:spacing w:after="0" w:line="240" w:lineRule="auto"/>
        <w:jc w:val="center"/>
        <w:rPr>
          <w:rFonts w:ascii="Times New Roman" w:eastAsia="Times New Roman" w:hAnsi="Times New Roman"/>
          <w:b/>
          <w:lang w:eastAsia="ru-RU"/>
        </w:rPr>
      </w:pPr>
    </w:p>
    <w:p w:rsidR="00EE57D9" w:rsidRPr="00EE57D9" w:rsidRDefault="00EE57D9" w:rsidP="00EE57D9">
      <w:pPr>
        <w:spacing w:after="0" w:line="240" w:lineRule="auto"/>
        <w:jc w:val="center"/>
        <w:rPr>
          <w:rFonts w:ascii="Times New Roman" w:eastAsia="Times New Roman" w:hAnsi="Times New Roman"/>
          <w:lang w:eastAsia="ru-RU"/>
        </w:rPr>
      </w:pPr>
      <w:r w:rsidRPr="00EE57D9">
        <w:rPr>
          <w:rFonts w:ascii="Times New Roman" w:eastAsia="Times New Roman" w:hAnsi="Times New Roman"/>
          <w:b/>
          <w:bCs/>
          <w:lang w:eastAsia="ru-RU"/>
        </w:rPr>
        <w:t>РЕШЕНИЕ</w:t>
      </w:r>
    </w:p>
    <w:p w:rsidR="00EE57D9" w:rsidRPr="00EE57D9" w:rsidRDefault="00EE57D9" w:rsidP="00EE57D9">
      <w:pPr>
        <w:spacing w:after="0" w:line="240" w:lineRule="auto"/>
        <w:rPr>
          <w:rFonts w:ascii="Times New Roman" w:eastAsia="Times New Roman" w:hAnsi="Times New Roman"/>
          <w:lang w:eastAsia="ru-RU"/>
        </w:rPr>
      </w:pPr>
    </w:p>
    <w:p w:rsidR="00EE57D9" w:rsidRPr="00EE57D9" w:rsidRDefault="00EE57D9" w:rsidP="00EE57D9">
      <w:pPr>
        <w:spacing w:after="0" w:line="240" w:lineRule="auto"/>
        <w:rPr>
          <w:rFonts w:ascii="Times New Roman" w:eastAsia="Times New Roman" w:hAnsi="Times New Roman"/>
          <w:lang w:eastAsia="ru-RU"/>
        </w:rPr>
      </w:pPr>
      <w:r w:rsidRPr="00EE57D9">
        <w:rPr>
          <w:rFonts w:ascii="Times New Roman" w:eastAsia="Times New Roman" w:hAnsi="Times New Roman"/>
          <w:lang w:eastAsia="ru-RU"/>
        </w:rPr>
        <w:t>от 27.12. 2022г.                              № 36</w:t>
      </w:r>
    </w:p>
    <w:p w:rsidR="00EE57D9" w:rsidRPr="00EE57D9" w:rsidRDefault="00EE57D9" w:rsidP="00EE57D9">
      <w:pPr>
        <w:spacing w:after="0" w:line="240" w:lineRule="auto"/>
        <w:rPr>
          <w:rFonts w:ascii="Times New Roman" w:eastAsia="Times New Roman" w:hAnsi="Times New Roman"/>
          <w:lang w:eastAsia="ru-RU"/>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86"/>
      </w:tblGrid>
      <w:tr w:rsidR="00EE57D9" w:rsidRPr="00EE57D9" w:rsidTr="00C77F79">
        <w:tc>
          <w:tcPr>
            <w:tcW w:w="5148" w:type="dxa"/>
            <w:tcBorders>
              <w:top w:val="nil"/>
              <w:left w:val="nil"/>
              <w:bottom w:val="nil"/>
              <w:right w:val="nil"/>
            </w:tcBorders>
          </w:tcPr>
          <w:p w:rsidR="00EE57D9" w:rsidRPr="00EE57D9" w:rsidRDefault="00EE57D9" w:rsidP="00EE57D9">
            <w:pPr>
              <w:spacing w:after="0" w:line="240" w:lineRule="auto"/>
              <w:rPr>
                <w:rFonts w:ascii="Times New Roman" w:eastAsia="Times New Roman" w:hAnsi="Times New Roman"/>
                <w:b/>
                <w:lang w:eastAsia="ru-RU"/>
              </w:rPr>
            </w:pPr>
            <w:r w:rsidRPr="00EE57D9">
              <w:rPr>
                <w:rFonts w:ascii="Times New Roman" w:eastAsia="Times New Roman" w:hAnsi="Times New Roman"/>
                <w:b/>
                <w:lang w:eastAsia="ru-RU"/>
              </w:rPr>
              <w:t xml:space="preserve">О бюджете Новомихайловского сельского поселения Монастырщинского      района Смоленской области на 2023 год и на плановый период 2024 и 2025 годов </w:t>
            </w:r>
          </w:p>
          <w:p w:rsidR="00EE57D9" w:rsidRPr="00EE57D9" w:rsidRDefault="00EE57D9" w:rsidP="00EE57D9">
            <w:pPr>
              <w:spacing w:after="0" w:line="240" w:lineRule="auto"/>
              <w:rPr>
                <w:rFonts w:ascii="Times New Roman" w:eastAsia="Times New Roman" w:hAnsi="Times New Roman"/>
                <w:lang w:eastAsia="ru-RU"/>
              </w:rPr>
            </w:pPr>
          </w:p>
          <w:p w:rsidR="00EE57D9" w:rsidRPr="00EE57D9" w:rsidRDefault="00EE57D9" w:rsidP="00EE57D9">
            <w:pPr>
              <w:spacing w:after="0" w:line="240" w:lineRule="auto"/>
              <w:rPr>
                <w:rFonts w:ascii="Times New Roman" w:eastAsia="Times New Roman" w:hAnsi="Times New Roman"/>
                <w:lang w:eastAsia="ru-RU"/>
              </w:rPr>
            </w:pPr>
          </w:p>
        </w:tc>
        <w:tc>
          <w:tcPr>
            <w:tcW w:w="4786" w:type="dxa"/>
            <w:tcBorders>
              <w:top w:val="nil"/>
              <w:left w:val="nil"/>
              <w:bottom w:val="nil"/>
              <w:right w:val="nil"/>
            </w:tcBorders>
          </w:tcPr>
          <w:p w:rsidR="00EE57D9" w:rsidRPr="00EE57D9" w:rsidRDefault="00EE57D9" w:rsidP="00EE57D9">
            <w:pPr>
              <w:spacing w:after="0" w:line="240" w:lineRule="auto"/>
              <w:rPr>
                <w:rFonts w:ascii="Times New Roman" w:eastAsia="Times New Roman" w:hAnsi="Times New Roman"/>
                <w:lang w:eastAsia="ru-RU"/>
              </w:rPr>
            </w:pPr>
          </w:p>
        </w:tc>
      </w:tr>
    </w:tbl>
    <w:p w:rsidR="00EE57D9" w:rsidRPr="00EE57D9" w:rsidRDefault="00EE57D9" w:rsidP="00EE57D9">
      <w:pPr>
        <w:spacing w:after="0" w:line="240" w:lineRule="auto"/>
        <w:ind w:firstLine="567"/>
        <w:rPr>
          <w:rFonts w:ascii="Times New Roman" w:eastAsia="Times New Roman" w:hAnsi="Times New Roman"/>
          <w:lang w:eastAsia="ru-RU"/>
        </w:rPr>
      </w:pPr>
      <w:r w:rsidRPr="00EE57D9">
        <w:rPr>
          <w:rFonts w:ascii="Times New Roman" w:eastAsia="Times New Roman" w:hAnsi="Times New Roman"/>
          <w:b/>
          <w:lang w:eastAsia="ru-RU"/>
        </w:rPr>
        <w:t>1. </w:t>
      </w:r>
      <w:r w:rsidRPr="00EE57D9">
        <w:rPr>
          <w:rFonts w:ascii="Times New Roman" w:eastAsia="Times New Roman" w:hAnsi="Times New Roman"/>
          <w:lang w:eastAsia="ru-RU"/>
        </w:rPr>
        <w:t>Утвердить основные характеристики бюджета Новомихайловского сельского поселения Монастырщинского района Смоленской области на 2023 год:</w:t>
      </w:r>
    </w:p>
    <w:p w:rsidR="00EE57D9" w:rsidRPr="00EE57D9" w:rsidRDefault="00EE57D9" w:rsidP="00EE57D9">
      <w:pPr>
        <w:spacing w:after="0" w:line="240" w:lineRule="auto"/>
        <w:ind w:firstLine="567"/>
        <w:jc w:val="both"/>
        <w:rPr>
          <w:rFonts w:ascii="Times New Roman" w:eastAsia="Times New Roman" w:hAnsi="Times New Roman"/>
          <w:lang w:eastAsia="ru-RU"/>
        </w:rPr>
      </w:pPr>
      <w:r w:rsidRPr="00EE57D9">
        <w:rPr>
          <w:rFonts w:ascii="Times New Roman" w:eastAsia="Times New Roman" w:hAnsi="Times New Roman"/>
          <w:lang w:eastAsia="ru-RU"/>
        </w:rPr>
        <w:t xml:space="preserve">1) общий объем доходов бюджета </w:t>
      </w:r>
      <w:proofErr w:type="spellStart"/>
      <w:r w:rsidRPr="00EE57D9">
        <w:rPr>
          <w:rFonts w:ascii="Times New Roman" w:eastAsia="Times New Roman" w:hAnsi="Times New Roman"/>
          <w:lang w:eastAsia="ru-RU"/>
        </w:rPr>
        <w:t>Новомихайловкого</w:t>
      </w:r>
      <w:proofErr w:type="spellEnd"/>
      <w:r w:rsidRPr="00EE57D9">
        <w:rPr>
          <w:rFonts w:ascii="Times New Roman" w:eastAsia="Times New Roman" w:hAnsi="Times New Roman"/>
          <w:lang w:eastAsia="ru-RU"/>
        </w:rPr>
        <w:t xml:space="preserve"> сельского поселения Монастырщинского района Смоленской области в сумме – </w:t>
      </w:r>
      <w:r w:rsidRPr="00EE57D9">
        <w:rPr>
          <w:rFonts w:ascii="Times New Roman" w:eastAsia="Times New Roman" w:hAnsi="Times New Roman"/>
          <w:b/>
          <w:lang w:eastAsia="ru-RU"/>
        </w:rPr>
        <w:t xml:space="preserve">4 026,0 </w:t>
      </w:r>
      <w:r w:rsidRPr="00EE57D9">
        <w:rPr>
          <w:rFonts w:ascii="Times New Roman" w:eastAsia="Times New Roman" w:hAnsi="Times New Roman"/>
          <w:lang w:eastAsia="ru-RU"/>
        </w:rPr>
        <w:t xml:space="preserve">тыс. рублей, в том числе объем безвозмездных поступлений в сумме – </w:t>
      </w:r>
      <w:r w:rsidRPr="00EE57D9">
        <w:rPr>
          <w:rFonts w:ascii="Times New Roman" w:eastAsia="Times New Roman" w:hAnsi="Times New Roman"/>
          <w:b/>
          <w:lang w:eastAsia="ru-RU"/>
        </w:rPr>
        <w:t>1 845,5</w:t>
      </w:r>
      <w:r w:rsidRPr="00EE57D9">
        <w:rPr>
          <w:rFonts w:ascii="Times New Roman" w:eastAsia="Times New Roman" w:hAnsi="Times New Roman"/>
          <w:lang w:eastAsia="ru-RU"/>
        </w:rPr>
        <w:t xml:space="preserve"> тыс. рублей, из которых объем получаемых межбюджетных трансфертов – </w:t>
      </w:r>
      <w:r w:rsidRPr="00EE57D9">
        <w:rPr>
          <w:rFonts w:ascii="Times New Roman" w:eastAsia="Times New Roman" w:hAnsi="Times New Roman"/>
          <w:b/>
          <w:lang w:eastAsia="ru-RU"/>
        </w:rPr>
        <w:t>1 845,5</w:t>
      </w:r>
      <w:r w:rsidRPr="00EE57D9">
        <w:rPr>
          <w:rFonts w:ascii="Times New Roman" w:eastAsia="Times New Roman" w:hAnsi="Times New Roman"/>
          <w:lang w:eastAsia="ru-RU"/>
        </w:rPr>
        <w:t xml:space="preserve"> тыс. рублей;</w:t>
      </w:r>
    </w:p>
    <w:p w:rsidR="00EE57D9" w:rsidRPr="00EE57D9" w:rsidRDefault="00EE57D9" w:rsidP="00EE57D9">
      <w:pPr>
        <w:spacing w:after="0" w:line="240" w:lineRule="auto"/>
        <w:ind w:firstLine="567"/>
        <w:jc w:val="both"/>
        <w:rPr>
          <w:rFonts w:ascii="Times New Roman" w:eastAsia="Times New Roman" w:hAnsi="Times New Roman"/>
          <w:lang w:eastAsia="ru-RU"/>
        </w:rPr>
      </w:pPr>
      <w:r w:rsidRPr="00EE57D9">
        <w:rPr>
          <w:rFonts w:ascii="Times New Roman" w:eastAsia="Times New Roman" w:hAnsi="Times New Roman"/>
          <w:lang w:eastAsia="ru-RU"/>
        </w:rPr>
        <w:t xml:space="preserve">2) общий объем расходов бюджета Новомихайловского сельского поселения Монастырщинского района Смоленской области в сумме – </w:t>
      </w:r>
      <w:r w:rsidRPr="00EE57D9">
        <w:rPr>
          <w:rFonts w:ascii="Times New Roman" w:eastAsia="Times New Roman" w:hAnsi="Times New Roman"/>
          <w:b/>
          <w:lang w:eastAsia="ru-RU"/>
        </w:rPr>
        <w:t>4 026,0</w:t>
      </w:r>
      <w:r w:rsidRPr="00EE57D9">
        <w:rPr>
          <w:rFonts w:ascii="Times New Roman" w:eastAsia="Times New Roman" w:hAnsi="Times New Roman"/>
          <w:lang w:eastAsia="ru-RU"/>
        </w:rPr>
        <w:t xml:space="preserve"> тыс. рублей;</w:t>
      </w:r>
    </w:p>
    <w:p w:rsidR="00EE57D9" w:rsidRPr="00EE57D9" w:rsidRDefault="00EE57D9" w:rsidP="00EE57D9">
      <w:pPr>
        <w:spacing w:after="0" w:line="240" w:lineRule="auto"/>
        <w:ind w:firstLine="567"/>
        <w:jc w:val="both"/>
        <w:rPr>
          <w:rFonts w:ascii="Times New Roman" w:eastAsia="Times New Roman" w:hAnsi="Times New Roman"/>
          <w:lang w:eastAsia="ru-RU"/>
        </w:rPr>
      </w:pPr>
      <w:r w:rsidRPr="00EE57D9">
        <w:rPr>
          <w:rFonts w:ascii="Times New Roman" w:eastAsia="Times New Roman" w:hAnsi="Times New Roman"/>
          <w:lang w:eastAsia="ru-RU"/>
        </w:rPr>
        <w:t xml:space="preserve">3) дефицит бюджета Новомихайловского сельского поселения Монастырщинского района Смоленской области в сумме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w:t>
      </w:r>
    </w:p>
    <w:p w:rsidR="00EE57D9" w:rsidRPr="00EE57D9" w:rsidRDefault="00EE57D9" w:rsidP="00EE57D9">
      <w:pPr>
        <w:spacing w:after="0" w:line="240" w:lineRule="auto"/>
        <w:ind w:firstLine="567"/>
        <w:jc w:val="both"/>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2. </w:t>
      </w:r>
      <w:proofErr w:type="gramStart"/>
      <w:r w:rsidRPr="00EE57D9">
        <w:rPr>
          <w:rFonts w:ascii="Times New Roman" w:eastAsia="Times New Roman" w:hAnsi="Times New Roman"/>
          <w:lang w:eastAsia="ru-RU"/>
        </w:rPr>
        <w:t xml:space="preserve">Утвердить общий объем межбюджетных трансфертов, предоставляемых бюджетам бюджетной системы Российской Федерации в 2023 году из бюджета Новомихайловского сельского поселения Монастырщинского района Смоленской области,  в сумме </w:t>
      </w:r>
      <w:r w:rsidRPr="00EE57D9">
        <w:rPr>
          <w:rFonts w:ascii="Times New Roman" w:eastAsia="Times New Roman" w:hAnsi="Times New Roman"/>
          <w:b/>
          <w:lang w:eastAsia="ru-RU"/>
        </w:rPr>
        <w:t>10,0</w:t>
      </w:r>
      <w:r w:rsidRPr="00EE57D9">
        <w:rPr>
          <w:rFonts w:ascii="Times New Roman" w:eastAsia="Times New Roman" w:hAnsi="Times New Roman"/>
          <w:lang w:eastAsia="ru-RU"/>
        </w:rPr>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2023 году, в сумме </w:t>
      </w:r>
      <w:r w:rsidRPr="00EE57D9">
        <w:rPr>
          <w:rFonts w:ascii="Times New Roman" w:eastAsia="Times New Roman" w:hAnsi="Times New Roman"/>
          <w:b/>
          <w:lang w:eastAsia="ru-RU"/>
        </w:rPr>
        <w:t>10,0</w:t>
      </w:r>
      <w:r w:rsidRPr="00EE57D9">
        <w:rPr>
          <w:rFonts w:ascii="Times New Roman" w:eastAsia="Times New Roman" w:hAnsi="Times New Roman"/>
          <w:lang w:eastAsia="ru-RU"/>
        </w:rPr>
        <w:t xml:space="preserve"> тыс. рублей.</w:t>
      </w:r>
      <w:proofErr w:type="gramEnd"/>
    </w:p>
    <w:p w:rsidR="00EE57D9" w:rsidRPr="00EE57D9" w:rsidRDefault="00EE57D9" w:rsidP="00EE57D9">
      <w:pPr>
        <w:spacing w:after="0" w:line="240" w:lineRule="auto"/>
        <w:jc w:val="both"/>
        <w:rPr>
          <w:rFonts w:ascii="Times New Roman" w:eastAsia="Times New Roman" w:hAnsi="Times New Roman"/>
          <w:b/>
          <w:lang w:eastAsia="ru-RU"/>
        </w:rPr>
      </w:pPr>
    </w:p>
    <w:p w:rsidR="00EE57D9" w:rsidRPr="00EE57D9" w:rsidRDefault="00EE57D9" w:rsidP="00EE57D9">
      <w:pPr>
        <w:spacing w:after="0" w:line="240" w:lineRule="auto"/>
        <w:ind w:firstLine="567"/>
        <w:jc w:val="both"/>
        <w:rPr>
          <w:rFonts w:ascii="Times New Roman" w:eastAsia="Times New Roman" w:hAnsi="Times New Roman"/>
          <w:lang w:eastAsia="ru-RU"/>
        </w:rPr>
      </w:pPr>
      <w:r w:rsidRPr="00EE57D9">
        <w:rPr>
          <w:rFonts w:ascii="Times New Roman" w:eastAsia="Times New Roman" w:hAnsi="Times New Roman"/>
          <w:b/>
          <w:lang w:eastAsia="ru-RU"/>
        </w:rPr>
        <w:t>3.</w:t>
      </w:r>
      <w:r w:rsidRPr="00EE57D9">
        <w:rPr>
          <w:rFonts w:ascii="Times New Roman" w:eastAsia="Times New Roman" w:hAnsi="Times New Roman"/>
          <w:lang w:eastAsia="ru-RU"/>
        </w:rPr>
        <w:t> Утвердить основные характеристики бюджета Новомихайловского сельского поселения Монастырщинского района Смоленской области на плановый период 2024 и 2025 годов:</w:t>
      </w:r>
    </w:p>
    <w:p w:rsidR="00EE57D9" w:rsidRPr="00EE57D9" w:rsidRDefault="00EE57D9" w:rsidP="00EE57D9">
      <w:pPr>
        <w:spacing w:after="0" w:line="240" w:lineRule="auto"/>
        <w:ind w:firstLine="567"/>
        <w:jc w:val="both"/>
        <w:rPr>
          <w:rFonts w:ascii="Times New Roman" w:eastAsia="Times New Roman" w:hAnsi="Times New Roman"/>
          <w:lang w:eastAsia="ru-RU"/>
        </w:rPr>
      </w:pPr>
    </w:p>
    <w:p w:rsidR="00EE57D9" w:rsidRPr="00EE57D9" w:rsidRDefault="00EE57D9" w:rsidP="00EE57D9">
      <w:pPr>
        <w:spacing w:after="0" w:line="240" w:lineRule="auto"/>
        <w:ind w:firstLine="567"/>
        <w:jc w:val="both"/>
        <w:rPr>
          <w:rFonts w:ascii="Times New Roman" w:eastAsia="Times New Roman" w:hAnsi="Times New Roman"/>
          <w:lang w:eastAsia="ru-RU"/>
        </w:rPr>
      </w:pPr>
      <w:proofErr w:type="gramStart"/>
      <w:r w:rsidRPr="00EE57D9">
        <w:rPr>
          <w:rFonts w:ascii="Times New Roman" w:eastAsia="Times New Roman" w:hAnsi="Times New Roman"/>
          <w:lang w:eastAsia="ru-RU"/>
        </w:rPr>
        <w:t xml:space="preserve">1) общий объем доходов бюджета Новомихайловского сельского поселения Монастырщинского района Смоленской области на 2024 год  в сумме </w:t>
      </w:r>
      <w:r w:rsidRPr="00EE57D9">
        <w:rPr>
          <w:rFonts w:ascii="Times New Roman" w:eastAsia="Times New Roman" w:hAnsi="Times New Roman"/>
          <w:b/>
          <w:lang w:eastAsia="ru-RU"/>
        </w:rPr>
        <w:t>– 3 843,8</w:t>
      </w:r>
      <w:r w:rsidRPr="00EE57D9">
        <w:rPr>
          <w:rFonts w:ascii="Times New Roman" w:eastAsia="Times New Roman" w:hAnsi="Times New Roman"/>
          <w:lang w:eastAsia="ru-RU"/>
        </w:rPr>
        <w:t xml:space="preserve"> тыс. рублей, в том числе объем безвозмездных поступлений в сумме – </w:t>
      </w:r>
      <w:r w:rsidRPr="00EE57D9">
        <w:rPr>
          <w:rFonts w:ascii="Times New Roman" w:eastAsia="Times New Roman" w:hAnsi="Times New Roman"/>
          <w:b/>
          <w:lang w:eastAsia="ru-RU"/>
        </w:rPr>
        <w:t>1 544,6</w:t>
      </w:r>
      <w:r w:rsidRPr="00EE57D9">
        <w:rPr>
          <w:rFonts w:ascii="Times New Roman" w:eastAsia="Times New Roman" w:hAnsi="Times New Roman"/>
          <w:lang w:eastAsia="ru-RU"/>
        </w:rPr>
        <w:t xml:space="preserve"> тыс. рублей, из которых объем получаемых межбюджетных трансфертов – </w:t>
      </w:r>
      <w:r w:rsidRPr="00EE57D9">
        <w:rPr>
          <w:rFonts w:ascii="Times New Roman" w:eastAsia="Times New Roman" w:hAnsi="Times New Roman"/>
          <w:b/>
          <w:lang w:eastAsia="ru-RU"/>
        </w:rPr>
        <w:t>1 544,6</w:t>
      </w:r>
      <w:r w:rsidRPr="00EE57D9">
        <w:rPr>
          <w:rFonts w:ascii="Times New Roman" w:eastAsia="Times New Roman" w:hAnsi="Times New Roman"/>
          <w:b/>
          <w:color w:val="FF0000"/>
          <w:lang w:eastAsia="ru-RU"/>
        </w:rPr>
        <w:t xml:space="preserve"> </w:t>
      </w:r>
      <w:r w:rsidRPr="00EE57D9">
        <w:rPr>
          <w:rFonts w:ascii="Times New Roman" w:eastAsia="Times New Roman" w:hAnsi="Times New Roman"/>
          <w:lang w:eastAsia="ru-RU"/>
        </w:rPr>
        <w:t xml:space="preserve">тыс. рублей, и на 2025 год в сумме – </w:t>
      </w:r>
      <w:r w:rsidRPr="00EE57D9">
        <w:rPr>
          <w:rFonts w:ascii="Times New Roman" w:eastAsia="Times New Roman" w:hAnsi="Times New Roman"/>
          <w:b/>
          <w:lang w:eastAsia="ru-RU"/>
        </w:rPr>
        <w:t>3 819,2</w:t>
      </w:r>
      <w:r w:rsidRPr="00EE57D9">
        <w:rPr>
          <w:rFonts w:ascii="Times New Roman" w:eastAsia="Times New Roman" w:hAnsi="Times New Roman"/>
          <w:color w:val="FF0000"/>
          <w:lang w:eastAsia="ru-RU"/>
        </w:rPr>
        <w:t xml:space="preserve"> </w:t>
      </w:r>
      <w:r w:rsidRPr="00EE57D9">
        <w:rPr>
          <w:rFonts w:ascii="Times New Roman" w:eastAsia="Times New Roman" w:hAnsi="Times New Roman"/>
          <w:lang w:eastAsia="ru-RU"/>
        </w:rPr>
        <w:t>тыс. рублей, в том числе объем безвозмездных поступлений в</w:t>
      </w:r>
      <w:proofErr w:type="gramEnd"/>
      <w:r w:rsidRPr="00EE57D9">
        <w:rPr>
          <w:rFonts w:ascii="Times New Roman" w:eastAsia="Times New Roman" w:hAnsi="Times New Roman"/>
          <w:lang w:eastAsia="ru-RU"/>
        </w:rPr>
        <w:t xml:space="preserve"> сумме- </w:t>
      </w:r>
      <w:r w:rsidRPr="00EE57D9">
        <w:rPr>
          <w:rFonts w:ascii="Times New Roman" w:eastAsia="Times New Roman" w:hAnsi="Times New Roman"/>
          <w:b/>
          <w:lang w:eastAsia="ru-RU"/>
        </w:rPr>
        <w:t xml:space="preserve">1 380,5 </w:t>
      </w:r>
      <w:r w:rsidRPr="00EE57D9">
        <w:rPr>
          <w:rFonts w:ascii="Times New Roman" w:eastAsia="Times New Roman" w:hAnsi="Times New Roman"/>
          <w:lang w:eastAsia="ru-RU"/>
        </w:rPr>
        <w:t xml:space="preserve">тыс. рублей, из которых объем получаемых межбюджетных трансфертов – </w:t>
      </w:r>
      <w:r w:rsidRPr="00EE57D9">
        <w:rPr>
          <w:rFonts w:ascii="Times New Roman" w:eastAsia="Times New Roman" w:hAnsi="Times New Roman"/>
          <w:b/>
          <w:lang w:eastAsia="ru-RU"/>
        </w:rPr>
        <w:t>1 380,5</w:t>
      </w:r>
      <w:r w:rsidRPr="00EE57D9">
        <w:rPr>
          <w:rFonts w:ascii="Times New Roman" w:eastAsia="Times New Roman" w:hAnsi="Times New Roman"/>
          <w:lang w:eastAsia="ru-RU"/>
        </w:rPr>
        <w:t xml:space="preserve"> тыс. рублей;</w:t>
      </w:r>
    </w:p>
    <w:p w:rsidR="00EE57D9" w:rsidRPr="00EE57D9" w:rsidRDefault="00EE57D9" w:rsidP="00EE57D9">
      <w:pPr>
        <w:spacing w:after="0" w:line="240" w:lineRule="auto"/>
        <w:ind w:firstLine="567"/>
        <w:jc w:val="both"/>
        <w:rPr>
          <w:rFonts w:ascii="Times New Roman" w:eastAsia="Times New Roman" w:hAnsi="Times New Roman"/>
          <w:lang w:eastAsia="ru-RU"/>
        </w:rPr>
      </w:pPr>
      <w:proofErr w:type="gramStart"/>
      <w:r w:rsidRPr="00EE57D9">
        <w:rPr>
          <w:rFonts w:ascii="Times New Roman" w:eastAsia="Times New Roman" w:hAnsi="Times New Roman"/>
          <w:lang w:eastAsia="ru-RU"/>
        </w:rPr>
        <w:t xml:space="preserve">2) общий объем расходов бюджета Новомихайловского сельского поселения Монастырщинского района Смоленской области на 2024 год в сумме – </w:t>
      </w:r>
      <w:r w:rsidRPr="00EE57D9">
        <w:rPr>
          <w:rFonts w:ascii="Times New Roman" w:eastAsia="Times New Roman" w:hAnsi="Times New Roman"/>
          <w:b/>
          <w:lang w:eastAsia="ru-RU"/>
        </w:rPr>
        <w:t>3 843,8</w:t>
      </w:r>
      <w:r w:rsidRPr="00EE57D9">
        <w:rPr>
          <w:rFonts w:ascii="Times New Roman" w:eastAsia="Times New Roman" w:hAnsi="Times New Roman"/>
          <w:lang w:eastAsia="ru-RU"/>
        </w:rPr>
        <w:t xml:space="preserve"> тыс. рублей, в том числе условно утвержденные расходы (без учета расходов Новомихайловского сельского поселения Монастырщинского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EE57D9">
        <w:rPr>
          <w:rFonts w:ascii="Times New Roman" w:eastAsia="Times New Roman" w:hAnsi="Times New Roman"/>
          <w:b/>
          <w:lang w:eastAsia="ru-RU"/>
        </w:rPr>
        <w:t>94,6</w:t>
      </w:r>
      <w:r w:rsidRPr="00EE57D9">
        <w:rPr>
          <w:rFonts w:ascii="Times New Roman" w:eastAsia="Times New Roman" w:hAnsi="Times New Roman"/>
          <w:lang w:eastAsia="ru-RU"/>
        </w:rPr>
        <w:t xml:space="preserve"> тыс. рублей, и на </w:t>
      </w:r>
      <w:r w:rsidRPr="00EE57D9">
        <w:rPr>
          <w:rFonts w:ascii="Times New Roman" w:eastAsia="Times New Roman" w:hAnsi="Times New Roman"/>
          <w:lang w:eastAsia="ru-RU"/>
        </w:rPr>
        <w:lastRenderedPageBreak/>
        <w:t>2025</w:t>
      </w:r>
      <w:proofErr w:type="gramEnd"/>
      <w:r w:rsidRPr="00EE57D9">
        <w:rPr>
          <w:rFonts w:ascii="Times New Roman" w:eastAsia="Times New Roman" w:hAnsi="Times New Roman"/>
          <w:lang w:eastAsia="ru-RU"/>
        </w:rPr>
        <w:t xml:space="preserve"> год в сумме </w:t>
      </w:r>
      <w:r w:rsidRPr="00EE57D9">
        <w:rPr>
          <w:rFonts w:ascii="Times New Roman" w:eastAsia="Times New Roman" w:hAnsi="Times New Roman"/>
          <w:b/>
          <w:lang w:eastAsia="ru-RU"/>
        </w:rPr>
        <w:t>3 819,2</w:t>
      </w:r>
      <w:r w:rsidRPr="00EE57D9">
        <w:rPr>
          <w:rFonts w:ascii="Times New Roman" w:eastAsia="Times New Roman" w:hAnsi="Times New Roman"/>
          <w:lang w:eastAsia="ru-RU"/>
        </w:rPr>
        <w:t xml:space="preserve"> тыс. рублей, в том числе условно утвержденные расходы (без учета расходов Новомихайловского сельского поселения Монастырщинского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EE57D9">
        <w:rPr>
          <w:rFonts w:ascii="Times New Roman" w:eastAsia="Times New Roman" w:hAnsi="Times New Roman"/>
          <w:b/>
          <w:lang w:eastAsia="ru-RU"/>
        </w:rPr>
        <w:t>187,8</w:t>
      </w:r>
      <w:r w:rsidRPr="00EE57D9">
        <w:rPr>
          <w:rFonts w:ascii="Times New Roman" w:eastAsia="Times New Roman" w:hAnsi="Times New Roman"/>
          <w:lang w:eastAsia="ru-RU"/>
        </w:rPr>
        <w:t xml:space="preserve"> тыс. рублей.</w:t>
      </w:r>
    </w:p>
    <w:p w:rsidR="00EE57D9" w:rsidRPr="00EE57D9" w:rsidRDefault="00EE57D9" w:rsidP="00EE57D9">
      <w:pPr>
        <w:spacing w:after="0" w:line="240" w:lineRule="auto"/>
        <w:ind w:firstLine="567"/>
        <w:jc w:val="both"/>
        <w:rPr>
          <w:rFonts w:ascii="Times New Roman" w:eastAsia="Times New Roman" w:hAnsi="Times New Roman"/>
          <w:lang w:eastAsia="ru-RU"/>
        </w:rPr>
      </w:pPr>
      <w:proofErr w:type="gramStart"/>
      <w:r w:rsidRPr="00EE57D9">
        <w:rPr>
          <w:rFonts w:ascii="Times New Roman" w:eastAsia="Times New Roman" w:hAnsi="Times New Roman"/>
          <w:lang w:eastAsia="ru-RU"/>
        </w:rPr>
        <w:t xml:space="preserve">3) дефицит бюджета Новомихайловского сельского поселения Монастырщинского района Смоленской области на 2024 год в сумме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 и на 2025 год в сумме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утвержденного общего годового объема</w:t>
      </w:r>
      <w:proofErr w:type="gramEnd"/>
      <w:r w:rsidRPr="00EE57D9">
        <w:rPr>
          <w:rFonts w:ascii="Times New Roman" w:eastAsia="Times New Roman" w:hAnsi="Times New Roman"/>
          <w:lang w:eastAsia="ru-RU"/>
        </w:rPr>
        <w:t xml:space="preserve">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w:t>
      </w:r>
    </w:p>
    <w:p w:rsidR="00EE57D9" w:rsidRPr="00EE57D9" w:rsidRDefault="00EE57D9" w:rsidP="00EE57D9">
      <w:pPr>
        <w:spacing w:after="0" w:line="240" w:lineRule="auto"/>
        <w:ind w:firstLine="567"/>
        <w:jc w:val="both"/>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4.</w:t>
      </w:r>
      <w:r w:rsidRPr="00EE57D9">
        <w:rPr>
          <w:rFonts w:ascii="Times New Roman" w:eastAsia="Times New Roman" w:hAnsi="Times New Roman"/>
          <w:lang w:eastAsia="ru-RU"/>
        </w:rPr>
        <w:t> </w:t>
      </w:r>
      <w:proofErr w:type="gramStart"/>
      <w:r w:rsidRPr="00EE57D9">
        <w:rPr>
          <w:rFonts w:ascii="Times New Roman" w:eastAsia="Times New Roman" w:hAnsi="Times New Roman"/>
          <w:lang w:eastAsia="ru-RU"/>
        </w:rPr>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2024 году,  в сумме – </w:t>
      </w:r>
      <w:r w:rsidRPr="00EE57D9">
        <w:rPr>
          <w:rFonts w:ascii="Times New Roman" w:eastAsia="Times New Roman" w:hAnsi="Times New Roman"/>
          <w:b/>
          <w:lang w:eastAsia="ru-RU"/>
        </w:rPr>
        <w:t xml:space="preserve">10,5 </w:t>
      </w:r>
      <w:r w:rsidRPr="00EE57D9">
        <w:rPr>
          <w:rFonts w:ascii="Times New Roman" w:eastAsia="Times New Roman" w:hAnsi="Times New Roman"/>
          <w:lang w:eastAsia="ru-RU"/>
        </w:rPr>
        <w:t xml:space="preserve">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2024 году, в сумме – </w:t>
      </w:r>
      <w:r w:rsidRPr="00EE57D9">
        <w:rPr>
          <w:rFonts w:ascii="Times New Roman" w:eastAsia="Times New Roman" w:hAnsi="Times New Roman"/>
          <w:b/>
          <w:lang w:eastAsia="ru-RU"/>
        </w:rPr>
        <w:t>10,5</w:t>
      </w:r>
      <w:r w:rsidRPr="00EE57D9">
        <w:rPr>
          <w:rFonts w:ascii="Times New Roman" w:eastAsia="Times New Roman" w:hAnsi="Times New Roman"/>
          <w:lang w:eastAsia="ru-RU"/>
        </w:rPr>
        <w:t xml:space="preserve"> тыс. рублей.</w:t>
      </w:r>
      <w:proofErr w:type="gramEnd"/>
    </w:p>
    <w:p w:rsidR="00EE57D9" w:rsidRPr="00EE57D9" w:rsidRDefault="00EE57D9" w:rsidP="00EE57D9">
      <w:pPr>
        <w:spacing w:after="0" w:line="240" w:lineRule="auto"/>
        <w:jc w:val="both"/>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5. </w:t>
      </w:r>
      <w:proofErr w:type="gramStart"/>
      <w:r w:rsidRPr="00EE57D9">
        <w:rPr>
          <w:rFonts w:ascii="Times New Roman" w:eastAsia="Times New Roman" w:hAnsi="Times New Roman"/>
          <w:lang w:eastAsia="ru-RU"/>
        </w:rPr>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2025 году, в сумме  </w:t>
      </w:r>
      <w:r w:rsidRPr="00EE57D9">
        <w:rPr>
          <w:rFonts w:ascii="Times New Roman" w:eastAsia="Times New Roman" w:hAnsi="Times New Roman"/>
          <w:b/>
          <w:lang w:eastAsia="ru-RU"/>
        </w:rPr>
        <w:t>- 10,9</w:t>
      </w:r>
      <w:r w:rsidRPr="00EE57D9">
        <w:rPr>
          <w:rFonts w:ascii="Times New Roman" w:eastAsia="Times New Roman" w:hAnsi="Times New Roman"/>
          <w:lang w:eastAsia="ru-RU"/>
        </w:rPr>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2025 году, в сумме – </w:t>
      </w:r>
      <w:r w:rsidRPr="00EE57D9">
        <w:rPr>
          <w:rFonts w:ascii="Times New Roman" w:eastAsia="Times New Roman" w:hAnsi="Times New Roman"/>
          <w:b/>
          <w:lang w:eastAsia="ru-RU"/>
        </w:rPr>
        <w:t>10,9</w:t>
      </w:r>
      <w:r w:rsidRPr="00EE57D9">
        <w:rPr>
          <w:rFonts w:ascii="Times New Roman" w:eastAsia="Times New Roman" w:hAnsi="Times New Roman"/>
          <w:lang w:eastAsia="ru-RU"/>
        </w:rPr>
        <w:t xml:space="preserve"> тыс. рублей.</w:t>
      </w:r>
      <w:proofErr w:type="gramEnd"/>
    </w:p>
    <w:p w:rsidR="00EE57D9" w:rsidRPr="00EE57D9" w:rsidRDefault="00EE57D9" w:rsidP="00EE57D9">
      <w:pPr>
        <w:spacing w:after="0" w:line="240" w:lineRule="auto"/>
        <w:jc w:val="both"/>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6. </w:t>
      </w:r>
      <w:r w:rsidRPr="00EE57D9">
        <w:rPr>
          <w:rFonts w:ascii="Times New Roman" w:eastAsia="Times New Roman" w:hAnsi="Times New Roman"/>
          <w:lang w:eastAsia="ru-RU"/>
        </w:rPr>
        <w:t xml:space="preserve">Утвердить </w:t>
      </w:r>
      <w:hyperlink r:id="rId7" w:history="1">
        <w:r w:rsidRPr="00EE57D9">
          <w:rPr>
            <w:rFonts w:ascii="Times New Roman" w:eastAsia="Times New Roman" w:hAnsi="Times New Roman"/>
            <w:lang w:eastAsia="ru-RU"/>
          </w:rPr>
          <w:t>источники финансирования</w:t>
        </w:r>
      </w:hyperlink>
      <w:r w:rsidRPr="00EE57D9">
        <w:rPr>
          <w:rFonts w:ascii="Times New Roman" w:eastAsia="Times New Roman" w:hAnsi="Times New Roman"/>
          <w:lang w:eastAsia="ru-RU"/>
        </w:rPr>
        <w:t xml:space="preserve"> дефицита бюджета Новомихайловского сельского поселения Монастырщинского района Смоленской области: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1) на 2023 год согласно приложению 1 к настоящему решению;</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2 к настоящему решению.</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7.</w:t>
      </w:r>
      <w:r w:rsidRPr="00EE57D9">
        <w:rPr>
          <w:rFonts w:ascii="Times New Roman" w:eastAsia="Times New Roman" w:hAnsi="Times New Roman"/>
          <w:lang w:eastAsia="ru-RU"/>
        </w:rPr>
        <w:t xml:space="preserve"> Утвердить </w:t>
      </w:r>
      <w:hyperlink r:id="rId8" w:history="1">
        <w:r w:rsidRPr="00EE57D9">
          <w:rPr>
            <w:rFonts w:ascii="Times New Roman" w:eastAsia="Times New Roman" w:hAnsi="Times New Roman"/>
            <w:lang w:eastAsia="ru-RU"/>
          </w:rPr>
          <w:t>нормативы</w:t>
        </w:r>
      </w:hyperlink>
      <w:r w:rsidRPr="00EE57D9">
        <w:rPr>
          <w:rFonts w:ascii="Times New Roman" w:eastAsia="Times New Roman" w:hAnsi="Times New Roman"/>
          <w:lang w:eastAsia="ru-RU"/>
        </w:rPr>
        <w:t xml:space="preserve"> распределения доходов между бюджетом муниципального образования «</w:t>
      </w:r>
      <w:proofErr w:type="spellStart"/>
      <w:r w:rsidRPr="00EE57D9">
        <w:rPr>
          <w:rFonts w:ascii="Times New Roman" w:eastAsia="Times New Roman" w:hAnsi="Times New Roman"/>
          <w:lang w:eastAsia="ru-RU"/>
        </w:rPr>
        <w:t>Монастырщинский</w:t>
      </w:r>
      <w:proofErr w:type="spellEnd"/>
      <w:r w:rsidRPr="00EE57D9">
        <w:rPr>
          <w:rFonts w:ascii="Times New Roman" w:eastAsia="Times New Roman" w:hAnsi="Times New Roman"/>
          <w:lang w:eastAsia="ru-RU"/>
        </w:rPr>
        <w:t xml:space="preserve"> район» Смоленской области и бюджетами поселений на 2023 год и на плановый период 2024 и 2025 годов согласно приложению 3 к настоящему решению.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8.</w:t>
      </w:r>
      <w:r w:rsidRPr="00EE57D9">
        <w:rPr>
          <w:rFonts w:ascii="Times New Roman" w:eastAsia="Times New Roman" w:hAnsi="Times New Roman"/>
          <w:lang w:eastAsia="ru-RU"/>
        </w:rPr>
        <w:t xml:space="preserve"> Утвердить </w:t>
      </w:r>
      <w:hyperlink r:id="rId9" w:history="1">
        <w:r w:rsidRPr="00EE57D9">
          <w:rPr>
            <w:rFonts w:ascii="Times New Roman" w:eastAsia="Times New Roman" w:hAnsi="Times New Roman"/>
            <w:lang w:eastAsia="ru-RU"/>
          </w:rPr>
          <w:t>прогнозируемые доходы</w:t>
        </w:r>
      </w:hyperlink>
      <w:r w:rsidRPr="00EE57D9">
        <w:rPr>
          <w:rFonts w:ascii="Times New Roman" w:eastAsia="Times New Roman" w:hAnsi="Times New Roman"/>
          <w:lang w:eastAsia="ru-RU"/>
        </w:rPr>
        <w:t xml:space="preserve"> бюджета Новомихайловского сельского поселения Монастырщинского района Смоленской области, за исключением безвозмездных поступлений: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согласно приложению 4 к настоящему решению;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5 к настоящему решению.</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9.</w:t>
      </w:r>
      <w:r w:rsidRPr="00EE57D9">
        <w:rPr>
          <w:rFonts w:ascii="Times New Roman" w:eastAsia="Times New Roman" w:hAnsi="Times New Roman"/>
          <w:lang w:eastAsia="ru-RU"/>
        </w:rPr>
        <w:t xml:space="preserve"> Утвердить прогнозируемые безвозмездные </w:t>
      </w:r>
      <w:hyperlink r:id="rId10" w:history="1">
        <w:r w:rsidRPr="00EE57D9">
          <w:rPr>
            <w:rFonts w:ascii="Times New Roman" w:eastAsia="Times New Roman" w:hAnsi="Times New Roman"/>
            <w:lang w:eastAsia="ru-RU"/>
          </w:rPr>
          <w:t>поступления</w:t>
        </w:r>
      </w:hyperlink>
      <w:r w:rsidRPr="00EE57D9">
        <w:rPr>
          <w:rFonts w:ascii="Times New Roman" w:eastAsia="Times New Roman" w:hAnsi="Times New Roman"/>
          <w:lang w:eastAsia="ru-RU"/>
        </w:rPr>
        <w:t xml:space="preserve"> в бюджет Новомихайловского сельского поселения Монастырщинского района Смоленской области:</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согласно приложению 6 к настоящему решению;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7 к настоящему решению.</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10. </w:t>
      </w:r>
      <w:r w:rsidRPr="00EE57D9">
        <w:rPr>
          <w:rFonts w:ascii="Times New Roman" w:eastAsia="Times New Roman" w:hAnsi="Times New Roman"/>
          <w:lang w:eastAsia="ru-RU"/>
        </w:rPr>
        <w:t xml:space="preserve">Утвердить </w:t>
      </w:r>
      <w:hyperlink r:id="rId11" w:history="1">
        <w:r w:rsidRPr="00EE57D9">
          <w:rPr>
            <w:rFonts w:ascii="Times New Roman" w:eastAsia="Times New Roman" w:hAnsi="Times New Roman"/>
            <w:lang w:eastAsia="ru-RU"/>
          </w:rPr>
          <w:t>распределение</w:t>
        </w:r>
      </w:hyperlink>
      <w:r w:rsidRPr="00EE57D9">
        <w:rPr>
          <w:rFonts w:ascii="Times New Roman" w:eastAsia="Times New Roman" w:hAnsi="Times New Roman"/>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E57D9" w:rsidRPr="00EE57D9" w:rsidRDefault="00EE57D9" w:rsidP="00EE57D9">
      <w:pPr>
        <w:tabs>
          <w:tab w:val="left" w:pos="709"/>
        </w:tabs>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1) на 2023 год согласно приложению 8 к настоящему решению;</w:t>
      </w:r>
    </w:p>
    <w:p w:rsidR="00EE57D9" w:rsidRPr="00EE57D9" w:rsidRDefault="00EE57D9" w:rsidP="00EE57D9">
      <w:pPr>
        <w:tabs>
          <w:tab w:val="left" w:pos="709"/>
        </w:tabs>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2) на плановый период 2024 и 2025 годов согласно приложению 9 к настоящему решению. </w:t>
      </w:r>
    </w:p>
    <w:p w:rsidR="00EE57D9" w:rsidRPr="00EE57D9" w:rsidRDefault="00EE57D9" w:rsidP="00EE57D9">
      <w:pPr>
        <w:tabs>
          <w:tab w:val="left" w:pos="709"/>
        </w:tabs>
        <w:autoSpaceDE w:val="0"/>
        <w:autoSpaceDN w:val="0"/>
        <w:adjustRightInd w:val="0"/>
        <w:spacing w:after="0" w:line="240" w:lineRule="auto"/>
        <w:ind w:firstLine="567"/>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11.</w:t>
      </w:r>
      <w:r w:rsidRPr="00EE57D9">
        <w:rPr>
          <w:rFonts w:ascii="Times New Roman" w:eastAsia="Times New Roman" w:hAnsi="Times New Roman"/>
          <w:lang w:eastAsia="ru-RU"/>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согласно приложению 10 к настоящему решению; </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11 к настоящему решению.</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lastRenderedPageBreak/>
        <w:t>12.</w:t>
      </w:r>
      <w:r w:rsidRPr="00EE57D9">
        <w:rPr>
          <w:rFonts w:ascii="Times New Roman" w:eastAsia="Times New Roman" w:hAnsi="Times New Roman"/>
          <w:lang w:eastAsia="ru-RU"/>
        </w:rPr>
        <w:t> </w:t>
      </w:r>
      <w:proofErr w:type="gramStart"/>
      <w:r w:rsidRPr="00EE57D9">
        <w:rPr>
          <w:rFonts w:ascii="Times New Roman" w:eastAsia="Times New Roman" w:hAnsi="Times New Roman"/>
          <w:lang w:eastAsia="ru-RU"/>
        </w:rPr>
        <w:t xml:space="preserve">Утвердить ведомственную </w:t>
      </w:r>
      <w:hyperlink r:id="rId12" w:history="1">
        <w:r w:rsidRPr="00EE57D9">
          <w:rPr>
            <w:rFonts w:ascii="Times New Roman" w:eastAsia="Times New Roman" w:hAnsi="Times New Roman"/>
            <w:lang w:eastAsia="ru-RU"/>
          </w:rPr>
          <w:t>структуру</w:t>
        </w:r>
      </w:hyperlink>
      <w:r w:rsidRPr="00EE57D9">
        <w:rPr>
          <w:rFonts w:ascii="Times New Roman" w:eastAsia="Times New Roman" w:hAnsi="Times New Roman"/>
          <w:lang w:eastAsia="ru-RU"/>
        </w:rPr>
        <w:t xml:space="preserve"> расходов бюджета Новомихайловского сельского поселения Монастырщинского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1) на 2023 год согласно приложению 12 к настоящему решению;</w:t>
      </w:r>
    </w:p>
    <w:p w:rsidR="00EE57D9" w:rsidRPr="00EE57D9" w:rsidRDefault="00EE57D9" w:rsidP="00EE57D9">
      <w:pPr>
        <w:autoSpaceDE w:val="0"/>
        <w:autoSpaceDN w:val="0"/>
        <w:adjustRightInd w:val="0"/>
        <w:spacing w:after="0" w:line="240" w:lineRule="auto"/>
        <w:ind w:firstLine="525"/>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13 к настоящему решению.</w:t>
      </w:r>
    </w:p>
    <w:p w:rsidR="00EE57D9" w:rsidRPr="00EE57D9" w:rsidRDefault="00EE57D9" w:rsidP="00EE57D9">
      <w:pPr>
        <w:autoSpaceDE w:val="0"/>
        <w:autoSpaceDN w:val="0"/>
        <w:adjustRightInd w:val="0"/>
        <w:spacing w:after="0" w:line="240" w:lineRule="auto"/>
        <w:ind w:left="525"/>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left="-142" w:firstLine="667"/>
        <w:jc w:val="both"/>
        <w:outlineLvl w:val="1"/>
        <w:rPr>
          <w:rFonts w:ascii="Times New Roman" w:eastAsia="Times New Roman" w:hAnsi="Times New Roman"/>
          <w:lang w:eastAsia="ru-RU"/>
        </w:rPr>
      </w:pPr>
      <w:r w:rsidRPr="00EE57D9">
        <w:rPr>
          <w:rFonts w:ascii="Times New Roman" w:eastAsia="Times New Roman" w:hAnsi="Times New Roman"/>
          <w:b/>
          <w:lang w:eastAsia="ru-RU"/>
        </w:rPr>
        <w:t>13</w:t>
      </w:r>
      <w:r w:rsidRPr="00EE57D9">
        <w:rPr>
          <w:rFonts w:ascii="Times New Roman" w:eastAsia="Times New Roman" w:hAnsi="Times New Roman"/>
          <w:lang w:eastAsia="ru-RU"/>
        </w:rPr>
        <w:t xml:space="preserve">. Утвердить общий объем бюджетных ассигнований, направляемых на исполнение публичных нормативных обязательств, в 2023 году в сумме- </w:t>
      </w:r>
      <w:r w:rsidRPr="00EE57D9">
        <w:rPr>
          <w:rFonts w:ascii="Times New Roman" w:eastAsia="Times New Roman" w:hAnsi="Times New Roman"/>
          <w:b/>
          <w:lang w:eastAsia="ru-RU"/>
        </w:rPr>
        <w:t>85,0</w:t>
      </w:r>
      <w:r w:rsidRPr="00EE57D9">
        <w:rPr>
          <w:rFonts w:ascii="Times New Roman" w:eastAsia="Times New Roman" w:hAnsi="Times New Roman"/>
          <w:lang w:eastAsia="ru-RU"/>
        </w:rPr>
        <w:t xml:space="preserve"> тыс. рублей, в 2024 году в сумме – </w:t>
      </w:r>
      <w:r w:rsidRPr="00EE57D9">
        <w:rPr>
          <w:rFonts w:ascii="Times New Roman" w:eastAsia="Times New Roman" w:hAnsi="Times New Roman"/>
          <w:b/>
          <w:lang w:eastAsia="ru-RU"/>
        </w:rPr>
        <w:t>85,0</w:t>
      </w:r>
      <w:r w:rsidRPr="00EE57D9">
        <w:rPr>
          <w:rFonts w:ascii="Times New Roman" w:eastAsia="Times New Roman" w:hAnsi="Times New Roman"/>
          <w:lang w:eastAsia="ru-RU"/>
        </w:rPr>
        <w:t xml:space="preserve"> тыс. рублей, в 2025 году в сумме – </w:t>
      </w:r>
      <w:r w:rsidRPr="00EE57D9">
        <w:rPr>
          <w:rFonts w:ascii="Times New Roman" w:eastAsia="Times New Roman" w:hAnsi="Times New Roman"/>
          <w:b/>
          <w:lang w:eastAsia="ru-RU"/>
        </w:rPr>
        <w:t>50,0</w:t>
      </w:r>
      <w:r w:rsidRPr="00EE57D9">
        <w:rPr>
          <w:rFonts w:ascii="Times New Roman" w:eastAsia="Times New Roman" w:hAnsi="Times New Roman"/>
          <w:lang w:eastAsia="ru-RU"/>
        </w:rPr>
        <w:t xml:space="preserve"> тыс. рублей.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14.</w:t>
      </w:r>
      <w:r w:rsidRPr="00EE57D9">
        <w:rPr>
          <w:rFonts w:ascii="Times New Roman" w:eastAsia="Times New Roman" w:hAnsi="Times New Roman"/>
          <w:lang w:eastAsia="ru-RU"/>
        </w:rPr>
        <w:t> Утвердить объем бюджетных ассигнований на финансовое обеспечение реализации муниципальных программ в 2023 году в сумме</w:t>
      </w:r>
      <w:r w:rsidRPr="00EE57D9">
        <w:rPr>
          <w:rFonts w:ascii="Times New Roman" w:eastAsia="Times New Roman" w:hAnsi="Times New Roman"/>
          <w:b/>
          <w:lang w:eastAsia="ru-RU"/>
        </w:rPr>
        <w:t xml:space="preserve"> – 3 343,8 </w:t>
      </w:r>
      <w:r w:rsidRPr="00EE57D9">
        <w:rPr>
          <w:rFonts w:ascii="Times New Roman" w:eastAsia="Times New Roman" w:hAnsi="Times New Roman"/>
          <w:lang w:eastAsia="ru-RU"/>
        </w:rPr>
        <w:t xml:space="preserve">тыс. рублей, в 2024 году в сумме – </w:t>
      </w:r>
      <w:r w:rsidRPr="00EE57D9">
        <w:rPr>
          <w:rFonts w:ascii="Times New Roman" w:eastAsia="Times New Roman" w:hAnsi="Times New Roman"/>
          <w:b/>
          <w:lang w:eastAsia="ru-RU"/>
        </w:rPr>
        <w:t xml:space="preserve">3 031,4 </w:t>
      </w:r>
      <w:r w:rsidRPr="00EE57D9">
        <w:rPr>
          <w:rFonts w:ascii="Times New Roman" w:eastAsia="Times New Roman" w:hAnsi="Times New Roman"/>
          <w:lang w:eastAsia="ru-RU"/>
        </w:rPr>
        <w:t xml:space="preserve">тыс. рублей, в 2025 году в сумме – </w:t>
      </w:r>
      <w:r w:rsidRPr="00EE57D9">
        <w:rPr>
          <w:rFonts w:ascii="Times New Roman" w:eastAsia="Times New Roman" w:hAnsi="Times New Roman"/>
          <w:b/>
          <w:lang w:eastAsia="ru-RU"/>
        </w:rPr>
        <w:t xml:space="preserve">2 892,5 </w:t>
      </w:r>
      <w:r w:rsidRPr="00EE57D9">
        <w:rPr>
          <w:rFonts w:ascii="Times New Roman" w:eastAsia="Times New Roman" w:hAnsi="Times New Roman"/>
          <w:lang w:eastAsia="ru-RU"/>
        </w:rPr>
        <w:t>тыс. рублей.</w:t>
      </w:r>
    </w:p>
    <w:p w:rsidR="00EE57D9" w:rsidRPr="00EE57D9" w:rsidRDefault="00EE57D9" w:rsidP="00EE57D9">
      <w:pPr>
        <w:autoSpaceDE w:val="0"/>
        <w:autoSpaceDN w:val="0"/>
        <w:adjustRightInd w:val="0"/>
        <w:spacing w:after="0" w:line="240" w:lineRule="auto"/>
        <w:ind w:firstLine="720"/>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Утвердить </w:t>
      </w:r>
      <w:hyperlink r:id="rId13" w:history="1">
        <w:r w:rsidRPr="00EE57D9">
          <w:rPr>
            <w:rFonts w:ascii="Times New Roman" w:eastAsia="Times New Roman" w:hAnsi="Times New Roman"/>
            <w:lang w:eastAsia="ru-RU"/>
          </w:rPr>
          <w:t>распределение</w:t>
        </w:r>
      </w:hyperlink>
      <w:r w:rsidRPr="00EE57D9">
        <w:rPr>
          <w:rFonts w:ascii="Times New Roman" w:eastAsia="Times New Roman" w:hAnsi="Times New Roman"/>
          <w:lang w:eastAsia="ru-RU"/>
        </w:rPr>
        <w:t xml:space="preserve"> бюджетных ассигнований по муниципальным программам и непрограммным направлениям деятельности:</w:t>
      </w:r>
    </w:p>
    <w:p w:rsidR="00EE57D9" w:rsidRPr="00EE57D9" w:rsidRDefault="00EE57D9" w:rsidP="00EE57D9">
      <w:pPr>
        <w:autoSpaceDE w:val="0"/>
        <w:autoSpaceDN w:val="0"/>
        <w:adjustRightInd w:val="0"/>
        <w:spacing w:after="0" w:line="240" w:lineRule="auto"/>
        <w:ind w:firstLine="720"/>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согласно приложению 14 к настоящему решению; </w:t>
      </w:r>
    </w:p>
    <w:p w:rsidR="00EE57D9" w:rsidRPr="00EE57D9" w:rsidRDefault="00EE57D9" w:rsidP="00EE57D9">
      <w:pPr>
        <w:autoSpaceDE w:val="0"/>
        <w:autoSpaceDN w:val="0"/>
        <w:adjustRightInd w:val="0"/>
        <w:spacing w:after="0" w:line="240" w:lineRule="auto"/>
        <w:ind w:left="720"/>
        <w:jc w:val="both"/>
        <w:outlineLvl w:val="1"/>
        <w:rPr>
          <w:rFonts w:ascii="Times New Roman" w:eastAsia="Times New Roman" w:hAnsi="Times New Roman"/>
          <w:lang w:eastAsia="ru-RU"/>
        </w:rPr>
      </w:pPr>
      <w:r w:rsidRPr="00EE57D9">
        <w:rPr>
          <w:rFonts w:ascii="Times New Roman" w:eastAsia="Times New Roman" w:hAnsi="Times New Roman"/>
          <w:lang w:eastAsia="ru-RU"/>
        </w:rPr>
        <w:t>2) на плановый период 2024 и 2025 годов согласно приложению 15 к настоящему решению.</w:t>
      </w:r>
    </w:p>
    <w:p w:rsidR="00EE57D9" w:rsidRPr="00EE57D9" w:rsidRDefault="00EE57D9" w:rsidP="00EE57D9">
      <w:pPr>
        <w:autoSpaceDE w:val="0"/>
        <w:autoSpaceDN w:val="0"/>
        <w:adjustRightInd w:val="0"/>
        <w:spacing w:after="0" w:line="240" w:lineRule="auto"/>
        <w:ind w:left="720"/>
        <w:jc w:val="both"/>
        <w:outlineLvl w:val="1"/>
        <w:rPr>
          <w:rFonts w:ascii="Times New Roman" w:eastAsia="Times New Roman" w:hAnsi="Times New Roman"/>
          <w:lang w:eastAsia="ru-RU"/>
        </w:rPr>
      </w:pPr>
    </w:p>
    <w:p w:rsidR="00EE57D9" w:rsidRPr="00EE57D9" w:rsidRDefault="00EE57D9" w:rsidP="00EE57D9">
      <w:pPr>
        <w:spacing w:after="0" w:line="240" w:lineRule="auto"/>
        <w:ind w:firstLine="567"/>
        <w:jc w:val="both"/>
        <w:rPr>
          <w:rFonts w:ascii="Times New Roman" w:eastAsia="Times New Roman" w:hAnsi="Times New Roman"/>
          <w:lang w:eastAsia="ru-RU"/>
        </w:rPr>
      </w:pPr>
      <w:r w:rsidRPr="00EE57D9">
        <w:rPr>
          <w:rFonts w:ascii="Times New Roman" w:eastAsia="Times New Roman" w:hAnsi="Times New Roman"/>
          <w:b/>
          <w:lang w:eastAsia="ru-RU"/>
        </w:rPr>
        <w:t>15. </w:t>
      </w:r>
      <w:r w:rsidRPr="00EE57D9">
        <w:rPr>
          <w:rFonts w:ascii="Times New Roman" w:eastAsia="Times New Roman" w:hAnsi="Times New Roman"/>
          <w:lang w:eastAsia="ru-RU"/>
        </w:rPr>
        <w:t>Утвердить объем бюджетных ассигнований дорожного фонда Новомихайловского сельского поселения Монастырщинского района Смоленской области:</w:t>
      </w:r>
    </w:p>
    <w:p w:rsidR="00EE57D9" w:rsidRPr="00EE57D9" w:rsidRDefault="00EE57D9" w:rsidP="00EE57D9">
      <w:pPr>
        <w:spacing w:after="0" w:line="240" w:lineRule="auto"/>
        <w:ind w:firstLine="720"/>
        <w:jc w:val="both"/>
        <w:rPr>
          <w:rFonts w:ascii="Times New Roman" w:eastAsia="Times New Roman" w:hAnsi="Times New Roman"/>
          <w:lang w:eastAsia="ru-RU"/>
        </w:rPr>
      </w:pPr>
      <w:r w:rsidRPr="00EE57D9">
        <w:rPr>
          <w:rFonts w:ascii="Times New Roman" w:eastAsia="Times New Roman" w:hAnsi="Times New Roman"/>
          <w:lang w:eastAsia="ru-RU"/>
        </w:rPr>
        <w:t>1) на 2023 год в сумме –</w:t>
      </w:r>
      <w:r w:rsidRPr="00EE57D9">
        <w:rPr>
          <w:rFonts w:ascii="Times New Roman" w:eastAsia="Times New Roman" w:hAnsi="Times New Roman"/>
          <w:b/>
          <w:lang w:eastAsia="ru-RU"/>
        </w:rPr>
        <w:t xml:space="preserve"> 960,9 </w:t>
      </w:r>
      <w:r w:rsidRPr="00EE57D9">
        <w:rPr>
          <w:rFonts w:ascii="Times New Roman" w:eastAsia="Times New Roman" w:hAnsi="Times New Roman"/>
          <w:lang w:eastAsia="ru-RU"/>
        </w:rPr>
        <w:t xml:space="preserve">тыс. рублей; </w:t>
      </w:r>
    </w:p>
    <w:p w:rsidR="00EE57D9" w:rsidRPr="00EE57D9" w:rsidRDefault="00EE57D9" w:rsidP="00EE57D9">
      <w:pPr>
        <w:spacing w:after="0" w:line="240" w:lineRule="auto"/>
        <w:ind w:firstLine="720"/>
        <w:jc w:val="both"/>
        <w:rPr>
          <w:rFonts w:ascii="Times New Roman" w:eastAsia="Times New Roman" w:hAnsi="Times New Roman"/>
          <w:lang w:eastAsia="ru-RU"/>
        </w:rPr>
      </w:pPr>
      <w:r w:rsidRPr="00EE57D9">
        <w:rPr>
          <w:rFonts w:ascii="Times New Roman" w:eastAsia="Times New Roman" w:hAnsi="Times New Roman"/>
          <w:lang w:eastAsia="ru-RU"/>
        </w:rPr>
        <w:t xml:space="preserve">2) на 2024 год  в сумме – </w:t>
      </w:r>
      <w:r w:rsidRPr="00EE57D9">
        <w:rPr>
          <w:rFonts w:ascii="Times New Roman" w:eastAsia="Times New Roman" w:hAnsi="Times New Roman"/>
          <w:b/>
          <w:lang w:eastAsia="ru-RU"/>
        </w:rPr>
        <w:t>1 009,5</w:t>
      </w:r>
      <w:r w:rsidRPr="00EE57D9">
        <w:rPr>
          <w:rFonts w:ascii="Times New Roman" w:eastAsia="Times New Roman" w:hAnsi="Times New Roman"/>
          <w:lang w:eastAsia="ru-RU"/>
        </w:rPr>
        <w:t xml:space="preserve"> тыс. рублей;</w:t>
      </w:r>
    </w:p>
    <w:p w:rsidR="00EE57D9" w:rsidRPr="00EE57D9" w:rsidRDefault="00EE57D9" w:rsidP="00EE57D9">
      <w:pPr>
        <w:spacing w:after="0" w:line="240" w:lineRule="auto"/>
        <w:ind w:firstLine="720"/>
        <w:jc w:val="both"/>
        <w:rPr>
          <w:rFonts w:ascii="Times New Roman" w:eastAsia="Times New Roman" w:hAnsi="Times New Roman"/>
          <w:lang w:eastAsia="ru-RU"/>
        </w:rPr>
      </w:pPr>
      <w:r w:rsidRPr="00EE57D9">
        <w:rPr>
          <w:rFonts w:ascii="Times New Roman" w:eastAsia="Times New Roman" w:hAnsi="Times New Roman"/>
          <w:lang w:eastAsia="ru-RU"/>
        </w:rPr>
        <w:t>3) на 2025 год в сумме -</w:t>
      </w:r>
      <w:r w:rsidRPr="00EE57D9">
        <w:rPr>
          <w:rFonts w:ascii="Times New Roman" w:eastAsia="Times New Roman" w:hAnsi="Times New Roman"/>
          <w:b/>
          <w:lang w:eastAsia="ru-RU"/>
        </w:rPr>
        <w:t xml:space="preserve"> 1 062,6 </w:t>
      </w:r>
      <w:r w:rsidRPr="00EE57D9">
        <w:rPr>
          <w:rFonts w:ascii="Times New Roman" w:eastAsia="Times New Roman" w:hAnsi="Times New Roman"/>
          <w:lang w:eastAsia="ru-RU"/>
        </w:rPr>
        <w:t>тыс. рублей.</w:t>
      </w:r>
    </w:p>
    <w:p w:rsidR="00EE57D9" w:rsidRPr="00EE57D9" w:rsidRDefault="00EE57D9" w:rsidP="00EE57D9">
      <w:pPr>
        <w:spacing w:after="0" w:line="240" w:lineRule="auto"/>
        <w:jc w:val="both"/>
        <w:rPr>
          <w:rFonts w:ascii="Times New Roman" w:eastAsia="Times New Roman" w:hAnsi="Times New Roman"/>
          <w:lang w:eastAsia="ru-RU"/>
        </w:rPr>
      </w:pPr>
      <w:r w:rsidRPr="00EE57D9">
        <w:rPr>
          <w:rFonts w:ascii="Times New Roman" w:eastAsia="Times New Roman" w:hAnsi="Times New Roman"/>
          <w:lang w:eastAsia="ru-RU"/>
        </w:rPr>
        <w:t xml:space="preserve"> Утвердить 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21.10.2013г. №11 «О дорожном фонде Новомихайловского сельского поселения Монастырщинского района Смоленской области»:</w:t>
      </w:r>
    </w:p>
    <w:p w:rsidR="00EE57D9" w:rsidRPr="00EE57D9" w:rsidRDefault="00EE57D9" w:rsidP="00EE57D9">
      <w:pPr>
        <w:spacing w:after="0" w:line="240" w:lineRule="auto"/>
        <w:ind w:firstLine="720"/>
        <w:jc w:val="both"/>
        <w:rPr>
          <w:rFonts w:ascii="Times New Roman" w:eastAsia="Times New Roman" w:hAnsi="Times New Roman"/>
          <w:lang w:eastAsia="ru-RU"/>
        </w:rPr>
      </w:pPr>
      <w:r w:rsidRPr="00EE57D9">
        <w:rPr>
          <w:rFonts w:ascii="Times New Roman" w:eastAsia="Times New Roman" w:hAnsi="Times New Roman"/>
          <w:lang w:eastAsia="ru-RU"/>
        </w:rPr>
        <w:t xml:space="preserve">1) в 2023 году в сумме </w:t>
      </w:r>
      <w:r w:rsidRPr="00EE57D9">
        <w:rPr>
          <w:rFonts w:ascii="Times New Roman" w:eastAsia="Times New Roman" w:hAnsi="Times New Roman"/>
          <w:b/>
          <w:lang w:eastAsia="ru-RU"/>
        </w:rPr>
        <w:t xml:space="preserve">960,9 </w:t>
      </w:r>
      <w:r w:rsidRPr="00EE57D9">
        <w:rPr>
          <w:rFonts w:ascii="Times New Roman" w:eastAsia="Times New Roman" w:hAnsi="Times New Roman"/>
          <w:lang w:eastAsia="ru-RU"/>
        </w:rPr>
        <w:t>тыс. рублей согласно приложению 16 к настоящему решению.</w:t>
      </w:r>
    </w:p>
    <w:p w:rsidR="00EE57D9" w:rsidRPr="00EE57D9" w:rsidRDefault="00EE57D9" w:rsidP="00EE57D9">
      <w:pPr>
        <w:spacing w:after="0" w:line="240" w:lineRule="auto"/>
        <w:ind w:firstLine="720"/>
        <w:jc w:val="both"/>
        <w:rPr>
          <w:rFonts w:ascii="Times New Roman" w:eastAsia="Times New Roman" w:hAnsi="Times New Roman"/>
          <w:lang w:eastAsia="ru-RU"/>
        </w:rPr>
      </w:pPr>
      <w:r w:rsidRPr="00EE57D9">
        <w:rPr>
          <w:rFonts w:ascii="Times New Roman" w:eastAsia="Times New Roman" w:hAnsi="Times New Roman"/>
          <w:lang w:eastAsia="ru-RU"/>
        </w:rPr>
        <w:t xml:space="preserve">2) в плановом периоде 2024 и 2025 годов в сумме </w:t>
      </w:r>
      <w:r w:rsidRPr="00EE57D9">
        <w:rPr>
          <w:rFonts w:ascii="Times New Roman" w:eastAsia="Times New Roman" w:hAnsi="Times New Roman"/>
          <w:b/>
          <w:lang w:eastAsia="ru-RU"/>
        </w:rPr>
        <w:t>1009,5</w:t>
      </w:r>
      <w:r w:rsidRPr="00EE57D9">
        <w:rPr>
          <w:rFonts w:ascii="Times New Roman" w:eastAsia="Times New Roman" w:hAnsi="Times New Roman"/>
          <w:lang w:eastAsia="ru-RU"/>
        </w:rPr>
        <w:t xml:space="preserve"> тыс. рублей и в сумме</w:t>
      </w:r>
      <w:r w:rsidRPr="00EE57D9">
        <w:rPr>
          <w:rFonts w:ascii="Times New Roman" w:eastAsia="Times New Roman" w:hAnsi="Times New Roman"/>
          <w:b/>
          <w:lang w:eastAsia="ru-RU"/>
        </w:rPr>
        <w:t xml:space="preserve"> 1062,6 </w:t>
      </w:r>
      <w:r w:rsidRPr="00EE57D9">
        <w:rPr>
          <w:rFonts w:ascii="Times New Roman" w:eastAsia="Times New Roman" w:hAnsi="Times New Roman"/>
          <w:lang w:eastAsia="ru-RU"/>
        </w:rPr>
        <w:t>тыс. рублей соответственно согласно приложению 17 к настоящему решению.</w:t>
      </w:r>
    </w:p>
    <w:p w:rsidR="00EE57D9" w:rsidRPr="00EE57D9" w:rsidRDefault="00EE57D9" w:rsidP="00EE57D9">
      <w:pPr>
        <w:autoSpaceDE w:val="0"/>
        <w:autoSpaceDN w:val="0"/>
        <w:adjustRightInd w:val="0"/>
        <w:spacing w:after="0" w:line="240" w:lineRule="auto"/>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16</w:t>
      </w:r>
      <w:r w:rsidRPr="00EE57D9">
        <w:rPr>
          <w:rFonts w:ascii="Times New Roman" w:eastAsia="Times New Roman" w:hAnsi="Times New Roman"/>
          <w:lang w:eastAsia="ru-RU"/>
        </w:rPr>
        <w:t>. 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в размере </w:t>
      </w:r>
      <w:r w:rsidRPr="00EE57D9">
        <w:rPr>
          <w:rFonts w:ascii="Times New Roman" w:eastAsia="Times New Roman" w:hAnsi="Times New Roman"/>
          <w:b/>
          <w:lang w:eastAsia="ru-RU"/>
        </w:rPr>
        <w:t>5,0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 xml:space="preserve">0,12 </w:t>
      </w:r>
      <w:r w:rsidRPr="00EE57D9">
        <w:rPr>
          <w:rFonts w:ascii="Times New Roman" w:eastAsia="Times New Roman" w:hAnsi="Times New Roman"/>
          <w:lang w:eastAsia="ru-RU"/>
        </w:rPr>
        <w:t>процента от общего объема расходов бюджета;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2) на 2024 год в размере </w:t>
      </w:r>
      <w:r w:rsidRPr="00EE57D9">
        <w:rPr>
          <w:rFonts w:ascii="Times New Roman" w:eastAsia="Times New Roman" w:hAnsi="Times New Roman"/>
          <w:b/>
          <w:lang w:eastAsia="ru-RU"/>
        </w:rPr>
        <w:t>5,0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0,13</w:t>
      </w:r>
      <w:r w:rsidRPr="00EE57D9">
        <w:rPr>
          <w:rFonts w:ascii="Times New Roman" w:eastAsia="Times New Roman" w:hAnsi="Times New Roman"/>
          <w:lang w:eastAsia="ru-RU"/>
        </w:rPr>
        <w:t xml:space="preserve"> процента от общего объема расходов бюджета;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3) на 2025 год в размере</w:t>
      </w:r>
      <w:r w:rsidRPr="00EE57D9">
        <w:rPr>
          <w:rFonts w:ascii="Times New Roman" w:eastAsia="Times New Roman" w:hAnsi="Times New Roman"/>
          <w:b/>
          <w:lang w:eastAsia="ru-RU"/>
        </w:rPr>
        <w:t xml:space="preserve"> 1,0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0,03</w:t>
      </w:r>
      <w:r w:rsidRPr="00EE57D9">
        <w:rPr>
          <w:rFonts w:ascii="Times New Roman" w:eastAsia="Times New Roman" w:hAnsi="Times New Roman"/>
          <w:lang w:eastAsia="ru-RU"/>
        </w:rPr>
        <w:t xml:space="preserve"> процента от общего объема расходов бюджета.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Cs/>
          <w:lang w:eastAsia="ru-RU"/>
        </w:rPr>
      </w:pPr>
      <w:r w:rsidRPr="00EE57D9">
        <w:rPr>
          <w:rFonts w:ascii="Times New Roman" w:eastAsia="Times New Roman" w:hAnsi="Times New Roman"/>
          <w:b/>
          <w:bCs/>
          <w:lang w:eastAsia="ru-RU"/>
        </w:rPr>
        <w:t>17.</w:t>
      </w:r>
      <w:r w:rsidRPr="00EE57D9">
        <w:rPr>
          <w:rFonts w:ascii="Times New Roman" w:eastAsia="Times New Roman" w:hAnsi="Times New Roman"/>
          <w:bCs/>
          <w:lang w:eastAsia="ru-RU"/>
        </w:rPr>
        <w:t xml:space="preserve"> Утвердить </w:t>
      </w:r>
      <w:hyperlink r:id="rId14" w:history="1">
        <w:r w:rsidRPr="00EE57D9">
          <w:rPr>
            <w:rFonts w:ascii="Times New Roman" w:eastAsia="Times New Roman" w:hAnsi="Times New Roman"/>
            <w:bCs/>
            <w:lang w:eastAsia="ru-RU"/>
          </w:rPr>
          <w:t>Программу</w:t>
        </w:r>
      </w:hyperlink>
      <w:r w:rsidRPr="00EE57D9">
        <w:rPr>
          <w:rFonts w:ascii="Times New Roman" w:eastAsia="Times New Roman" w:hAnsi="Times New Roman"/>
          <w:bCs/>
          <w:lang w:eastAsia="ru-RU"/>
        </w:rPr>
        <w:t xml:space="preserve"> муниципальных внутренних заимствований </w:t>
      </w:r>
      <w:r w:rsidRPr="00EE57D9">
        <w:rPr>
          <w:rFonts w:ascii="Times New Roman" w:eastAsia="Times New Roman" w:hAnsi="Times New Roman"/>
          <w:lang w:eastAsia="ru-RU"/>
        </w:rPr>
        <w:t xml:space="preserve">Новомихайловского сельского поселения Монастырщинского района </w:t>
      </w:r>
      <w:r w:rsidRPr="00EE57D9">
        <w:rPr>
          <w:rFonts w:ascii="Times New Roman" w:eastAsia="Times New Roman" w:hAnsi="Times New Roman"/>
          <w:bCs/>
          <w:lang w:eastAsia="ru-RU"/>
        </w:rPr>
        <w:t>Смоленской области:</w:t>
      </w:r>
    </w:p>
    <w:p w:rsidR="00EE57D9" w:rsidRPr="00EE57D9" w:rsidRDefault="00EE57D9" w:rsidP="00EE57D9">
      <w:pPr>
        <w:autoSpaceDE w:val="0"/>
        <w:autoSpaceDN w:val="0"/>
        <w:adjustRightInd w:val="0"/>
        <w:spacing w:after="0" w:line="240" w:lineRule="auto"/>
        <w:ind w:firstLine="720"/>
        <w:jc w:val="both"/>
        <w:outlineLvl w:val="1"/>
        <w:rPr>
          <w:rFonts w:ascii="Times New Roman" w:eastAsia="Times New Roman" w:hAnsi="Times New Roman"/>
          <w:bCs/>
          <w:lang w:eastAsia="ru-RU"/>
        </w:rPr>
      </w:pPr>
      <w:r w:rsidRPr="00EE57D9">
        <w:rPr>
          <w:rFonts w:ascii="Times New Roman" w:eastAsia="Times New Roman" w:hAnsi="Times New Roman"/>
          <w:bCs/>
          <w:lang w:eastAsia="ru-RU"/>
        </w:rPr>
        <w:t xml:space="preserve">1) на 2023 год согласно приложению 18 к настоящему решению; </w:t>
      </w:r>
    </w:p>
    <w:p w:rsidR="00EE57D9" w:rsidRPr="00EE57D9" w:rsidRDefault="00EE57D9" w:rsidP="00EE57D9">
      <w:pPr>
        <w:autoSpaceDE w:val="0"/>
        <w:autoSpaceDN w:val="0"/>
        <w:adjustRightInd w:val="0"/>
        <w:spacing w:after="0" w:line="240" w:lineRule="auto"/>
        <w:ind w:firstLine="709"/>
        <w:jc w:val="both"/>
        <w:outlineLvl w:val="1"/>
        <w:rPr>
          <w:rFonts w:ascii="Times New Roman" w:eastAsia="Times New Roman" w:hAnsi="Times New Roman"/>
          <w:lang w:eastAsia="ru-RU"/>
        </w:rPr>
      </w:pPr>
      <w:r w:rsidRPr="00EE57D9">
        <w:rPr>
          <w:rFonts w:ascii="Times New Roman" w:eastAsia="Times New Roman" w:hAnsi="Times New Roman"/>
          <w:bCs/>
          <w:lang w:eastAsia="ru-RU"/>
        </w:rPr>
        <w:t>2) </w:t>
      </w:r>
      <w:r w:rsidRPr="00EE57D9">
        <w:rPr>
          <w:rFonts w:ascii="Times New Roman" w:eastAsia="Times New Roman" w:hAnsi="Times New Roman"/>
          <w:lang w:eastAsia="ru-RU"/>
        </w:rPr>
        <w:t>на плановый период 2024 и 2025 годов согласно приложению 19 к настоящему решению.</w:t>
      </w:r>
    </w:p>
    <w:p w:rsidR="00EE57D9" w:rsidRPr="00EE57D9" w:rsidRDefault="00EE57D9" w:rsidP="00EE57D9">
      <w:pPr>
        <w:autoSpaceDE w:val="0"/>
        <w:autoSpaceDN w:val="0"/>
        <w:adjustRightInd w:val="0"/>
        <w:spacing w:after="0" w:line="240" w:lineRule="auto"/>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left="71" w:firstLine="496"/>
        <w:jc w:val="both"/>
        <w:outlineLvl w:val="1"/>
        <w:rPr>
          <w:rFonts w:ascii="Times New Roman" w:eastAsia="Times New Roman" w:hAnsi="Times New Roman"/>
          <w:bCs/>
          <w:lang w:eastAsia="ru-RU"/>
        </w:rPr>
      </w:pPr>
      <w:r w:rsidRPr="00EE57D9">
        <w:rPr>
          <w:rFonts w:ascii="Times New Roman" w:eastAsia="Times New Roman" w:hAnsi="Times New Roman"/>
          <w:b/>
          <w:bCs/>
          <w:lang w:eastAsia="ru-RU"/>
        </w:rPr>
        <w:t>18.</w:t>
      </w:r>
      <w:r w:rsidRPr="00EE57D9">
        <w:rPr>
          <w:rFonts w:ascii="Times New Roman" w:eastAsia="Times New Roman" w:hAnsi="Times New Roman"/>
          <w:bCs/>
          <w:lang w:eastAsia="ru-RU"/>
        </w:rPr>
        <w:t> Установить:</w:t>
      </w:r>
    </w:p>
    <w:p w:rsidR="00EE57D9" w:rsidRPr="00EE57D9" w:rsidRDefault="00EE57D9" w:rsidP="00EE57D9">
      <w:pPr>
        <w:autoSpaceDE w:val="0"/>
        <w:autoSpaceDN w:val="0"/>
        <w:adjustRightInd w:val="0"/>
        <w:spacing w:after="0" w:line="240" w:lineRule="auto"/>
        <w:ind w:left="71" w:firstLine="720"/>
        <w:jc w:val="both"/>
        <w:outlineLvl w:val="1"/>
        <w:rPr>
          <w:rFonts w:ascii="Times New Roman" w:eastAsia="Times New Roman" w:hAnsi="Times New Roman"/>
          <w:bCs/>
          <w:lang w:eastAsia="ru-RU"/>
        </w:rPr>
      </w:pPr>
      <w:r w:rsidRPr="00EE57D9">
        <w:rPr>
          <w:rFonts w:ascii="Times New Roman" w:eastAsia="Times New Roman" w:hAnsi="Times New Roman"/>
          <w:bCs/>
          <w:lang w:eastAsia="ru-RU"/>
        </w:rPr>
        <w:t xml:space="preserve">1) верхний предел муниципального внутреннего долга на 1 января 2024 года по долговым обязательствам </w:t>
      </w:r>
      <w:r w:rsidRPr="00EE57D9">
        <w:rPr>
          <w:rFonts w:ascii="Times New Roman" w:eastAsia="Times New Roman" w:hAnsi="Times New Roman"/>
          <w:lang w:eastAsia="ru-RU"/>
        </w:rPr>
        <w:t xml:space="preserve">Новомихайловского сельского поселения Монастырщинского района </w:t>
      </w:r>
      <w:r w:rsidRPr="00EE57D9">
        <w:rPr>
          <w:rFonts w:ascii="Times New Roman" w:eastAsia="Times New Roman" w:hAnsi="Times New Roman"/>
          <w:bCs/>
          <w:lang w:eastAsia="ru-RU"/>
        </w:rPr>
        <w:t xml:space="preserve">Смоленской области в сумме </w:t>
      </w:r>
      <w:r w:rsidRPr="00EE57D9">
        <w:rPr>
          <w:rFonts w:ascii="Times New Roman" w:eastAsia="Times New Roman" w:hAnsi="Times New Roman"/>
          <w:b/>
          <w:bCs/>
          <w:lang w:eastAsia="ru-RU"/>
        </w:rPr>
        <w:t xml:space="preserve">0,0 </w:t>
      </w:r>
      <w:r w:rsidRPr="00EE57D9">
        <w:rPr>
          <w:rFonts w:ascii="Times New Roman" w:eastAsia="Times New Roman" w:hAnsi="Times New Roman"/>
          <w:bCs/>
          <w:lang w:eastAsia="ru-RU"/>
        </w:rPr>
        <w:t xml:space="preserve">тыс. рублей, в том числе верхний предел долга по муниципальным гарантиям </w:t>
      </w:r>
      <w:r w:rsidRPr="00EE57D9">
        <w:rPr>
          <w:rFonts w:ascii="Times New Roman" w:eastAsia="Times New Roman" w:hAnsi="Times New Roman"/>
          <w:lang w:eastAsia="ru-RU"/>
        </w:rPr>
        <w:t>Новомихайловского</w:t>
      </w:r>
      <w:r w:rsidRPr="00EE57D9">
        <w:rPr>
          <w:rFonts w:ascii="Times New Roman" w:eastAsia="Times New Roman" w:hAnsi="Times New Roman"/>
          <w:bCs/>
          <w:lang w:eastAsia="ru-RU"/>
        </w:rPr>
        <w:t xml:space="preserve"> сельского поселения Монастырщинского района Смоленской области в сумме </w:t>
      </w:r>
      <w:r w:rsidRPr="00EE57D9">
        <w:rPr>
          <w:rFonts w:ascii="Times New Roman" w:eastAsia="Times New Roman" w:hAnsi="Times New Roman"/>
          <w:b/>
          <w:bCs/>
          <w:lang w:eastAsia="ru-RU"/>
        </w:rPr>
        <w:t>0,0</w:t>
      </w:r>
      <w:r w:rsidRPr="00EE57D9">
        <w:rPr>
          <w:rFonts w:ascii="Times New Roman" w:eastAsia="Times New Roman" w:hAnsi="Times New Roman"/>
          <w:bCs/>
          <w:lang w:eastAsia="ru-RU"/>
        </w:rPr>
        <w:t xml:space="preserve"> тыс. рублей;</w:t>
      </w:r>
    </w:p>
    <w:p w:rsidR="00EE57D9" w:rsidRPr="00EE57D9" w:rsidRDefault="00EE57D9" w:rsidP="00EE57D9">
      <w:pPr>
        <w:autoSpaceDE w:val="0"/>
        <w:autoSpaceDN w:val="0"/>
        <w:adjustRightInd w:val="0"/>
        <w:spacing w:after="0" w:line="240" w:lineRule="auto"/>
        <w:ind w:firstLine="720"/>
        <w:jc w:val="both"/>
        <w:outlineLvl w:val="1"/>
        <w:rPr>
          <w:rFonts w:ascii="Times New Roman" w:eastAsia="Times New Roman" w:hAnsi="Times New Roman"/>
          <w:bCs/>
          <w:lang w:eastAsia="ru-RU"/>
        </w:rPr>
      </w:pPr>
      <w:r w:rsidRPr="00EE57D9">
        <w:rPr>
          <w:rFonts w:ascii="Times New Roman" w:eastAsia="Times New Roman" w:hAnsi="Times New Roman"/>
          <w:bCs/>
          <w:lang w:eastAsia="ru-RU"/>
        </w:rPr>
        <w:t xml:space="preserve">2) верхний предел муниципального внутреннего долга на 1 января 2025 года по долговым обязательствам </w:t>
      </w:r>
      <w:r w:rsidRPr="00EE57D9">
        <w:rPr>
          <w:rFonts w:ascii="Times New Roman" w:eastAsia="Times New Roman" w:hAnsi="Times New Roman"/>
          <w:lang w:eastAsia="ru-RU"/>
        </w:rPr>
        <w:t>Новомихайловского</w:t>
      </w:r>
      <w:r w:rsidRPr="00EE57D9">
        <w:rPr>
          <w:rFonts w:ascii="Times New Roman" w:eastAsia="Times New Roman" w:hAnsi="Times New Roman"/>
          <w:bCs/>
          <w:lang w:eastAsia="ru-RU"/>
        </w:rPr>
        <w:t xml:space="preserve"> </w:t>
      </w:r>
      <w:r w:rsidRPr="00EE57D9">
        <w:rPr>
          <w:rFonts w:ascii="Times New Roman" w:eastAsia="Times New Roman" w:hAnsi="Times New Roman"/>
          <w:lang w:eastAsia="ru-RU"/>
        </w:rPr>
        <w:t xml:space="preserve">сельского поселения Монастырщинского района </w:t>
      </w:r>
      <w:r w:rsidRPr="00EE57D9">
        <w:rPr>
          <w:rFonts w:ascii="Times New Roman" w:eastAsia="Times New Roman" w:hAnsi="Times New Roman"/>
          <w:bCs/>
          <w:lang w:eastAsia="ru-RU"/>
        </w:rPr>
        <w:t xml:space="preserve">Смоленской области </w:t>
      </w:r>
      <w:r w:rsidRPr="00EE57D9">
        <w:rPr>
          <w:rFonts w:ascii="Times New Roman" w:eastAsia="Times New Roman" w:hAnsi="Times New Roman"/>
          <w:bCs/>
          <w:lang w:eastAsia="ru-RU"/>
        </w:rPr>
        <w:lastRenderedPageBreak/>
        <w:t xml:space="preserve">в сумме </w:t>
      </w:r>
      <w:r w:rsidRPr="00EE57D9">
        <w:rPr>
          <w:rFonts w:ascii="Times New Roman" w:eastAsia="Times New Roman" w:hAnsi="Times New Roman"/>
          <w:b/>
          <w:bCs/>
          <w:lang w:eastAsia="ru-RU"/>
        </w:rPr>
        <w:t>0,0</w:t>
      </w:r>
      <w:r w:rsidRPr="00EE57D9">
        <w:rPr>
          <w:rFonts w:ascii="Times New Roman" w:eastAsia="Times New Roman" w:hAnsi="Times New Roman"/>
          <w:bCs/>
          <w:lang w:eastAsia="ru-RU"/>
        </w:rPr>
        <w:t xml:space="preserve"> тыс. рублей, в том числе верхний предел долга по муниципальным гарантиям </w:t>
      </w:r>
      <w:r w:rsidRPr="00EE57D9">
        <w:rPr>
          <w:rFonts w:ascii="Times New Roman" w:eastAsia="Times New Roman" w:hAnsi="Times New Roman"/>
          <w:lang w:eastAsia="ru-RU"/>
        </w:rPr>
        <w:t>Новомихайловского</w:t>
      </w:r>
      <w:r w:rsidRPr="00EE57D9">
        <w:rPr>
          <w:rFonts w:ascii="Times New Roman" w:eastAsia="Times New Roman" w:hAnsi="Times New Roman"/>
          <w:bCs/>
          <w:lang w:eastAsia="ru-RU"/>
        </w:rPr>
        <w:t xml:space="preserve"> сельского поселения Монастырщинского района Смоленской области в сумме </w:t>
      </w:r>
      <w:r w:rsidRPr="00EE57D9">
        <w:rPr>
          <w:rFonts w:ascii="Times New Roman" w:eastAsia="Times New Roman" w:hAnsi="Times New Roman"/>
          <w:b/>
          <w:bCs/>
          <w:lang w:eastAsia="ru-RU"/>
        </w:rPr>
        <w:t>0,0</w:t>
      </w:r>
      <w:r w:rsidRPr="00EE57D9">
        <w:rPr>
          <w:rFonts w:ascii="Times New Roman" w:eastAsia="Times New Roman" w:hAnsi="Times New Roman"/>
          <w:bCs/>
          <w:lang w:eastAsia="ru-RU"/>
        </w:rPr>
        <w:t xml:space="preserve"> тыс. рублей;</w:t>
      </w:r>
    </w:p>
    <w:p w:rsidR="00EE57D9" w:rsidRPr="00EE57D9" w:rsidRDefault="00EE57D9" w:rsidP="00EE57D9">
      <w:pPr>
        <w:autoSpaceDE w:val="0"/>
        <w:autoSpaceDN w:val="0"/>
        <w:adjustRightInd w:val="0"/>
        <w:spacing w:after="0" w:line="240" w:lineRule="auto"/>
        <w:ind w:firstLine="720"/>
        <w:jc w:val="both"/>
        <w:outlineLvl w:val="1"/>
        <w:rPr>
          <w:rFonts w:ascii="Times New Roman" w:eastAsia="Times New Roman" w:hAnsi="Times New Roman"/>
          <w:bCs/>
          <w:lang w:eastAsia="ru-RU"/>
        </w:rPr>
      </w:pPr>
      <w:r w:rsidRPr="00EE57D9">
        <w:rPr>
          <w:rFonts w:ascii="Times New Roman" w:eastAsia="Times New Roman" w:hAnsi="Times New Roman"/>
          <w:lang w:eastAsia="ru-RU"/>
        </w:rPr>
        <w:t>3)</w:t>
      </w:r>
      <w:r w:rsidRPr="00EE57D9">
        <w:rPr>
          <w:rFonts w:ascii="Times New Roman" w:eastAsia="Times New Roman" w:hAnsi="Times New Roman"/>
          <w:bCs/>
          <w:lang w:eastAsia="ru-RU"/>
        </w:rPr>
        <w:t xml:space="preserve"> верхний предел муниципального внутреннего долга на 1 января 2026 года по долговым обязательствам </w:t>
      </w:r>
      <w:r w:rsidRPr="00EE57D9">
        <w:rPr>
          <w:rFonts w:ascii="Times New Roman" w:eastAsia="Times New Roman" w:hAnsi="Times New Roman"/>
          <w:lang w:eastAsia="ru-RU"/>
        </w:rPr>
        <w:t>Новомихайловского</w:t>
      </w:r>
      <w:r w:rsidRPr="00EE57D9">
        <w:rPr>
          <w:rFonts w:ascii="Times New Roman" w:eastAsia="Times New Roman" w:hAnsi="Times New Roman"/>
          <w:bCs/>
          <w:lang w:eastAsia="ru-RU"/>
        </w:rPr>
        <w:t xml:space="preserve"> </w:t>
      </w:r>
      <w:r w:rsidRPr="00EE57D9">
        <w:rPr>
          <w:rFonts w:ascii="Times New Roman" w:eastAsia="Times New Roman" w:hAnsi="Times New Roman"/>
          <w:lang w:eastAsia="ru-RU"/>
        </w:rPr>
        <w:t xml:space="preserve">сельского поселения Монастырщинского района </w:t>
      </w:r>
      <w:r w:rsidRPr="00EE57D9">
        <w:rPr>
          <w:rFonts w:ascii="Times New Roman" w:eastAsia="Times New Roman" w:hAnsi="Times New Roman"/>
          <w:bCs/>
          <w:lang w:eastAsia="ru-RU"/>
        </w:rPr>
        <w:t xml:space="preserve">Смоленской области в сумме </w:t>
      </w:r>
      <w:r w:rsidRPr="00EE57D9">
        <w:rPr>
          <w:rFonts w:ascii="Times New Roman" w:eastAsia="Times New Roman" w:hAnsi="Times New Roman"/>
          <w:b/>
          <w:bCs/>
          <w:lang w:eastAsia="ru-RU"/>
        </w:rPr>
        <w:t xml:space="preserve">0,0 </w:t>
      </w:r>
      <w:r w:rsidRPr="00EE57D9">
        <w:rPr>
          <w:rFonts w:ascii="Times New Roman" w:eastAsia="Times New Roman" w:hAnsi="Times New Roman"/>
          <w:bCs/>
          <w:lang w:eastAsia="ru-RU"/>
        </w:rPr>
        <w:t xml:space="preserve">тыс. рублей, в том числе верхний предел долга по муниципальным гарантиям </w:t>
      </w:r>
      <w:r w:rsidRPr="00EE57D9">
        <w:rPr>
          <w:rFonts w:ascii="Times New Roman" w:eastAsia="Times New Roman" w:hAnsi="Times New Roman"/>
          <w:lang w:eastAsia="ru-RU"/>
        </w:rPr>
        <w:t>Новомихайловского</w:t>
      </w:r>
      <w:r w:rsidRPr="00EE57D9">
        <w:rPr>
          <w:rFonts w:ascii="Times New Roman" w:eastAsia="Times New Roman" w:hAnsi="Times New Roman"/>
          <w:bCs/>
          <w:lang w:eastAsia="ru-RU"/>
        </w:rPr>
        <w:t xml:space="preserve"> сельского поселения Монастырщинского района Смоленской области в сумме </w:t>
      </w:r>
      <w:r w:rsidRPr="00EE57D9">
        <w:rPr>
          <w:rFonts w:ascii="Times New Roman" w:eastAsia="Times New Roman" w:hAnsi="Times New Roman"/>
          <w:b/>
          <w:bCs/>
          <w:lang w:eastAsia="ru-RU"/>
        </w:rPr>
        <w:t>0,0</w:t>
      </w:r>
      <w:r w:rsidRPr="00EE57D9">
        <w:rPr>
          <w:rFonts w:ascii="Times New Roman" w:eastAsia="Times New Roman" w:hAnsi="Times New Roman"/>
          <w:bCs/>
          <w:lang w:eastAsia="ru-RU"/>
        </w:rPr>
        <w:t xml:space="preserve"> тыс. рублей.</w:t>
      </w:r>
    </w:p>
    <w:p w:rsidR="00EE57D9" w:rsidRPr="00EE57D9" w:rsidRDefault="00EE57D9" w:rsidP="00EE57D9">
      <w:pPr>
        <w:autoSpaceDE w:val="0"/>
        <w:autoSpaceDN w:val="0"/>
        <w:adjustRightInd w:val="0"/>
        <w:spacing w:after="0" w:line="240" w:lineRule="auto"/>
        <w:jc w:val="both"/>
        <w:outlineLvl w:val="1"/>
        <w:rPr>
          <w:rFonts w:ascii="Times New Roman" w:eastAsia="Times New Roman" w:hAnsi="Times New Roman"/>
          <w:bCs/>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bCs/>
          <w:lang w:eastAsia="ru-RU"/>
        </w:rPr>
        <w:t>19</w:t>
      </w:r>
      <w:r w:rsidRPr="00EE57D9">
        <w:rPr>
          <w:rFonts w:ascii="Times New Roman" w:eastAsia="Times New Roman" w:hAnsi="Times New Roman"/>
          <w:bCs/>
          <w:lang w:eastAsia="ru-RU"/>
        </w:rPr>
        <w:t>. </w:t>
      </w:r>
      <w:r w:rsidRPr="00EE57D9">
        <w:rPr>
          <w:rFonts w:ascii="Times New Roman" w:eastAsia="Times New Roman" w:hAnsi="Times New Roman"/>
          <w:lang w:eastAsia="ru-RU"/>
        </w:rPr>
        <w:t xml:space="preserve">Утвердить объем расходов бюджета Новомихайловского сельского поселения Монастырщинского района </w:t>
      </w:r>
      <w:r w:rsidRPr="00EE57D9">
        <w:rPr>
          <w:rFonts w:ascii="Times New Roman" w:eastAsia="Times New Roman" w:hAnsi="Times New Roman"/>
          <w:bCs/>
          <w:lang w:eastAsia="ru-RU"/>
        </w:rPr>
        <w:t>Смоленской области</w:t>
      </w:r>
      <w:r w:rsidRPr="00EE57D9">
        <w:rPr>
          <w:rFonts w:ascii="Times New Roman" w:eastAsia="Times New Roman" w:hAnsi="Times New Roman"/>
          <w:lang w:eastAsia="ru-RU"/>
        </w:rPr>
        <w:t xml:space="preserve"> на обслуживание муниципального долга: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в 2023 году в размере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объема расходов бюджета Новомихайловского сельского поселения Монастырщинского района </w:t>
      </w:r>
      <w:r w:rsidRPr="00EE57D9">
        <w:rPr>
          <w:rFonts w:ascii="Times New Roman" w:eastAsia="Times New Roman" w:hAnsi="Times New Roman"/>
          <w:bCs/>
          <w:lang w:eastAsia="ru-RU"/>
        </w:rPr>
        <w:t>Смоленской области</w:t>
      </w:r>
      <w:r w:rsidRPr="00EE57D9">
        <w:rPr>
          <w:rFonts w:ascii="Times New Roman" w:eastAsia="Times New Roman" w:hAnsi="Times New Roman"/>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2) в 2024 году в размере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объема расходов бюджета Новомихайловского сельского поселения Монастырщинского района </w:t>
      </w:r>
      <w:r w:rsidRPr="00EE57D9">
        <w:rPr>
          <w:rFonts w:ascii="Times New Roman" w:eastAsia="Times New Roman" w:hAnsi="Times New Roman"/>
          <w:bCs/>
          <w:lang w:eastAsia="ru-RU"/>
        </w:rPr>
        <w:t>Смоленской области</w:t>
      </w:r>
      <w:r w:rsidRPr="00EE57D9">
        <w:rPr>
          <w:rFonts w:ascii="Times New Roman" w:eastAsia="Times New Roman" w:hAnsi="Times New Roman"/>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3) в 2025 году в размере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тыс. рублей, что составляет </w:t>
      </w:r>
      <w:r w:rsidRPr="00EE57D9">
        <w:rPr>
          <w:rFonts w:ascii="Times New Roman" w:eastAsia="Times New Roman" w:hAnsi="Times New Roman"/>
          <w:b/>
          <w:lang w:eastAsia="ru-RU"/>
        </w:rPr>
        <w:t>0,0</w:t>
      </w:r>
      <w:r w:rsidRPr="00EE57D9">
        <w:rPr>
          <w:rFonts w:ascii="Times New Roman" w:eastAsia="Times New Roman" w:hAnsi="Times New Roman"/>
          <w:lang w:eastAsia="ru-RU"/>
        </w:rPr>
        <w:t xml:space="preserve"> процентов от объема расходов бюджета Новомихайловского сельского поселения Монастырщинского района </w:t>
      </w:r>
      <w:r w:rsidRPr="00EE57D9">
        <w:rPr>
          <w:rFonts w:ascii="Times New Roman" w:eastAsia="Times New Roman" w:hAnsi="Times New Roman"/>
          <w:bCs/>
          <w:lang w:eastAsia="ru-RU"/>
        </w:rPr>
        <w:t>Смоленской области</w:t>
      </w:r>
      <w:r w:rsidRPr="00EE57D9">
        <w:rPr>
          <w:rFonts w:ascii="Times New Roman" w:eastAsia="Times New Roman" w:hAnsi="Times New Roman"/>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57D9" w:rsidRPr="00EE57D9" w:rsidRDefault="00EE57D9" w:rsidP="00EE57D9">
      <w:pPr>
        <w:autoSpaceDE w:val="0"/>
        <w:autoSpaceDN w:val="0"/>
        <w:adjustRightInd w:val="0"/>
        <w:spacing w:after="0" w:line="240" w:lineRule="auto"/>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20</w:t>
      </w:r>
      <w:r w:rsidRPr="00EE57D9">
        <w:rPr>
          <w:rFonts w:ascii="Times New Roman" w:eastAsia="Times New Roman" w:hAnsi="Times New Roman"/>
          <w:lang w:eastAsia="ru-RU"/>
        </w:rPr>
        <w:t>.</w:t>
      </w:r>
      <w:r w:rsidRPr="00EE57D9">
        <w:rPr>
          <w:rFonts w:ascii="Times New Roman" w:eastAsia="Times New Roman" w:hAnsi="Times New Roman"/>
          <w:b/>
          <w:lang w:eastAsia="ru-RU"/>
        </w:rPr>
        <w:t> </w:t>
      </w:r>
      <w:r w:rsidRPr="00EE57D9">
        <w:rPr>
          <w:rFonts w:ascii="Times New Roman" w:eastAsia="Times New Roman" w:hAnsi="Times New Roman"/>
          <w:lang w:eastAsia="ru-RU"/>
        </w:rPr>
        <w:t>Утвердить общий объем бюджетных ассигнований, предусмотренных на исполнение гарантий Новомихайловского сельского поселения Монастырщинского района Смоленской области по возможным гарантийным случаям:</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1) на 2023 год в сумме </w:t>
      </w:r>
      <w:r w:rsidRPr="00EE57D9">
        <w:rPr>
          <w:rFonts w:ascii="Times New Roman" w:eastAsia="Times New Roman" w:hAnsi="Times New Roman"/>
          <w:b/>
          <w:lang w:eastAsia="ru-RU"/>
        </w:rPr>
        <w:t>0,</w:t>
      </w:r>
      <w:r w:rsidRPr="00EE57D9">
        <w:rPr>
          <w:rFonts w:ascii="Times New Roman" w:eastAsia="Times New Roman" w:hAnsi="Times New Roman"/>
          <w:lang w:eastAsia="ru-RU"/>
        </w:rPr>
        <w:t>0 тыс. рублей;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2) на 2024 год в сумме </w:t>
      </w:r>
      <w:r w:rsidRPr="00EE57D9">
        <w:rPr>
          <w:rFonts w:ascii="Times New Roman" w:eastAsia="Times New Roman" w:hAnsi="Times New Roman"/>
          <w:b/>
          <w:lang w:eastAsia="ru-RU"/>
        </w:rPr>
        <w:t>0,</w:t>
      </w:r>
      <w:r w:rsidRPr="00EE57D9">
        <w:rPr>
          <w:rFonts w:ascii="Times New Roman" w:eastAsia="Times New Roman" w:hAnsi="Times New Roman"/>
          <w:lang w:eastAsia="ru-RU"/>
        </w:rPr>
        <w:t>0 тыс. рублей;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 xml:space="preserve">3) на 2025 год в сумме </w:t>
      </w:r>
      <w:r w:rsidRPr="00EE57D9">
        <w:rPr>
          <w:rFonts w:ascii="Times New Roman" w:eastAsia="Times New Roman" w:hAnsi="Times New Roman"/>
          <w:b/>
          <w:lang w:eastAsia="ru-RU"/>
        </w:rPr>
        <w:t>0,</w:t>
      </w:r>
      <w:r w:rsidRPr="00EE57D9">
        <w:rPr>
          <w:rFonts w:ascii="Times New Roman" w:eastAsia="Times New Roman" w:hAnsi="Times New Roman"/>
          <w:lang w:eastAsia="ru-RU"/>
        </w:rPr>
        <w:t>0 тыс. рублей.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b/>
          <w:lang w:eastAsia="ru-RU"/>
        </w:rPr>
        <w:t>21</w:t>
      </w:r>
      <w:r w:rsidRPr="00EE57D9">
        <w:rPr>
          <w:rFonts w:ascii="Times New Roman" w:eastAsia="Times New Roman" w:hAnsi="Times New Roman"/>
          <w:lang w:eastAsia="ru-RU"/>
        </w:rPr>
        <w:t>.1.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EE57D9">
        <w:rPr>
          <w:rFonts w:ascii="Times New Roman" w:eastAsia="Times New Roman" w:hAnsi="Times New Roman"/>
          <w:lang w:eastAsia="ru-RU"/>
        </w:rPr>
        <w:t>дств в в</w:t>
      </w:r>
      <w:proofErr w:type="gramEnd"/>
      <w:r w:rsidRPr="00EE57D9">
        <w:rPr>
          <w:rFonts w:ascii="Times New Roman" w:eastAsia="Times New Roman" w:hAnsi="Times New Roman"/>
          <w:lang w:eastAsia="ru-RU"/>
        </w:rPr>
        <w:t>алюте Российской Федерации, предоставляемых из бюджета Новомихайловского сельского поселения Монастырщинского района Смоленской области, указанных подпункте 2 настоящего пункта (далее – целевые средства).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2. Установить, что в соответствии со статьей 242</w:t>
      </w:r>
      <w:r w:rsidRPr="00EE57D9">
        <w:rPr>
          <w:rFonts w:ascii="Times New Roman" w:eastAsia="Times New Roman" w:hAnsi="Times New Roman"/>
          <w:vertAlign w:val="superscript"/>
          <w:lang w:eastAsia="ru-RU"/>
        </w:rPr>
        <w:t xml:space="preserve">26 </w:t>
      </w:r>
      <w:r w:rsidRPr="00EE57D9">
        <w:rPr>
          <w:rFonts w:ascii="Times New Roman" w:eastAsia="Times New Roman" w:hAnsi="Times New Roman"/>
          <w:lang w:eastAsia="ru-RU"/>
        </w:rPr>
        <w:t>Бюджетного кодекса Российской Федерации казначейскому сопровождению подлежат следующие целевые средства: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proofErr w:type="gramStart"/>
      <w:r w:rsidRPr="00EE57D9">
        <w:rPr>
          <w:rFonts w:ascii="Times New Roman" w:eastAsia="Times New Roman" w:hAnsi="Times New Roman"/>
          <w:lang w:eastAsia="ru-RU"/>
        </w:rPr>
        <w:t>2) 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учреждениями, лицевые счета которым открыты в Финансовом управлении Администрации муниципального образования «</w:t>
      </w:r>
      <w:proofErr w:type="spellStart"/>
      <w:r w:rsidRPr="00EE57D9">
        <w:rPr>
          <w:rFonts w:ascii="Times New Roman" w:eastAsia="Times New Roman" w:hAnsi="Times New Roman"/>
          <w:lang w:eastAsia="ru-RU"/>
        </w:rPr>
        <w:t>Монастырщинский</w:t>
      </w:r>
      <w:proofErr w:type="spellEnd"/>
      <w:r w:rsidRPr="00EE57D9">
        <w:rPr>
          <w:rFonts w:ascii="Times New Roman" w:eastAsia="Times New Roman" w:hAnsi="Times New Roman"/>
          <w:lang w:eastAsia="ru-RU"/>
        </w:rPr>
        <w:t xml:space="preserve"> район» Смоленской области, за счет средств, поступающих указанным учреждениям в соответствии с законодательством Российской Федерации;</w:t>
      </w:r>
      <w:proofErr w:type="gramEnd"/>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r w:rsidRPr="00EE57D9">
        <w:rPr>
          <w:rFonts w:ascii="Times New Roman" w:eastAsia="Times New Roman" w:hAnsi="Times New Roman"/>
          <w:lang w:eastAsia="ru-RU"/>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lang w:eastAsia="ru-RU"/>
        </w:rPr>
      </w:pPr>
    </w:p>
    <w:p w:rsidR="00EE57D9" w:rsidRPr="00EE57D9" w:rsidRDefault="00EE57D9" w:rsidP="00EE57D9">
      <w:pPr>
        <w:autoSpaceDE w:val="0"/>
        <w:autoSpaceDN w:val="0"/>
        <w:adjustRightInd w:val="0"/>
        <w:spacing w:after="0" w:line="240" w:lineRule="auto"/>
        <w:ind w:firstLine="567"/>
        <w:jc w:val="both"/>
        <w:outlineLvl w:val="1"/>
        <w:rPr>
          <w:rFonts w:ascii="Times New Roman" w:eastAsia="Times New Roman" w:hAnsi="Times New Roman"/>
          <w:bCs/>
          <w:lang w:eastAsia="ru-RU"/>
        </w:rPr>
      </w:pPr>
      <w:r w:rsidRPr="00EE57D9">
        <w:rPr>
          <w:rFonts w:ascii="Times New Roman" w:eastAsia="Times New Roman" w:hAnsi="Times New Roman"/>
          <w:b/>
          <w:bCs/>
          <w:lang w:eastAsia="ru-RU"/>
        </w:rPr>
        <w:t>22.</w:t>
      </w:r>
      <w:r w:rsidRPr="00EE57D9">
        <w:rPr>
          <w:rFonts w:ascii="Times New Roman" w:eastAsia="Times New Roman" w:hAnsi="Times New Roman"/>
          <w:bCs/>
          <w:lang w:eastAsia="ru-RU"/>
        </w:rPr>
        <w:t> Настоящее решение вступает в силу с 1 января 2023 года и подлежит официальному опубликованию.</w:t>
      </w:r>
    </w:p>
    <w:p w:rsidR="00EE57D9" w:rsidRPr="00EE57D9" w:rsidRDefault="00EE57D9" w:rsidP="00EE57D9">
      <w:pPr>
        <w:spacing w:after="0" w:line="240" w:lineRule="auto"/>
        <w:ind w:firstLine="540"/>
        <w:jc w:val="both"/>
        <w:rPr>
          <w:rFonts w:ascii="Times New Roman" w:eastAsia="Times New Roman" w:hAnsi="Times New Roman"/>
          <w:b/>
          <w:lang w:eastAsia="ru-RU"/>
        </w:rPr>
      </w:pPr>
    </w:p>
    <w:p w:rsidR="00EE57D9" w:rsidRPr="00EE57D9" w:rsidRDefault="00EE57D9" w:rsidP="00EE57D9">
      <w:pPr>
        <w:spacing w:after="0" w:line="240" w:lineRule="auto"/>
        <w:ind w:firstLine="720"/>
        <w:jc w:val="both"/>
        <w:rPr>
          <w:rFonts w:ascii="Times New Roman" w:eastAsia="Times New Roman" w:hAnsi="Times New Roman"/>
          <w:lang w:eastAsia="ru-RU"/>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EE57D9" w:rsidRPr="00EE57D9" w:rsidTr="00C77F79">
        <w:tc>
          <w:tcPr>
            <w:tcW w:w="5328" w:type="dxa"/>
            <w:tcBorders>
              <w:top w:val="nil"/>
              <w:left w:val="nil"/>
              <w:bottom w:val="nil"/>
              <w:right w:val="nil"/>
            </w:tcBorders>
          </w:tcPr>
          <w:p w:rsidR="00EE57D9" w:rsidRPr="00EE57D9" w:rsidRDefault="00EE57D9" w:rsidP="00EE57D9">
            <w:pPr>
              <w:spacing w:after="0" w:line="240" w:lineRule="auto"/>
              <w:jc w:val="both"/>
              <w:rPr>
                <w:rFonts w:ascii="Times New Roman" w:eastAsia="Times New Roman" w:hAnsi="Times New Roman"/>
                <w:lang w:eastAsia="ru-RU"/>
              </w:rPr>
            </w:pPr>
            <w:r w:rsidRPr="00EE57D9">
              <w:rPr>
                <w:rFonts w:ascii="Times New Roman" w:eastAsia="Times New Roman" w:hAnsi="Times New Roman"/>
                <w:lang w:eastAsia="ru-RU"/>
              </w:rPr>
              <w:t>Глава муниципального образования</w:t>
            </w:r>
          </w:p>
          <w:p w:rsidR="00EE57D9" w:rsidRPr="00EE57D9" w:rsidRDefault="00EE57D9" w:rsidP="00EE57D9">
            <w:pPr>
              <w:spacing w:after="0" w:line="240" w:lineRule="auto"/>
              <w:jc w:val="both"/>
              <w:rPr>
                <w:rFonts w:ascii="Times New Roman" w:eastAsia="Times New Roman" w:hAnsi="Times New Roman"/>
                <w:lang w:eastAsia="ru-RU"/>
              </w:rPr>
            </w:pPr>
            <w:r w:rsidRPr="00EE57D9">
              <w:rPr>
                <w:rFonts w:ascii="Times New Roman" w:eastAsia="Times New Roman" w:hAnsi="Times New Roman"/>
                <w:lang w:eastAsia="ru-RU"/>
              </w:rPr>
              <w:t>Новомихайловского сельского поселения</w:t>
            </w:r>
          </w:p>
          <w:p w:rsidR="00EE57D9" w:rsidRPr="00EE57D9" w:rsidRDefault="00EE57D9" w:rsidP="00EE57D9">
            <w:pPr>
              <w:spacing w:after="0" w:line="240" w:lineRule="auto"/>
              <w:jc w:val="both"/>
              <w:rPr>
                <w:rFonts w:ascii="Times New Roman" w:eastAsia="Times New Roman" w:hAnsi="Times New Roman"/>
                <w:lang w:eastAsia="ru-RU"/>
              </w:rPr>
            </w:pPr>
            <w:r w:rsidRPr="00EE57D9">
              <w:rPr>
                <w:rFonts w:ascii="Times New Roman" w:eastAsia="Times New Roman" w:hAnsi="Times New Roman"/>
                <w:lang w:eastAsia="ru-RU"/>
              </w:rPr>
              <w:t xml:space="preserve">Монастырщинского района </w:t>
            </w:r>
          </w:p>
          <w:p w:rsidR="00EE57D9" w:rsidRPr="00EE57D9" w:rsidRDefault="00EE57D9" w:rsidP="00EE57D9">
            <w:pPr>
              <w:spacing w:after="0" w:line="240" w:lineRule="auto"/>
              <w:jc w:val="both"/>
              <w:rPr>
                <w:rFonts w:ascii="Times New Roman" w:eastAsia="Times New Roman" w:hAnsi="Times New Roman"/>
                <w:lang w:eastAsia="ru-RU"/>
              </w:rPr>
            </w:pPr>
            <w:r w:rsidRPr="00EE57D9">
              <w:rPr>
                <w:rFonts w:ascii="Times New Roman" w:eastAsia="Times New Roman" w:hAnsi="Times New Roman"/>
                <w:lang w:eastAsia="ru-RU"/>
              </w:rPr>
              <w:t>Смоленской области</w:t>
            </w:r>
          </w:p>
        </w:tc>
        <w:tc>
          <w:tcPr>
            <w:tcW w:w="4140" w:type="dxa"/>
            <w:tcBorders>
              <w:top w:val="nil"/>
              <w:left w:val="nil"/>
              <w:bottom w:val="nil"/>
              <w:right w:val="nil"/>
            </w:tcBorders>
          </w:tcPr>
          <w:p w:rsidR="00EE57D9" w:rsidRPr="00EE57D9" w:rsidRDefault="00EE57D9" w:rsidP="00EE57D9">
            <w:pPr>
              <w:spacing w:after="0" w:line="240" w:lineRule="auto"/>
              <w:jc w:val="both"/>
              <w:rPr>
                <w:rFonts w:ascii="Times New Roman" w:eastAsia="Times New Roman" w:hAnsi="Times New Roman"/>
                <w:lang w:eastAsia="ru-RU"/>
              </w:rPr>
            </w:pPr>
          </w:p>
          <w:p w:rsidR="00EE57D9" w:rsidRPr="00EE57D9" w:rsidRDefault="00EE57D9" w:rsidP="00EE57D9">
            <w:pPr>
              <w:spacing w:after="0" w:line="240" w:lineRule="auto"/>
              <w:jc w:val="both"/>
              <w:rPr>
                <w:rFonts w:ascii="Times New Roman" w:eastAsia="Times New Roman" w:hAnsi="Times New Roman"/>
                <w:lang w:eastAsia="ru-RU"/>
              </w:rPr>
            </w:pPr>
          </w:p>
          <w:p w:rsidR="00EE57D9" w:rsidRPr="00EE57D9" w:rsidRDefault="00EE57D9" w:rsidP="00EE57D9">
            <w:pPr>
              <w:spacing w:after="0" w:line="240" w:lineRule="auto"/>
              <w:jc w:val="right"/>
              <w:rPr>
                <w:rFonts w:ascii="Times New Roman" w:eastAsia="Times New Roman" w:hAnsi="Times New Roman"/>
                <w:lang w:val="en-US" w:eastAsia="ru-RU"/>
              </w:rPr>
            </w:pPr>
          </w:p>
          <w:p w:rsidR="00EE57D9" w:rsidRPr="00EE57D9" w:rsidRDefault="00EE57D9" w:rsidP="00EE57D9">
            <w:pPr>
              <w:spacing w:after="0" w:line="240" w:lineRule="auto"/>
              <w:jc w:val="center"/>
              <w:rPr>
                <w:rFonts w:ascii="Times New Roman" w:eastAsia="Times New Roman" w:hAnsi="Times New Roman"/>
                <w:b/>
                <w:lang w:eastAsia="ru-RU"/>
              </w:rPr>
            </w:pPr>
            <w:r w:rsidRPr="00EE57D9">
              <w:rPr>
                <w:rFonts w:ascii="Times New Roman" w:eastAsia="Times New Roman" w:hAnsi="Times New Roman"/>
                <w:b/>
                <w:lang w:eastAsia="ru-RU"/>
              </w:rPr>
              <w:t xml:space="preserve">                         </w:t>
            </w:r>
            <w:proofErr w:type="spellStart"/>
            <w:r w:rsidRPr="00EE57D9">
              <w:rPr>
                <w:rFonts w:ascii="Times New Roman" w:eastAsia="Times New Roman" w:hAnsi="Times New Roman"/>
                <w:b/>
                <w:lang w:eastAsia="ru-RU"/>
              </w:rPr>
              <w:t>С.В.Иванов</w:t>
            </w:r>
            <w:proofErr w:type="spellEnd"/>
          </w:p>
        </w:tc>
      </w:tr>
    </w:tbl>
    <w:p w:rsidR="00EE57D9" w:rsidRPr="00EE57D9" w:rsidRDefault="00EE57D9" w:rsidP="00EE57D9">
      <w:pPr>
        <w:spacing w:after="0" w:line="240" w:lineRule="auto"/>
        <w:jc w:val="both"/>
        <w:rPr>
          <w:rFonts w:ascii="Times New Roman" w:eastAsia="Times New Roman" w:hAnsi="Times New Roman"/>
          <w:lang w:eastAsia="ru-RU"/>
        </w:rPr>
      </w:pPr>
    </w:p>
    <w:p w:rsidR="00EE57D9" w:rsidRPr="00EE57D9" w:rsidRDefault="00EE57D9" w:rsidP="00EE57D9">
      <w:pPr>
        <w:spacing w:after="0" w:line="240" w:lineRule="auto"/>
        <w:jc w:val="center"/>
      </w:pPr>
    </w:p>
    <w:p w:rsidR="00EE57D9" w:rsidRDefault="00EE57D9" w:rsidP="00EE57D9">
      <w:pPr>
        <w:spacing w:after="0" w:line="240" w:lineRule="auto"/>
        <w:jc w:val="center"/>
      </w:pPr>
    </w:p>
    <w:p w:rsidR="00EE57D9" w:rsidRPr="00EE57D9" w:rsidRDefault="00EE57D9" w:rsidP="00EE57D9">
      <w:pPr>
        <w:spacing w:after="0" w:line="240" w:lineRule="auto"/>
        <w:jc w:val="center"/>
      </w:pPr>
      <w:r w:rsidRPr="00EE57D9">
        <w:rPr>
          <w:noProof/>
          <w:lang w:eastAsia="ru-RU"/>
        </w:rPr>
        <w:drawing>
          <wp:inline distT="0" distB="0" distL="0" distR="0" wp14:anchorId="512C4CD0" wp14:editId="2B8BAE11">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EE57D9" w:rsidRPr="00EE57D9" w:rsidRDefault="00EE57D9" w:rsidP="00EE57D9">
      <w:pPr>
        <w:spacing w:after="0" w:line="240" w:lineRule="auto"/>
        <w:jc w:val="center"/>
        <w:rPr>
          <w:rFonts w:ascii="Times New Roman" w:hAnsi="Times New Roman"/>
          <w:color w:val="000000"/>
          <w:shd w:val="clear" w:color="auto" w:fill="FFFFFF"/>
        </w:rPr>
      </w:pPr>
    </w:p>
    <w:p w:rsidR="00EE57D9" w:rsidRPr="00EE57D9" w:rsidRDefault="00EE57D9" w:rsidP="00EE57D9">
      <w:pPr>
        <w:spacing w:after="0" w:line="240" w:lineRule="auto"/>
        <w:jc w:val="center"/>
        <w:rPr>
          <w:rFonts w:ascii="Times New Roman" w:hAnsi="Times New Roman"/>
          <w:b/>
          <w:color w:val="000000"/>
          <w:shd w:val="clear" w:color="auto" w:fill="FFFFFF"/>
        </w:rPr>
      </w:pPr>
      <w:r w:rsidRPr="00EE57D9">
        <w:rPr>
          <w:rFonts w:ascii="Times New Roman" w:hAnsi="Times New Roman"/>
          <w:b/>
          <w:color w:val="000000"/>
          <w:shd w:val="clear" w:color="auto" w:fill="FFFFFF"/>
        </w:rPr>
        <w:t>СОВЕТ ДЕПУТАТОВ</w:t>
      </w:r>
    </w:p>
    <w:p w:rsidR="00EE57D9" w:rsidRPr="00EE57D9" w:rsidRDefault="00EE57D9" w:rsidP="00EE57D9">
      <w:pPr>
        <w:spacing w:after="0" w:line="240" w:lineRule="auto"/>
        <w:jc w:val="center"/>
        <w:rPr>
          <w:rFonts w:ascii="Times New Roman" w:hAnsi="Times New Roman"/>
          <w:b/>
          <w:color w:val="000000"/>
          <w:shd w:val="clear" w:color="auto" w:fill="FFFFFF"/>
        </w:rPr>
      </w:pPr>
      <w:r w:rsidRPr="00EE57D9">
        <w:rPr>
          <w:rFonts w:ascii="Times New Roman" w:hAnsi="Times New Roman"/>
          <w:b/>
          <w:color w:val="000000"/>
          <w:shd w:val="clear" w:color="auto" w:fill="FFFFFF"/>
        </w:rPr>
        <w:t>НОВОМИХАЙЛОВСКОГО СЕЛЬСКОГО ПОСЕЛЕНИЯ</w:t>
      </w:r>
    </w:p>
    <w:p w:rsidR="00EE57D9" w:rsidRPr="00EE57D9" w:rsidRDefault="00EE57D9" w:rsidP="00EE57D9">
      <w:pPr>
        <w:spacing w:after="0" w:line="240" w:lineRule="auto"/>
        <w:jc w:val="center"/>
        <w:rPr>
          <w:rFonts w:ascii="Times New Roman" w:hAnsi="Times New Roman"/>
        </w:rPr>
      </w:pPr>
      <w:r w:rsidRPr="00EE57D9">
        <w:rPr>
          <w:rFonts w:ascii="Times New Roman" w:hAnsi="Times New Roman"/>
          <w:b/>
          <w:color w:val="000000"/>
          <w:shd w:val="clear" w:color="auto" w:fill="FFFFFF"/>
        </w:rPr>
        <w:t>МОНАСТЫРЩИНСКОГО РАЙОНА СМОЛЕНСКОЙ ОБЛАСТИ</w:t>
      </w:r>
    </w:p>
    <w:p w:rsidR="00EE57D9" w:rsidRPr="00EE57D9" w:rsidRDefault="00EE57D9" w:rsidP="00EE57D9">
      <w:pPr>
        <w:spacing w:after="0" w:line="240" w:lineRule="auto"/>
        <w:jc w:val="center"/>
        <w:rPr>
          <w:rFonts w:ascii="Times New Roman" w:hAnsi="Times New Roman"/>
        </w:rPr>
      </w:pPr>
    </w:p>
    <w:p w:rsidR="00EE57D9" w:rsidRPr="00EE57D9" w:rsidRDefault="00EE57D9" w:rsidP="00EE57D9">
      <w:pPr>
        <w:spacing w:after="0" w:line="240" w:lineRule="auto"/>
        <w:jc w:val="center"/>
        <w:rPr>
          <w:rFonts w:ascii="Times New Roman" w:hAnsi="Times New Roman"/>
          <w:b/>
          <w:color w:val="000000"/>
          <w:shd w:val="clear" w:color="auto" w:fill="FFFFFF"/>
        </w:rPr>
      </w:pPr>
      <w:proofErr w:type="gramStart"/>
      <w:r w:rsidRPr="00EE57D9">
        <w:rPr>
          <w:rFonts w:ascii="Times New Roman" w:hAnsi="Times New Roman"/>
          <w:b/>
          <w:color w:val="000000"/>
          <w:shd w:val="clear" w:color="auto" w:fill="FFFFFF"/>
        </w:rPr>
        <w:t>Р</w:t>
      </w:r>
      <w:proofErr w:type="gramEnd"/>
      <w:r w:rsidRPr="00EE57D9">
        <w:rPr>
          <w:rFonts w:ascii="Times New Roman" w:hAnsi="Times New Roman"/>
          <w:b/>
          <w:color w:val="000000"/>
          <w:shd w:val="clear" w:color="auto" w:fill="FFFFFF"/>
        </w:rPr>
        <w:t xml:space="preserve"> Е Ш Е Н И Е</w:t>
      </w:r>
    </w:p>
    <w:p w:rsidR="00EE57D9" w:rsidRPr="00EE57D9" w:rsidRDefault="00EE57D9" w:rsidP="00EE57D9">
      <w:pPr>
        <w:spacing w:after="0" w:line="240" w:lineRule="auto"/>
        <w:rPr>
          <w:rFonts w:ascii="Times New Roman" w:hAnsi="Times New Roman"/>
        </w:rPr>
      </w:pPr>
    </w:p>
    <w:p w:rsidR="00EE57D9" w:rsidRPr="00EE57D9" w:rsidRDefault="00EE57D9" w:rsidP="00EE57D9">
      <w:pPr>
        <w:spacing w:after="0" w:line="240" w:lineRule="auto"/>
        <w:rPr>
          <w:rFonts w:ascii="Times New Roman" w:hAnsi="Times New Roman"/>
        </w:rPr>
      </w:pPr>
      <w:r w:rsidRPr="00EE57D9">
        <w:rPr>
          <w:rFonts w:ascii="Times New Roman" w:hAnsi="Times New Roman"/>
        </w:rPr>
        <w:t>от 27.12.2022 № 37</w:t>
      </w:r>
    </w:p>
    <w:p w:rsidR="00EE57D9" w:rsidRPr="00EE57D9" w:rsidRDefault="00EE57D9" w:rsidP="00EE57D9">
      <w:pPr>
        <w:spacing w:after="0" w:line="240" w:lineRule="auto"/>
        <w:rPr>
          <w:rFonts w:ascii="Times New Roman" w:hAnsi="Times New Roman"/>
        </w:rPr>
      </w:pPr>
    </w:p>
    <w:p w:rsidR="00EE57D9" w:rsidRPr="00EE57D9" w:rsidRDefault="00EE57D9" w:rsidP="00EE57D9">
      <w:pPr>
        <w:spacing w:after="0" w:line="240" w:lineRule="auto"/>
        <w:ind w:right="5669"/>
        <w:jc w:val="both"/>
        <w:rPr>
          <w:rFonts w:ascii="Times New Roman" w:hAnsi="Times New Roman"/>
          <w:color w:val="000000"/>
          <w:shd w:val="clear" w:color="auto" w:fill="FFFFFF"/>
        </w:rPr>
      </w:pPr>
      <w:r w:rsidRPr="00EE57D9">
        <w:rPr>
          <w:rFonts w:ascii="Times New Roman" w:hAnsi="Times New Roman"/>
          <w:color w:val="000000"/>
          <w:shd w:val="clear" w:color="auto" w:fill="FFFFFF"/>
        </w:rPr>
        <w:t>Об утверждении Порядка организации и проведения публичных слушаний и общественных обсуждений в</w:t>
      </w:r>
      <w:r w:rsidRPr="00EE57D9">
        <w:rPr>
          <w:rFonts w:ascii="Times New Roman" w:hAnsi="Times New Roman"/>
        </w:rPr>
        <w:t xml:space="preserve"> </w:t>
      </w:r>
      <w:r w:rsidRPr="00EE57D9">
        <w:rPr>
          <w:rFonts w:ascii="Times New Roman" w:hAnsi="Times New Roman"/>
          <w:shd w:val="clear" w:color="auto" w:fill="FFFFFF"/>
        </w:rPr>
        <w:t>Администрации</w:t>
      </w:r>
      <w:r w:rsidRPr="00EE57D9">
        <w:rPr>
          <w:rFonts w:ascii="Times New Roman" w:hAnsi="Times New Roman"/>
        </w:rPr>
        <w:t xml:space="preserve"> Новомихайловского </w:t>
      </w:r>
      <w:r w:rsidRPr="00EE57D9">
        <w:rPr>
          <w:rFonts w:ascii="Times New Roman" w:hAnsi="Times New Roman"/>
          <w:color w:val="000000"/>
          <w:shd w:val="clear" w:color="auto" w:fill="FFFFFF"/>
        </w:rPr>
        <w:t>сельского поселения Монастырщинского района Смоленской области</w:t>
      </w:r>
    </w:p>
    <w:p w:rsidR="00EE57D9" w:rsidRPr="00EE57D9" w:rsidRDefault="00EE57D9" w:rsidP="00EE57D9">
      <w:pPr>
        <w:spacing w:after="0" w:line="240" w:lineRule="auto"/>
        <w:ind w:right="5669"/>
        <w:jc w:val="both"/>
        <w:rPr>
          <w:rFonts w:ascii="Times New Roman" w:hAnsi="Times New Roman"/>
          <w:color w:val="000000"/>
          <w:shd w:val="clear" w:color="auto" w:fill="FFFFFF"/>
        </w:rPr>
      </w:pPr>
    </w:p>
    <w:p w:rsidR="00EE57D9" w:rsidRPr="00EE57D9" w:rsidRDefault="00EE57D9" w:rsidP="00EE57D9">
      <w:pPr>
        <w:spacing w:after="0" w:line="240" w:lineRule="auto"/>
        <w:ind w:right="5669"/>
        <w:jc w:val="both"/>
        <w:rPr>
          <w:rFonts w:ascii="Times New Roman" w:hAnsi="Times New Roman"/>
          <w:color w:val="000000"/>
          <w:shd w:val="clear" w:color="auto" w:fill="FFFFFF"/>
        </w:rPr>
      </w:pP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proofErr w:type="gramStart"/>
      <w:r w:rsidRPr="00EE57D9">
        <w:rPr>
          <w:rFonts w:ascii="Times New Roman" w:hAnsi="Times New Roman"/>
          <w:color w:val="000000"/>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roofErr w:type="gramEnd"/>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p>
    <w:p w:rsidR="00EE57D9" w:rsidRPr="00EE57D9" w:rsidRDefault="00EE57D9" w:rsidP="00EE57D9">
      <w:pPr>
        <w:spacing w:after="0" w:line="240" w:lineRule="auto"/>
        <w:ind w:right="-1" w:firstLine="709"/>
        <w:jc w:val="both"/>
        <w:rPr>
          <w:rFonts w:ascii="Times New Roman" w:hAnsi="Times New Roman"/>
          <w:b/>
          <w:color w:val="000000"/>
          <w:shd w:val="clear" w:color="auto" w:fill="FFFFFF"/>
        </w:rPr>
      </w:pPr>
      <w:proofErr w:type="gramStart"/>
      <w:r w:rsidRPr="00EE57D9">
        <w:rPr>
          <w:rFonts w:ascii="Times New Roman" w:hAnsi="Times New Roman"/>
          <w:b/>
          <w:color w:val="000000"/>
          <w:shd w:val="clear" w:color="auto" w:fill="FFFFFF"/>
        </w:rPr>
        <w:t>Р</w:t>
      </w:r>
      <w:proofErr w:type="gramEnd"/>
      <w:r w:rsidRPr="00EE57D9">
        <w:rPr>
          <w:rFonts w:ascii="Times New Roman" w:hAnsi="Times New Roman"/>
          <w:b/>
          <w:color w:val="000000"/>
          <w:shd w:val="clear" w:color="auto" w:fill="FFFFFF"/>
        </w:rPr>
        <w:t xml:space="preserve"> Е Ш И Л:</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p>
    <w:p w:rsidR="00EE57D9" w:rsidRPr="00EE57D9" w:rsidRDefault="00EE57D9" w:rsidP="00EE57D9">
      <w:pPr>
        <w:numPr>
          <w:ilvl w:val="0"/>
          <w:numId w:val="1"/>
        </w:numPr>
        <w:spacing w:after="0" w:line="240" w:lineRule="auto"/>
        <w:ind w:right="-1" w:firstLine="709"/>
        <w:contextualSpacing/>
        <w:jc w:val="both"/>
        <w:rPr>
          <w:rFonts w:ascii="Times New Roman" w:hAnsi="Times New Roman"/>
        </w:rPr>
      </w:pPr>
      <w:r w:rsidRPr="00EE57D9">
        <w:rPr>
          <w:rFonts w:ascii="Times New Roman" w:hAnsi="Times New Roman"/>
          <w:color w:val="000000"/>
          <w:shd w:val="clear" w:color="auto" w:fill="FFFFFF"/>
        </w:rPr>
        <w:t xml:space="preserve">Утвердить Порядок организации и проведения публичных слушаний и общественных обсуждений в </w:t>
      </w:r>
      <w:r w:rsidRPr="00EE57D9">
        <w:rPr>
          <w:rFonts w:ascii="Times New Roman" w:hAnsi="Times New Roman"/>
          <w:shd w:val="clear" w:color="auto" w:fill="FFFFFF"/>
        </w:rPr>
        <w:t>Администрации</w:t>
      </w:r>
      <w:r w:rsidRPr="00EE57D9">
        <w:rPr>
          <w:rFonts w:ascii="Times New Roman" w:hAnsi="Times New Roman"/>
          <w:color w:val="000000"/>
          <w:shd w:val="clear" w:color="auto" w:fill="FFFFFF"/>
        </w:rPr>
        <w:t xml:space="preserve"> Новомихайловского сельского поселения Монастырщинского района Смоленской области согласно приложению.</w:t>
      </w:r>
    </w:p>
    <w:p w:rsidR="00EE57D9" w:rsidRPr="00EE57D9" w:rsidRDefault="00EE57D9" w:rsidP="00EE57D9">
      <w:pPr>
        <w:numPr>
          <w:ilvl w:val="0"/>
          <w:numId w:val="1"/>
        </w:numPr>
        <w:spacing w:after="0" w:line="240" w:lineRule="auto"/>
        <w:ind w:right="-1" w:firstLine="709"/>
        <w:contextualSpacing/>
        <w:jc w:val="both"/>
        <w:rPr>
          <w:rFonts w:ascii="Times New Roman" w:hAnsi="Times New Roman"/>
        </w:rPr>
      </w:pPr>
      <w:r w:rsidRPr="00EE57D9">
        <w:rPr>
          <w:rFonts w:ascii="Times New Roman" w:hAnsi="Times New Roman"/>
          <w:color w:val="000000"/>
          <w:shd w:val="clear" w:color="auto" w:fill="FFFFFF"/>
        </w:rPr>
        <w:t>Признать утратившим силу решение Совета депутатов Новомихайловского сельского поселения Монастырщинского района Смоленской области от 10.09.2009 №12 «Об утверждении порядка организации и проведения публичных слушаний в Новомихайловском сельском поселении Монастырщинского района Смоленской области».</w:t>
      </w:r>
    </w:p>
    <w:p w:rsidR="00EE57D9" w:rsidRPr="00EE57D9" w:rsidRDefault="00EE57D9" w:rsidP="00EE57D9">
      <w:pPr>
        <w:numPr>
          <w:ilvl w:val="0"/>
          <w:numId w:val="1"/>
        </w:numPr>
        <w:spacing w:after="0" w:line="240" w:lineRule="auto"/>
        <w:ind w:right="-1" w:firstLine="709"/>
        <w:contextualSpacing/>
        <w:jc w:val="both"/>
        <w:rPr>
          <w:rFonts w:ascii="Times New Roman" w:hAnsi="Times New Roman"/>
        </w:rPr>
      </w:pPr>
      <w:r w:rsidRPr="00EE57D9">
        <w:rPr>
          <w:rFonts w:ascii="Times New Roman" w:hAnsi="Times New Roman"/>
          <w:color w:val="000000"/>
          <w:shd w:val="clear" w:color="auto" w:fill="FFFFFF"/>
        </w:rPr>
        <w:t>Настоящее решение опубликовать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по адресу</w:t>
      </w:r>
      <w:proofErr w:type="gramStart"/>
      <w:r w:rsidRPr="00EE57D9">
        <w:rPr>
          <w:rFonts w:ascii="Times New Roman" w:hAnsi="Times New Roman"/>
          <w:shd w:val="clear" w:color="auto" w:fill="FFFFFF"/>
        </w:rPr>
        <w:t xml:space="preserve"> .</w:t>
      </w:r>
      <w:proofErr w:type="gramEnd"/>
    </w:p>
    <w:p w:rsidR="00EE57D9" w:rsidRPr="00EE57D9" w:rsidRDefault="00EE57D9" w:rsidP="00EE57D9">
      <w:pPr>
        <w:numPr>
          <w:ilvl w:val="0"/>
          <w:numId w:val="1"/>
        </w:numPr>
        <w:spacing w:after="0" w:line="240" w:lineRule="auto"/>
        <w:ind w:right="-1" w:firstLine="709"/>
        <w:contextualSpacing/>
        <w:jc w:val="both"/>
        <w:rPr>
          <w:rFonts w:ascii="Times New Roman" w:hAnsi="Times New Roman"/>
        </w:rPr>
      </w:pPr>
      <w:r w:rsidRPr="00EE57D9">
        <w:rPr>
          <w:rFonts w:ascii="Times New Roman" w:hAnsi="Times New Roman"/>
          <w:color w:val="000000"/>
          <w:shd w:val="clear" w:color="auto" w:fill="FFFFFF"/>
        </w:rPr>
        <w:t>Настоящее решение вступает в силу после его официального опубликования в информационной газете Администрации Новомихайловского сельского поселения «Новомихайловский Вестник».</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Главы муниципального образования</w:t>
      </w:r>
    </w:p>
    <w:p w:rsidR="00EE57D9" w:rsidRPr="00EE57D9" w:rsidRDefault="00EE57D9" w:rsidP="00EE57D9">
      <w:pPr>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Новомихайловского сельского поселения</w:t>
      </w:r>
    </w:p>
    <w:p w:rsidR="00EE57D9" w:rsidRPr="00EE57D9" w:rsidRDefault="00EE57D9" w:rsidP="00EE57D9">
      <w:pPr>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Монастырщинского района</w:t>
      </w:r>
    </w:p>
    <w:p w:rsidR="00EE57D9" w:rsidRPr="00EE57D9" w:rsidRDefault="00EE57D9" w:rsidP="00EE57D9">
      <w:pPr>
        <w:spacing w:after="0" w:line="240" w:lineRule="auto"/>
        <w:ind w:right="-1"/>
        <w:jc w:val="both"/>
        <w:rPr>
          <w:rFonts w:ascii="Times New Roman" w:hAnsi="Times New Roman"/>
          <w:b/>
          <w:color w:val="000000"/>
          <w:shd w:val="clear" w:color="auto" w:fill="FFFFFF"/>
        </w:rPr>
      </w:pPr>
      <w:r w:rsidRPr="00EE57D9">
        <w:rPr>
          <w:rFonts w:ascii="Times New Roman" w:hAnsi="Times New Roman"/>
          <w:color w:val="000000"/>
          <w:shd w:val="clear" w:color="auto" w:fill="FFFFFF"/>
        </w:rPr>
        <w:t xml:space="preserve">Смоленской области </w:t>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proofErr w:type="spellStart"/>
      <w:r w:rsidRPr="00EE57D9">
        <w:rPr>
          <w:rFonts w:ascii="Times New Roman" w:hAnsi="Times New Roman"/>
          <w:b/>
          <w:color w:val="000000"/>
          <w:shd w:val="clear" w:color="auto" w:fill="FFFFFF"/>
        </w:rPr>
        <w:t>С.В.Иванов</w:t>
      </w:r>
      <w:proofErr w:type="spellEnd"/>
    </w:p>
    <w:p w:rsidR="00EE57D9" w:rsidRPr="00EE57D9" w:rsidRDefault="00EE57D9" w:rsidP="00EE57D9">
      <w:pPr>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br w:type="page"/>
      </w:r>
    </w:p>
    <w:p w:rsidR="00EE57D9" w:rsidRPr="00EE57D9" w:rsidRDefault="00EE57D9" w:rsidP="00EE57D9">
      <w:pPr>
        <w:spacing w:after="0" w:line="240" w:lineRule="auto"/>
        <w:ind w:left="5670"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lastRenderedPageBreak/>
        <w:t>Утвержден</w:t>
      </w:r>
    </w:p>
    <w:p w:rsidR="00EE57D9" w:rsidRPr="00EE57D9" w:rsidRDefault="00EE57D9" w:rsidP="00EE57D9">
      <w:pPr>
        <w:spacing w:after="0" w:line="240" w:lineRule="auto"/>
        <w:ind w:left="5670"/>
        <w:rPr>
          <w:rFonts w:ascii="Times New Roman" w:hAnsi="Times New Roman"/>
          <w:color w:val="000000"/>
          <w:shd w:val="clear" w:color="auto" w:fill="FFFFFF"/>
        </w:rPr>
      </w:pPr>
      <w:r w:rsidRPr="00EE57D9">
        <w:rPr>
          <w:rFonts w:ascii="Times New Roman" w:hAnsi="Times New Roman"/>
          <w:color w:val="000000"/>
          <w:shd w:val="clear" w:color="auto" w:fill="FFFFFF"/>
        </w:rPr>
        <w:t>решением Совета депутатов Новомихайловского сельского  поселения Монастырщинского района Смоленской области</w:t>
      </w:r>
    </w:p>
    <w:p w:rsidR="00EE57D9" w:rsidRPr="00EE57D9" w:rsidRDefault="00EE57D9" w:rsidP="00EE57D9">
      <w:pPr>
        <w:spacing w:after="0" w:line="240" w:lineRule="auto"/>
        <w:ind w:left="5670"/>
        <w:rPr>
          <w:rFonts w:ascii="Times New Roman" w:hAnsi="Times New Roman"/>
        </w:rPr>
      </w:pPr>
      <w:r w:rsidRPr="00EE57D9">
        <w:rPr>
          <w:rFonts w:ascii="Times New Roman" w:hAnsi="Times New Roman"/>
        </w:rPr>
        <w:t>от 27.12.2022 № 37</w:t>
      </w:r>
    </w:p>
    <w:p w:rsidR="00EE57D9" w:rsidRPr="00EE57D9" w:rsidRDefault="00EE57D9" w:rsidP="00EE57D9">
      <w:pPr>
        <w:spacing w:after="0" w:line="240" w:lineRule="auto"/>
        <w:ind w:right="-1"/>
        <w:jc w:val="both"/>
        <w:rPr>
          <w:rFonts w:ascii="Times New Roman" w:hAnsi="Times New Roman"/>
        </w:rPr>
      </w:pPr>
    </w:p>
    <w:p w:rsidR="00EE57D9" w:rsidRPr="00EE57D9" w:rsidRDefault="00EE57D9" w:rsidP="00EE57D9">
      <w:pPr>
        <w:spacing w:after="0" w:line="240" w:lineRule="auto"/>
        <w:ind w:right="-1"/>
        <w:jc w:val="center"/>
        <w:rPr>
          <w:rFonts w:ascii="Times New Roman" w:hAnsi="Times New Roman"/>
          <w:b/>
          <w:color w:val="000000"/>
          <w:shd w:val="clear" w:color="auto" w:fill="FFFFFF"/>
        </w:rPr>
      </w:pPr>
      <w:bookmarkStart w:id="1" w:name="bookmark0"/>
      <w:r w:rsidRPr="00EE57D9">
        <w:rPr>
          <w:rFonts w:ascii="Times New Roman" w:hAnsi="Times New Roman"/>
          <w:b/>
          <w:color w:val="000000"/>
          <w:shd w:val="clear" w:color="auto" w:fill="FFFFFF"/>
        </w:rPr>
        <w:t>Порядок</w:t>
      </w:r>
      <w:bookmarkEnd w:id="1"/>
    </w:p>
    <w:p w:rsidR="00EE57D9" w:rsidRPr="00EE57D9" w:rsidRDefault="00EE57D9" w:rsidP="00EE57D9">
      <w:pPr>
        <w:spacing w:after="0" w:line="240" w:lineRule="auto"/>
        <w:ind w:right="-1"/>
        <w:jc w:val="center"/>
        <w:rPr>
          <w:rFonts w:ascii="Times New Roman" w:hAnsi="Times New Roman"/>
          <w:b/>
          <w:color w:val="000000"/>
          <w:shd w:val="clear" w:color="auto" w:fill="FFFFFF"/>
        </w:rPr>
      </w:pPr>
      <w:r w:rsidRPr="00EE57D9">
        <w:rPr>
          <w:rFonts w:ascii="Times New Roman" w:hAnsi="Times New Roman"/>
          <w:b/>
          <w:color w:val="000000"/>
          <w:shd w:val="clear" w:color="auto" w:fill="FFFFFF"/>
        </w:rPr>
        <w:t>организации и проведения публичных слушаний и общественных обсуждений в Администрации Новомихайловского сельского поселения Монастырщинского района Смоленской области</w:t>
      </w:r>
    </w:p>
    <w:p w:rsidR="00EE57D9" w:rsidRPr="00EE57D9" w:rsidRDefault="00EE57D9" w:rsidP="00EE57D9">
      <w:pPr>
        <w:spacing w:after="0" w:line="240" w:lineRule="auto"/>
        <w:ind w:right="-1"/>
        <w:jc w:val="center"/>
        <w:rPr>
          <w:rFonts w:ascii="Times New Roman" w:hAnsi="Times New Roman"/>
          <w:b/>
          <w:color w:val="000000"/>
          <w:shd w:val="clear" w:color="auto" w:fill="FFFFFF"/>
        </w:rPr>
      </w:pPr>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bookmarkStart w:id="2" w:name="bookmark1"/>
      <w:r w:rsidRPr="00EE57D9">
        <w:rPr>
          <w:rFonts w:ascii="Times New Roman" w:hAnsi="Times New Roman"/>
          <w:b/>
          <w:bCs/>
          <w:color w:val="000000"/>
          <w:shd w:val="clear" w:color="auto" w:fill="FFFFFF"/>
        </w:rPr>
        <w:t>1.Общие положения</w:t>
      </w:r>
      <w:bookmarkEnd w:id="2"/>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 xml:space="preserve">1.1. </w:t>
      </w:r>
      <w:proofErr w:type="gramStart"/>
      <w:r w:rsidRPr="00EE57D9">
        <w:rPr>
          <w:rFonts w:ascii="Times New Roman" w:hAnsi="Times New Roman"/>
          <w:bCs/>
          <w:color w:val="000000"/>
          <w:shd w:val="clear" w:color="auto" w:fill="FFFFFF"/>
        </w:rPr>
        <w:t>Настоящий Порядок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Федеральным законом от 01.07.2021 №289-ФЗ « О внесении изменений в статью 28 Федерального</w:t>
      </w:r>
      <w:proofErr w:type="gramEnd"/>
      <w:r w:rsidRPr="00EE57D9">
        <w:rPr>
          <w:rFonts w:ascii="Times New Roman" w:hAnsi="Times New Roman"/>
          <w:bCs/>
          <w:color w:val="000000"/>
          <w:shd w:val="clear" w:color="auto" w:fill="FFFFFF"/>
        </w:rPr>
        <w:t xml:space="preserve"> закона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(далее - Устав) определяет порядок организации и проведения публичных слушаний и общественных обсуждений в Администрации Новомихайловского сельского поселения Монастырщинского района Смоленской области (далее - муниципальное образование).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1.2. </w:t>
      </w:r>
      <w:r w:rsidRPr="00EE57D9">
        <w:rPr>
          <w:rFonts w:ascii="Times New Roman" w:hAnsi="Times New Roman"/>
          <w:bCs/>
          <w:color w:val="000000"/>
          <w:shd w:val="clear" w:color="auto" w:fill="FFFFFF"/>
        </w:rPr>
        <w:t xml:space="preserve">Публичные слушания </w:t>
      </w:r>
      <w:r w:rsidRPr="00EE57D9">
        <w:rPr>
          <w:rFonts w:ascii="Times New Roman" w:hAnsi="Times New Roman"/>
          <w:b/>
          <w:color w:val="000000"/>
          <w:shd w:val="clear" w:color="auto" w:fill="FFFFFF"/>
        </w:rPr>
        <w:t xml:space="preserve">- </w:t>
      </w:r>
      <w:r w:rsidRPr="00EE57D9">
        <w:rPr>
          <w:rFonts w:ascii="Times New Roman" w:hAnsi="Times New Roman"/>
          <w:bCs/>
          <w:color w:val="000000"/>
          <w:shd w:val="clear" w:color="auto" w:fill="FFFFFF"/>
        </w:rPr>
        <w:t>форма реализации прав населения, проживающего на территории муниципального образования, на участие в процессе принятия решений органами местного самоуправления посредством публичного обсуждения проектов муниципальных правовых актов и других общественно значимых вопросов.</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Публичные слушания могут проводиться в очном формате, путем проведения собраний, дистанционном формате на федеральной государственной информационной системе «Единый портал государственных и муниципальных услуг (функций)», а также в смешанном формате.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Способ проведения публичных слушаний указывается в муниципальном правовом акте о проведении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shd w:val="clear" w:color="auto" w:fill="FFFFFF"/>
        </w:rPr>
      </w:pPr>
      <w:proofErr w:type="gramStart"/>
      <w:r w:rsidRPr="00EE57D9">
        <w:rPr>
          <w:rFonts w:ascii="Times New Roman" w:hAnsi="Times New Roman"/>
          <w:bCs/>
        </w:rPr>
        <w:t>1.3.</w:t>
      </w:r>
      <w:r w:rsidRPr="00EE57D9">
        <w:rPr>
          <w:rFonts w:ascii="Times New Roman" w:hAnsi="Times New Roman"/>
          <w:bCs/>
          <w:shd w:val="clear" w:color="auto" w:fill="FFFFFF"/>
        </w:rPr>
        <w:t>Участники публичных слушаний - жители муниципального образования, достигшие восемнадцатилетнего возраста, зарегистрированные на территории муниципального образования, представители органов государственной власти Смоленской области, федеральных органов государственной власти, органов местного самоуправления, представители общественности.</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color w:val="000000"/>
          <w:shd w:val="clear" w:color="auto" w:fill="FFFFFF"/>
        </w:rPr>
        <w:t>Участвовать в публичных слушаниях на федеральной государственной информационной системе «Единый портал государственных и муниципальных 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rsidRPr="00EE57D9">
        <w:rPr>
          <w:rFonts w:ascii="Times New Roman" w:hAnsi="Times New Roman"/>
          <w:bCs/>
          <w:color w:val="000000"/>
          <w:shd w:val="clear" w:color="auto" w:fill="FFFFFF"/>
        </w:rPr>
        <w:t xml:space="preserve"> информационных систем, используемых для предоставления государственных и муниципальных услуг в электронной форме».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1.4.</w:t>
      </w:r>
      <w:r w:rsidRPr="00EE57D9">
        <w:rPr>
          <w:rFonts w:ascii="Times New Roman" w:hAnsi="Times New Roman"/>
          <w:bCs/>
          <w:color w:val="000000"/>
          <w:shd w:val="clear" w:color="auto" w:fill="FFFFFF"/>
        </w:rPr>
        <w:t>Участие в публичных слушаниях осуществляется лично. Голосование на публичных слушаниях за других лиц не допускается. Каждый участвующий в публичных слушаниях имеет один голос.</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1.5.</w:t>
      </w:r>
      <w:r w:rsidRPr="00EE57D9">
        <w:rPr>
          <w:rFonts w:ascii="Times New Roman" w:hAnsi="Times New Roman"/>
          <w:bCs/>
          <w:color w:val="000000"/>
          <w:shd w:val="clear" w:color="auto" w:fill="FFFFFF"/>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1.6.</w:t>
      </w:r>
      <w:r w:rsidRPr="00EE57D9">
        <w:rPr>
          <w:rFonts w:ascii="Times New Roman" w:hAnsi="Times New Roman"/>
          <w:bCs/>
          <w:color w:val="000000"/>
          <w:shd w:val="clear" w:color="auto" w:fill="FFFFFF"/>
        </w:rPr>
        <w:t>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Не допускается проведение публичных слушаний в зданиях и помещениях с режимом ограниченного доступа граждан.</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lastRenderedPageBreak/>
        <w:t>1.7.</w:t>
      </w:r>
      <w:r w:rsidRPr="00EE57D9">
        <w:rPr>
          <w:rFonts w:ascii="Times New Roman" w:hAnsi="Times New Roman"/>
          <w:bCs/>
          <w:color w:val="000000"/>
          <w:shd w:val="clear" w:color="auto" w:fill="FFFFFF"/>
        </w:rPr>
        <w:t>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1.8.</w:t>
      </w:r>
      <w:r w:rsidRPr="00EE57D9">
        <w:rPr>
          <w:rFonts w:ascii="Times New Roman" w:hAnsi="Times New Roman"/>
          <w:bCs/>
          <w:color w:val="000000"/>
          <w:shd w:val="clear" w:color="auto" w:fill="FFFFFF"/>
        </w:rPr>
        <w:t>Действие настоящего Порядка не распространяется на организацию и проведение публичных слушаний, проводимых по вопросам, регулирующим отношения в сфере градостроительной деятельности.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1.9.</w:t>
      </w:r>
      <w:r w:rsidRPr="00EE57D9">
        <w:rPr>
          <w:rFonts w:ascii="Times New Roman" w:hAnsi="Times New Roman"/>
          <w:bCs/>
          <w:color w:val="000000"/>
          <w:shd w:val="clear" w:color="auto" w:fill="FFFFFF"/>
        </w:rPr>
        <w:t>Источником финансирования расходов на проведение публичных слушаний являются средства бюджета Новомихайловского сельского поселения Монастырщинского района Смоленской области.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1.10.</w:t>
      </w:r>
      <w:r w:rsidRPr="00EE57D9">
        <w:rPr>
          <w:rFonts w:ascii="Times New Roman" w:hAnsi="Times New Roman"/>
          <w:bCs/>
          <w:color w:val="000000"/>
          <w:shd w:val="clear" w:color="auto" w:fill="FFFFFF"/>
        </w:rPr>
        <w:t>На публичные слушания выносятся: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rPr>
        <w:t xml:space="preserve">1) </w:t>
      </w:r>
      <w:r w:rsidRPr="00EE57D9">
        <w:rPr>
          <w:rFonts w:ascii="Times New Roman" w:hAnsi="Times New Roman"/>
          <w:bCs/>
          <w:color w:val="000000"/>
          <w:shd w:val="clear" w:color="auto" w:fill="FFFFFF"/>
        </w:rPr>
        <w:t>проект Устава, а также проект решения Совета депутатов Новомихайловского сельского поселения Монастырщинского района Смоленской области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проект бюджета муниципального образования и отчет о его исполнении;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 </w:t>
      </w:r>
      <w:r w:rsidRPr="00EE57D9">
        <w:rPr>
          <w:rFonts w:ascii="Times New Roman" w:hAnsi="Times New Roman"/>
          <w:bCs/>
          <w:color w:val="000000"/>
          <w:shd w:val="clear" w:color="auto" w:fill="FFFFFF"/>
        </w:rPr>
        <w:t>прое</w:t>
      </w:r>
      <w:proofErr w:type="gramStart"/>
      <w:r w:rsidRPr="00EE57D9">
        <w:rPr>
          <w:rFonts w:ascii="Times New Roman" w:hAnsi="Times New Roman"/>
          <w:bCs/>
          <w:color w:val="000000"/>
          <w:shd w:val="clear" w:color="auto" w:fill="FFFFFF"/>
        </w:rPr>
        <w:t>кт стр</w:t>
      </w:r>
      <w:proofErr w:type="gramEnd"/>
      <w:r w:rsidRPr="00EE57D9">
        <w:rPr>
          <w:rFonts w:ascii="Times New Roman" w:hAnsi="Times New Roman"/>
          <w:bCs/>
          <w:color w:val="000000"/>
          <w:shd w:val="clear" w:color="auto" w:fill="FFFFFF"/>
        </w:rPr>
        <w:t>атегии социально-экономического развития муниципального образования;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4) </w:t>
      </w:r>
      <w:r w:rsidRPr="00EE57D9">
        <w:rPr>
          <w:rFonts w:ascii="Times New Roman" w:hAnsi="Times New Roman"/>
          <w:bCs/>
          <w:color w:val="000000"/>
          <w:shd w:val="clear" w:color="auto" w:fill="FFFFFF"/>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1.11. </w:t>
      </w:r>
      <w:r w:rsidRPr="00EE57D9">
        <w:rPr>
          <w:rFonts w:ascii="Times New Roman" w:hAnsi="Times New Roman"/>
          <w:bCs/>
          <w:color w:val="000000"/>
          <w:shd w:val="clear" w:color="auto" w:fill="FFFFFF"/>
        </w:rPr>
        <w:t>На публичные слушания могут выноситься иные проекты муниципальных правовых актов, касающихся решения вопросов местного значения.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bookmarkStart w:id="3" w:name="bookmark2"/>
    </w:p>
    <w:p w:rsidR="00EE57D9" w:rsidRPr="00EE57D9" w:rsidRDefault="00EE57D9" w:rsidP="00EE57D9">
      <w:pPr>
        <w:widowControl w:val="0"/>
        <w:tabs>
          <w:tab w:val="left" w:pos="4670"/>
        </w:tabs>
        <w:spacing w:after="0" w:line="240" w:lineRule="auto"/>
        <w:jc w:val="both"/>
        <w:outlineLvl w:val="0"/>
        <w:rPr>
          <w:rFonts w:ascii="Times New Roman" w:hAnsi="Times New Roman"/>
          <w:bCs/>
          <w:color w:val="000000"/>
          <w:shd w:val="clear" w:color="auto" w:fill="FFFFFF"/>
        </w:rPr>
      </w:pPr>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r w:rsidRPr="00EE57D9">
        <w:rPr>
          <w:rFonts w:ascii="Times New Roman" w:hAnsi="Times New Roman"/>
          <w:bCs/>
          <w:color w:val="000000"/>
          <w:shd w:val="clear" w:color="auto" w:fill="FFFFFF"/>
        </w:rPr>
        <w:t>2.</w:t>
      </w:r>
      <w:r w:rsidRPr="00EE57D9">
        <w:rPr>
          <w:rFonts w:ascii="Times New Roman" w:hAnsi="Times New Roman"/>
          <w:b/>
          <w:bCs/>
          <w:color w:val="000000"/>
          <w:shd w:val="clear" w:color="auto" w:fill="FFFFFF"/>
        </w:rPr>
        <w:t>Инициаторы проведения публичных слушаний</w:t>
      </w:r>
      <w:bookmarkEnd w:id="3"/>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2.1. </w:t>
      </w:r>
      <w:r w:rsidRPr="00EE57D9">
        <w:rPr>
          <w:rFonts w:ascii="Times New Roman" w:hAnsi="Times New Roman"/>
          <w:bCs/>
          <w:color w:val="000000"/>
          <w:shd w:val="clear" w:color="auto" w:fill="FFFFFF"/>
        </w:rPr>
        <w:t>Публичные слушания проводятся по инициативе населения Новомихайловского сельского поселения Монастырщинского района</w:t>
      </w:r>
      <w:r w:rsidRPr="00EE57D9">
        <w:rPr>
          <w:rFonts w:ascii="Times New Roman" w:hAnsi="Times New Roman"/>
          <w:b/>
          <w:color w:val="000000"/>
          <w:shd w:val="clear" w:color="auto" w:fill="FFFFFF"/>
        </w:rPr>
        <w:t xml:space="preserve"> </w:t>
      </w:r>
      <w:r w:rsidRPr="00EE57D9">
        <w:rPr>
          <w:rFonts w:ascii="Times New Roman" w:hAnsi="Times New Roman"/>
          <w:bCs/>
          <w:color w:val="000000"/>
          <w:shd w:val="clear" w:color="auto" w:fill="FFFFFF"/>
        </w:rPr>
        <w:t>Смоленской области (далее - население), Совета депутатов Новомихайловского сельского поселения Монастырщинского района</w:t>
      </w:r>
      <w:r w:rsidRPr="00EE57D9">
        <w:rPr>
          <w:rFonts w:ascii="Times New Roman" w:hAnsi="Times New Roman"/>
          <w:b/>
          <w:color w:val="000000"/>
          <w:shd w:val="clear" w:color="auto" w:fill="FFFFFF"/>
        </w:rPr>
        <w:t xml:space="preserve"> </w:t>
      </w:r>
      <w:r w:rsidRPr="00EE57D9">
        <w:rPr>
          <w:rFonts w:ascii="Times New Roman" w:hAnsi="Times New Roman"/>
          <w:bCs/>
          <w:color w:val="000000"/>
          <w:shd w:val="clear" w:color="auto" w:fill="FFFFFF"/>
        </w:rPr>
        <w:t>Смоленской области (далее - Совет депутатов), Главы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2.2. </w:t>
      </w:r>
      <w:r w:rsidRPr="00EE57D9">
        <w:rPr>
          <w:rFonts w:ascii="Times New Roman" w:hAnsi="Times New Roman"/>
          <w:bCs/>
          <w:color w:val="000000"/>
          <w:shd w:val="clear" w:color="auto" w:fill="FFFFFF"/>
        </w:rPr>
        <w:t>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численностью не менее 100 человек.</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color w:val="000000"/>
          <w:shd w:val="clear" w:color="auto" w:fill="FFFFFF"/>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1 к настоящему Порядку), в котором должна содержаться информация о теме публичных слушаний (вопрос либо наименование проекта муниципального правового акта),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Решения принимаются простым большинством от общего числа голосов инициативной группы.</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2.3. Основанием для проведения публичных слушаний по инициативе населения является ходатайство инициативной группы (приложение 2 к настоящему Порядку), поданное в Совет депутатов.</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В ходатайстве инициативной группы должны быть указаны: фамилия, имя, отчество, дата рождения, место жительства уполномоченного инициативной группой лица, тема публичных слушаний (вопрос либо наименование проекта муниципального правового акта), обоснование необходимости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Обработка персональных данных осуществляется в соответствии с требованиями Федерального закона от 27.07.2006 № 152-ФЗ «О персональных данных».</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color w:val="000000"/>
          <w:shd w:val="clear" w:color="auto" w:fill="FFFFFF"/>
        </w:rPr>
        <w:t xml:space="preserve">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w:t>
      </w:r>
      <w:r w:rsidRPr="00EE57D9">
        <w:rPr>
          <w:rFonts w:ascii="Times New Roman" w:hAnsi="Times New Roman"/>
          <w:bCs/>
          <w:color w:val="000000"/>
          <w:shd w:val="clear" w:color="auto" w:fill="FFFFFF"/>
        </w:rPr>
        <w:lastRenderedPageBreak/>
        <w:t>публичные слушания.</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2.4. </w:t>
      </w:r>
      <w:r w:rsidRPr="00EE57D9">
        <w:rPr>
          <w:rFonts w:ascii="Times New Roman" w:hAnsi="Times New Roman"/>
          <w:bCs/>
          <w:color w:val="000000"/>
          <w:shd w:val="clear" w:color="auto" w:fill="FFFFFF"/>
        </w:rPr>
        <w:t>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2.5. </w:t>
      </w:r>
      <w:r w:rsidRPr="00EE57D9">
        <w:rPr>
          <w:rFonts w:ascii="Times New Roman" w:hAnsi="Times New Roman"/>
          <w:bCs/>
          <w:color w:val="000000"/>
          <w:shd w:val="clear" w:color="auto" w:fill="FFFFFF"/>
        </w:rPr>
        <w:t>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2.6. </w:t>
      </w:r>
      <w:r w:rsidRPr="00EE57D9">
        <w:rPr>
          <w:rFonts w:ascii="Times New Roman" w:hAnsi="Times New Roman"/>
          <w:bCs/>
          <w:color w:val="000000"/>
          <w:shd w:val="clear" w:color="auto" w:fill="FFFFFF"/>
        </w:rPr>
        <w:t>Совет депутатов отказывает в проведении публичных слушаний в случае,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bookmarkStart w:id="4" w:name="bookmark3"/>
    </w:p>
    <w:p w:rsidR="00EE57D9" w:rsidRPr="00EE57D9" w:rsidRDefault="00EE57D9" w:rsidP="00EE57D9">
      <w:pPr>
        <w:widowControl w:val="0"/>
        <w:tabs>
          <w:tab w:val="left" w:pos="4670"/>
        </w:tabs>
        <w:spacing w:after="0" w:line="240" w:lineRule="auto"/>
        <w:jc w:val="both"/>
        <w:outlineLvl w:val="0"/>
        <w:rPr>
          <w:rFonts w:ascii="Times New Roman" w:hAnsi="Times New Roman"/>
          <w:b/>
          <w:bCs/>
          <w:color w:val="000000"/>
          <w:shd w:val="clear" w:color="auto" w:fill="FFFFFF"/>
        </w:rPr>
      </w:pPr>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r w:rsidRPr="00EE57D9">
        <w:rPr>
          <w:rFonts w:ascii="Times New Roman" w:hAnsi="Times New Roman"/>
          <w:b/>
          <w:bCs/>
          <w:color w:val="000000"/>
          <w:shd w:val="clear" w:color="auto" w:fill="FFFFFF"/>
        </w:rPr>
        <w:t>3. Решение о проведении публичных слушаний</w:t>
      </w:r>
      <w:bookmarkEnd w:id="4"/>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3.1. </w:t>
      </w:r>
      <w:r w:rsidRPr="00EE57D9">
        <w:rPr>
          <w:rFonts w:ascii="Times New Roman" w:hAnsi="Times New Roman"/>
          <w:bCs/>
          <w:color w:val="000000"/>
          <w:shd w:val="clear" w:color="auto" w:fill="FFFFFF"/>
        </w:rPr>
        <w:t>Муниципальный правовой акт о проведении публичных слушаний по инициативе населения или Совета депутатов принимается в форме решения Совета депутатов (далее - решение).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Муниципальный правовой акт о проведении публичных слушаний по инициативе Главы муниципального образования принимается Главой муниципального образования в форме постановления Главы муниципального образования (далее - постановление).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3.2. </w:t>
      </w:r>
      <w:r w:rsidRPr="00EE57D9">
        <w:rPr>
          <w:rFonts w:ascii="Times New Roman" w:hAnsi="Times New Roman"/>
          <w:bCs/>
          <w:color w:val="000000"/>
          <w:shd w:val="clear" w:color="auto" w:fill="FFFFFF"/>
        </w:rPr>
        <w:t>В решении (постановлении) о проведении публичных слушаний указываются: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тема публичных слушаний (вопрос либо наименование проекта муниципального правового акта);</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дата, время и место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 </w:t>
      </w:r>
      <w:r w:rsidRPr="00EE57D9">
        <w:rPr>
          <w:rFonts w:ascii="Times New Roman" w:hAnsi="Times New Roman"/>
          <w:bCs/>
          <w:color w:val="000000"/>
          <w:shd w:val="clear" w:color="auto" w:fill="FFFFFF"/>
        </w:rPr>
        <w:t>орган местного самоуправления, уполномоченный на организацию и проведение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rPr>
        <w:t xml:space="preserve">4) </w:t>
      </w:r>
      <w:r w:rsidRPr="00EE57D9">
        <w:rPr>
          <w:rFonts w:ascii="Times New Roman" w:hAnsi="Times New Roman"/>
          <w:bCs/>
          <w:color w:val="000000"/>
          <w:shd w:val="clear" w:color="auto" w:fill="FFFFFF"/>
        </w:rPr>
        <w:t>место и даты начала и окончания приема предложений и замечаний по проекту муниципального правового акта или вопросу, выносимым на публичные слушания, в том числе адрес официального сайта Новомихайловского сельского поселения Монастырщинского района Смоленской области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 </w:t>
      </w:r>
      <w:r w:rsidRPr="00EE57D9">
        <w:rPr>
          <w:rFonts w:ascii="Times New Roman" w:hAnsi="Times New Roman"/>
          <w:bCs/>
          <w:color w:val="000000"/>
          <w:shd w:val="clear" w:color="auto" w:fill="FFFFFF"/>
        </w:rPr>
        <w:t>способ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6)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3.3. Решение (постановление) о проведении публичных слушаний публикуется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roofErr w:type="gramStart"/>
      <w:r w:rsidRPr="00EE57D9">
        <w:rPr>
          <w:rFonts w:ascii="Times New Roman" w:hAnsi="Times New Roman"/>
          <w:bCs/>
          <w:shd w:val="clear" w:color="auto" w:fill="FFFFFF"/>
        </w:rPr>
        <w:t xml:space="preserve"> ,</w:t>
      </w:r>
      <w:proofErr w:type="gramEnd"/>
      <w:r w:rsidRPr="00EE57D9">
        <w:rPr>
          <w:rFonts w:ascii="Times New Roman" w:hAnsi="Times New Roman"/>
          <w:bCs/>
          <w:color w:val="000000"/>
          <w:shd w:val="clear" w:color="auto" w:fill="FFFFFF"/>
        </w:rPr>
        <w:t xml:space="preserve"> а также размещается на официальном сайте, Едином портале не позднее чем за 10 календарных дней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размещения на официальном </w:t>
      </w:r>
      <w:proofErr w:type="gramStart"/>
      <w:r w:rsidRPr="00EE57D9">
        <w:rPr>
          <w:rFonts w:ascii="Times New Roman" w:hAnsi="Times New Roman"/>
          <w:bCs/>
          <w:color w:val="000000"/>
          <w:shd w:val="clear" w:color="auto" w:fill="FFFFFF"/>
        </w:rPr>
        <w:t>сайте</w:t>
      </w:r>
      <w:proofErr w:type="gramEnd"/>
      <w:r w:rsidRPr="00EE57D9">
        <w:rPr>
          <w:rFonts w:ascii="Times New Roman" w:hAnsi="Times New Roman"/>
          <w:bCs/>
          <w:color w:val="000000"/>
          <w:shd w:val="clear" w:color="auto" w:fill="FFFFFF"/>
        </w:rPr>
        <w:t>, Едином портале данного проекта муниципального правового акта.</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Одновременно с опубликованием, размещением на официальном сайте, Едином портале решения (постановления) о проведении публичных слушаний публикуется, размещается на официальном сайте, Едином портале проект муниципального правового акта, выносимого на публичные слушания.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3.4. </w:t>
      </w:r>
      <w:r w:rsidRPr="00EE57D9">
        <w:rPr>
          <w:rFonts w:ascii="Times New Roman" w:hAnsi="Times New Roman"/>
          <w:bCs/>
          <w:color w:val="000000"/>
          <w:shd w:val="clear" w:color="auto" w:fill="FFFFFF"/>
        </w:rPr>
        <w:t>Соответствующий проект муниципального правового акта может не опубликовываться, не размещаться на официальном сайте, Едином портале в случаях, если: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проект муниципального правового акта был опубликован, размещен на официальном сайте, Едином портале в течение последних двух месяцев;</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содержание проекта муниципального правового акта полностью изложено в решении (постановлении) о проведении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3.5. </w:t>
      </w:r>
      <w:proofErr w:type="gramStart"/>
      <w:r w:rsidRPr="00EE57D9">
        <w:rPr>
          <w:rFonts w:ascii="Times New Roman" w:hAnsi="Times New Roman"/>
          <w:bCs/>
          <w:color w:val="000000"/>
          <w:shd w:val="clear" w:color="auto" w:fill="FFFFFF"/>
        </w:rPr>
        <w:t>С момента опубликования, размещения на официальном сайте, Едином портале решения (постановления) о и 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3.6. </w:t>
      </w:r>
      <w:proofErr w:type="gramStart"/>
      <w:r w:rsidRPr="00EE57D9">
        <w:rPr>
          <w:rFonts w:ascii="Times New Roman" w:hAnsi="Times New Roman"/>
          <w:bCs/>
          <w:color w:val="000000"/>
          <w:shd w:val="clear" w:color="auto" w:fill="FFFFFF"/>
        </w:rPr>
        <w:t xml:space="preserve">Проект муниципального правового акта размещается на официальном сайте, Едином портале с </w:t>
      </w:r>
      <w:r w:rsidRPr="00EE57D9">
        <w:rPr>
          <w:rFonts w:ascii="Times New Roman" w:hAnsi="Times New Roman"/>
          <w:bCs/>
          <w:color w:val="000000"/>
          <w:shd w:val="clear" w:color="auto" w:fill="FFFFFF"/>
        </w:rPr>
        <w:lastRenderedPageBreak/>
        <w:t>учетом положений Федерального закона от 09.02.2009 № 8</w:t>
      </w:r>
      <w:r w:rsidRPr="00EE57D9">
        <w:rPr>
          <w:rFonts w:ascii="Times New Roman" w:hAnsi="Times New Roman"/>
          <w:bCs/>
          <w:color w:val="000000"/>
          <w:shd w:val="clear" w:color="auto" w:fill="FFFFFF"/>
        </w:rPr>
        <w:noBreakHyphen/>
        <w:t>ФЗ «Об обеспечении доступа к информации о деятельности государственных органов и органов местного самоуправления», при этом для населения обеспечивается возможность предоставления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Единого портала, другие меры</w:t>
      </w:r>
      <w:proofErr w:type="gramEnd"/>
      <w:r w:rsidRPr="00EE57D9">
        <w:rPr>
          <w:rFonts w:ascii="Times New Roman" w:hAnsi="Times New Roman"/>
          <w:bCs/>
          <w:color w:val="000000"/>
          <w:shd w:val="clear" w:color="auto" w:fill="FFFFFF"/>
        </w:rPr>
        <w:t>, обеспечивающие участие в публичных слушаниях населения.</w:t>
      </w:r>
    </w:p>
    <w:p w:rsidR="00EE57D9" w:rsidRPr="00EE57D9" w:rsidRDefault="00EE57D9" w:rsidP="00EE57D9">
      <w:pPr>
        <w:widowControl w:val="0"/>
        <w:tabs>
          <w:tab w:val="left" w:pos="4670"/>
        </w:tabs>
        <w:spacing w:after="0" w:line="240" w:lineRule="auto"/>
        <w:jc w:val="both"/>
        <w:outlineLvl w:val="0"/>
        <w:rPr>
          <w:rFonts w:ascii="Times New Roman" w:hAnsi="Times New Roman"/>
          <w:b/>
          <w:bCs/>
          <w:color w:val="000000"/>
          <w:shd w:val="clear" w:color="auto" w:fill="FFFFFF"/>
        </w:rPr>
      </w:pPr>
      <w:bookmarkStart w:id="5" w:name="bookmark4"/>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r w:rsidRPr="00EE57D9">
        <w:rPr>
          <w:rFonts w:ascii="Times New Roman" w:hAnsi="Times New Roman"/>
          <w:b/>
          <w:bCs/>
          <w:color w:val="000000"/>
          <w:shd w:val="clear" w:color="auto" w:fill="FFFFFF"/>
        </w:rPr>
        <w:t>4. Порядок организации публичных слушаний</w:t>
      </w:r>
      <w:bookmarkEnd w:id="5"/>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4.1. Проведение публичных слушаний организует орган местного самоуправления, уполномоченный на организацию и проведение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4.2. Для осуществления организации публичных слушаний образуется организационный комитет, состав которого утверждается одновременно с принятием решения (постановления) о проведении публичных слушаний. В состав организационного комитета включаются депутаты Совета депутатов, представители Администрации Новомихайловского сельского поселения Монастырщинского района Смоленской области, представители инициативной группы.</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Организационный комитет возглавляет руководитель органа местного самоуправления, уполномоченного на организацию и проведение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Первое заседание организационного комитета созывается</w:t>
      </w:r>
      <w:r w:rsidRPr="00EE57D9">
        <w:rPr>
          <w:rFonts w:ascii="Times New Roman" w:hAnsi="Times New Roman"/>
          <w:b/>
          <w:bCs/>
          <w:color w:val="000000"/>
          <w:shd w:val="clear" w:color="auto" w:fill="FFFFFF"/>
        </w:rPr>
        <w:t xml:space="preserve"> </w:t>
      </w:r>
      <w:r w:rsidRPr="00EE57D9">
        <w:rPr>
          <w:rFonts w:ascii="Times New Roman" w:hAnsi="Times New Roman"/>
          <w:bCs/>
          <w:color w:val="000000"/>
          <w:shd w:val="clear" w:color="auto" w:fill="FFFFFF"/>
        </w:rPr>
        <w:t>не позднее 3 календарных дней со дня принятия решения (постановления) о проведении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color w:val="000000"/>
          <w:shd w:val="clear" w:color="auto" w:fill="FFFFFF"/>
        </w:rPr>
        <w:t>Для размещения на Едином портале материалов и информации, указанных в абзаце первом части 4 статьи 28 Федерального закона от 06.10.2003 № 131-ФЗ «Об общих принципах организации местного самоуправления в Российской Федерации», в целях оповещения населения распоряжением Администрации Новомихайловского сельского поселения Монастырщинского района Смоленской области назначается уполномоченный сотрудник, который обеспечивает с использованием личного кабинета органа местного самоуправления в соответствующем разделе платформы обратной</w:t>
      </w:r>
      <w:proofErr w:type="gramEnd"/>
      <w:r w:rsidRPr="00EE57D9">
        <w:rPr>
          <w:rFonts w:ascii="Times New Roman" w:hAnsi="Times New Roman"/>
          <w:bCs/>
          <w:color w:val="000000"/>
          <w:shd w:val="clear" w:color="auto" w:fill="FFFFFF"/>
        </w:rPr>
        <w:t xml:space="preserve"> связи Единого портала заблаговременно, с учетом сроков, установленных настоящим Порядком, размещение на Едином портале материалов и информации, указанных в абзаце первом части 4 статьи 28 Федерального закона от 06.10.2003 № 131-ФЗ «Об общих принципах организации местного самоуправления в Российской Федерации».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Уполномоченный сотрудник осуществляет сбор представленных жителями посредством официального сайта, Единого портала замечаний и предложений по вынесенному на обсуждение проекту муниципального правового акта и обеспечивает их своевременную передачу в организационный комитет.</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4.3. </w:t>
      </w:r>
      <w:r w:rsidRPr="00EE57D9">
        <w:rPr>
          <w:rFonts w:ascii="Times New Roman" w:hAnsi="Times New Roman"/>
          <w:bCs/>
          <w:color w:val="000000"/>
          <w:shd w:val="clear" w:color="auto" w:fill="FFFFFF"/>
        </w:rPr>
        <w:t>Организационный комитет:</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составляет план работы по подготовке и проведению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обеспечивает опубликование, размещение на официальном сайте решения (постановления) о проведении публичных слушаний, проекта муниципального правового акта, выносимого на публичные слушания, результатов публичных слушаний, включая мотивированное обоснование принятых решений;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 </w:t>
      </w:r>
      <w:r w:rsidRPr="00EE57D9">
        <w:rPr>
          <w:rFonts w:ascii="Times New Roman" w:hAnsi="Times New Roman"/>
          <w:bCs/>
          <w:color w:val="000000"/>
          <w:shd w:val="clear" w:color="auto" w:fill="FFFFFF"/>
        </w:rPr>
        <w:t>определяет перечень должностных лиц органов местного самоуправления, приглашаемых к участию в публичных слушаниях, направляет им соответствующие приглашения, определяет перечень докладчиков (содокладчиков);</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4) </w:t>
      </w:r>
      <w:r w:rsidRPr="00EE57D9">
        <w:rPr>
          <w:rFonts w:ascii="Times New Roman" w:hAnsi="Times New Roman"/>
          <w:bCs/>
          <w:color w:val="000000"/>
          <w:shd w:val="clear" w:color="auto" w:fill="FFFFFF"/>
        </w:rPr>
        <w:t>подготавливает повестку дня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 </w:t>
      </w:r>
      <w:r w:rsidRPr="00EE57D9">
        <w:rPr>
          <w:rFonts w:ascii="Times New Roman" w:hAnsi="Times New Roman"/>
          <w:bCs/>
          <w:color w:val="000000"/>
          <w:shd w:val="clear" w:color="auto" w:fill="FFFFFF"/>
        </w:rPr>
        <w:t>формирует список участников, заявивших свое выступление на публичных слушаниях;</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6) </w:t>
      </w:r>
      <w:r w:rsidRPr="00EE57D9">
        <w:rPr>
          <w:rFonts w:ascii="Times New Roman" w:hAnsi="Times New Roman"/>
          <w:bCs/>
          <w:color w:val="000000"/>
          <w:shd w:val="clear" w:color="auto" w:fill="FFFFFF"/>
        </w:rPr>
        <w:t>регистрирует участников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7) </w:t>
      </w:r>
      <w:r w:rsidRPr="00EE57D9">
        <w:rPr>
          <w:rFonts w:ascii="Times New Roman" w:hAnsi="Times New Roman"/>
          <w:bCs/>
          <w:color w:val="000000"/>
          <w:shd w:val="clear" w:color="auto" w:fill="FFFFFF"/>
        </w:rPr>
        <w:t>оформляет протокол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8) </w:t>
      </w:r>
      <w:r w:rsidRPr="00EE57D9">
        <w:rPr>
          <w:rFonts w:ascii="Times New Roman" w:hAnsi="Times New Roman"/>
          <w:bCs/>
          <w:color w:val="000000"/>
          <w:shd w:val="clear" w:color="auto" w:fill="FFFFFF"/>
        </w:rPr>
        <w:t>обеспечивает подготовку результатов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rPr>
        <w:t xml:space="preserve">9) </w:t>
      </w:r>
      <w:r w:rsidRPr="00EE57D9">
        <w:rPr>
          <w:rFonts w:ascii="Times New Roman" w:hAnsi="Times New Roman"/>
          <w:bCs/>
          <w:color w:val="000000"/>
          <w:shd w:val="clear" w:color="auto" w:fill="FFFFFF"/>
        </w:rPr>
        <w:t>осуществляет мониторинг представленных жителями на бумажном носителем и (или) посредством официального сайта, Единого портала замечаний и предложений по вынесенному на обсуждение проекту муниципального правового акта, проводит анализ материалов, представленных инициаторами и участниками публичных слушаний, а также разработчиками проекта муниципального правового акта, выносимого на публичные слушания, составляет сводную таблицу поступивших замечаний и предложений;</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10) </w:t>
      </w:r>
      <w:r w:rsidRPr="00EE57D9">
        <w:rPr>
          <w:rFonts w:ascii="Times New Roman" w:hAnsi="Times New Roman"/>
          <w:bCs/>
          <w:color w:val="000000"/>
          <w:shd w:val="clear" w:color="auto" w:fill="FFFFFF"/>
        </w:rPr>
        <w:t>осуществляет иные полномочия по подготовке и проведению публичных слушаний в соответствии с настоящим Порядком.</w:t>
      </w:r>
      <w:bookmarkStart w:id="6" w:name="bookmark5"/>
    </w:p>
    <w:p w:rsidR="00EE57D9" w:rsidRPr="00EE57D9" w:rsidRDefault="00EE57D9" w:rsidP="00EE57D9">
      <w:pPr>
        <w:widowControl w:val="0"/>
        <w:tabs>
          <w:tab w:val="left" w:pos="4670"/>
        </w:tabs>
        <w:spacing w:after="0" w:line="240" w:lineRule="auto"/>
        <w:jc w:val="both"/>
        <w:outlineLvl w:val="0"/>
        <w:rPr>
          <w:rFonts w:ascii="Times New Roman" w:hAnsi="Times New Roman"/>
          <w:bCs/>
          <w:color w:val="000000"/>
          <w:shd w:val="clear" w:color="auto" w:fill="FFFFFF"/>
        </w:rPr>
      </w:pPr>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r w:rsidRPr="00EE57D9">
        <w:rPr>
          <w:rFonts w:ascii="Times New Roman" w:hAnsi="Times New Roman"/>
          <w:bCs/>
          <w:color w:val="000000"/>
          <w:shd w:val="clear" w:color="auto" w:fill="FFFFFF"/>
        </w:rPr>
        <w:t xml:space="preserve">5. </w:t>
      </w:r>
      <w:r w:rsidRPr="00EE57D9">
        <w:rPr>
          <w:rFonts w:ascii="Times New Roman" w:hAnsi="Times New Roman"/>
          <w:b/>
          <w:bCs/>
          <w:color w:val="000000"/>
          <w:shd w:val="clear" w:color="auto" w:fill="FFFFFF"/>
        </w:rPr>
        <w:t>Порядок проведения публичных слушаний</w:t>
      </w:r>
      <w:bookmarkEnd w:id="6"/>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5.1. </w:t>
      </w:r>
      <w:r w:rsidRPr="00EE57D9">
        <w:rPr>
          <w:rFonts w:ascii="Times New Roman" w:hAnsi="Times New Roman"/>
          <w:bCs/>
          <w:color w:val="000000"/>
          <w:shd w:val="clear" w:color="auto" w:fill="FFFFFF"/>
        </w:rPr>
        <w:t xml:space="preserve">Перед началом публичных слушаний, проводимых в очном формате, проводится регистрация их участников. Регистрацию участников публичных слушаний проводит организационный комитет. При </w:t>
      </w:r>
      <w:r w:rsidRPr="00EE57D9">
        <w:rPr>
          <w:rFonts w:ascii="Times New Roman" w:hAnsi="Times New Roman"/>
          <w:bCs/>
          <w:color w:val="000000"/>
          <w:shd w:val="clear" w:color="auto" w:fill="FFFFFF"/>
        </w:rPr>
        <w:lastRenderedPageBreak/>
        <w:t>регистрации участники публичных слушаний предъявляют:</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физические лица - документ, удостоверяющий личность;</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представители юридических лиц - документ, подтверждающий полномочия представителя, документ, удостоверяющий личность представителя.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5.2. </w:t>
      </w:r>
      <w:r w:rsidRPr="00EE57D9">
        <w:rPr>
          <w:rFonts w:ascii="Times New Roman" w:hAnsi="Times New Roman"/>
          <w:bCs/>
          <w:color w:val="000000"/>
          <w:shd w:val="clear" w:color="auto" w:fill="FFFFFF"/>
        </w:rPr>
        <w:t>Кворум при проведении публичных слушаний не устанавливается.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5.3. </w:t>
      </w:r>
      <w:r w:rsidRPr="00EE57D9">
        <w:rPr>
          <w:rFonts w:ascii="Times New Roman" w:hAnsi="Times New Roman"/>
          <w:bCs/>
          <w:color w:val="000000"/>
          <w:shd w:val="clear" w:color="auto" w:fill="FFFFFF"/>
        </w:rPr>
        <w:t>Порядок проведения публичных слушаний, очередность и продолжительность выступлений устанавливаются Регламентом, принимаемым в начале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Председательствующим на публичных слушаниях является Глава муниципального образования, либо уполномоченное им лицо (далее - председательствующий).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5.4. </w:t>
      </w:r>
      <w:r w:rsidRPr="00EE57D9">
        <w:rPr>
          <w:rFonts w:ascii="Times New Roman" w:hAnsi="Times New Roman"/>
          <w:bCs/>
          <w:color w:val="000000"/>
          <w:shd w:val="clear" w:color="auto" w:fill="FFFFFF"/>
        </w:rPr>
        <w:t>До рассмотрения проекта муниципального правового акта или вопроса, вынесенных на публичные слушания, большинством голосов участников публичных слушаний избирается секретарь публичных слушаний состав счетной комиссии.</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5.5. </w:t>
      </w:r>
      <w:r w:rsidRPr="00EE57D9">
        <w:rPr>
          <w:rFonts w:ascii="Times New Roman" w:hAnsi="Times New Roman"/>
          <w:bCs/>
          <w:color w:val="000000"/>
          <w:shd w:val="clear" w:color="auto" w:fill="FFFFFF"/>
        </w:rPr>
        <w:t>Секретарь публичных слушаний ведет протокол публичных слушаний, в котором указываются: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дата, время и место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инициатор проведения публичных слушаний, а также наименование, номер, даты принятия и опубликования решения (постановления) о проведении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rPr>
        <w:t xml:space="preserve">3) </w:t>
      </w:r>
      <w:r w:rsidRPr="00EE57D9">
        <w:rPr>
          <w:rFonts w:ascii="Times New Roman" w:hAnsi="Times New Roman"/>
          <w:bCs/>
          <w:color w:val="000000"/>
          <w:shd w:val="clear" w:color="auto" w:fill="FFFFFF"/>
        </w:rPr>
        <w:t>наименование проекта муниципального правового акта или вопроса, обсуждаемых на публичных слушаниях;</w:t>
      </w:r>
      <w:proofErr w:type="gramEnd"/>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4) </w:t>
      </w:r>
      <w:r w:rsidRPr="00EE57D9">
        <w:rPr>
          <w:rFonts w:ascii="Times New Roman" w:hAnsi="Times New Roman"/>
          <w:bCs/>
          <w:color w:val="000000"/>
          <w:shd w:val="clear" w:color="auto" w:fill="FFFFFF"/>
        </w:rPr>
        <w:t>председательствующий, секретарь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 </w:t>
      </w:r>
      <w:r w:rsidRPr="00EE57D9">
        <w:rPr>
          <w:rFonts w:ascii="Times New Roman" w:hAnsi="Times New Roman"/>
          <w:bCs/>
          <w:color w:val="000000"/>
          <w:shd w:val="clear" w:color="auto" w:fill="FFFFFF"/>
        </w:rPr>
        <w:t xml:space="preserve">докладчики и список </w:t>
      </w:r>
      <w:proofErr w:type="gramStart"/>
      <w:r w:rsidRPr="00EE57D9">
        <w:rPr>
          <w:rFonts w:ascii="Times New Roman" w:hAnsi="Times New Roman"/>
          <w:bCs/>
          <w:color w:val="000000"/>
          <w:shd w:val="clear" w:color="auto" w:fill="FFFFFF"/>
        </w:rPr>
        <w:t>выступающих</w:t>
      </w:r>
      <w:proofErr w:type="gramEnd"/>
      <w:r w:rsidRPr="00EE57D9">
        <w:rPr>
          <w:rFonts w:ascii="Times New Roman" w:hAnsi="Times New Roman"/>
          <w:bCs/>
          <w:color w:val="000000"/>
          <w:shd w:val="clear" w:color="auto" w:fill="FFFFFF"/>
        </w:rPr>
        <w:t>;</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6) </w:t>
      </w:r>
      <w:r w:rsidRPr="00EE57D9">
        <w:rPr>
          <w:rFonts w:ascii="Times New Roman" w:hAnsi="Times New Roman"/>
          <w:bCs/>
          <w:color w:val="000000"/>
          <w:shd w:val="clear" w:color="auto" w:fill="FFFFFF"/>
        </w:rPr>
        <w:t>иные существенные сведения о процедуре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7) результаты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5.6. </w:t>
      </w:r>
      <w:r w:rsidRPr="00EE57D9">
        <w:rPr>
          <w:rFonts w:ascii="Times New Roman" w:hAnsi="Times New Roman"/>
          <w:bCs/>
          <w:color w:val="000000"/>
          <w:shd w:val="clear" w:color="auto" w:fill="FFFFFF"/>
        </w:rPr>
        <w:t>К протоколу прилагаются: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копия решения (постановления) о проведении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2) </w:t>
      </w:r>
      <w:r w:rsidRPr="00EE57D9">
        <w:rPr>
          <w:rFonts w:ascii="Times New Roman" w:hAnsi="Times New Roman"/>
          <w:bCs/>
          <w:color w:val="000000"/>
          <w:shd w:val="clear" w:color="auto" w:fill="FFFFFF"/>
        </w:rPr>
        <w:t>проект муниципального правового акта, обсуждаемый на публичных слушаниях;</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 </w:t>
      </w:r>
      <w:r w:rsidRPr="00EE57D9">
        <w:rPr>
          <w:rFonts w:ascii="Times New Roman" w:hAnsi="Times New Roman"/>
          <w:bCs/>
          <w:color w:val="000000"/>
          <w:shd w:val="clear" w:color="auto" w:fill="FFFFFF"/>
        </w:rPr>
        <w:t>данные регистрации участников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4) </w:t>
      </w:r>
      <w:r w:rsidRPr="00EE57D9">
        <w:rPr>
          <w:rFonts w:ascii="Times New Roman" w:hAnsi="Times New Roman"/>
          <w:bCs/>
          <w:color w:val="000000"/>
          <w:shd w:val="clear" w:color="auto" w:fill="FFFFFF"/>
        </w:rPr>
        <w:t>сводная таблица замечаний и предложений.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5.7. </w:t>
      </w:r>
      <w:r w:rsidRPr="00EE57D9">
        <w:rPr>
          <w:rFonts w:ascii="Times New Roman" w:hAnsi="Times New Roman"/>
          <w:bCs/>
          <w:color w:val="000000"/>
          <w:shd w:val="clear" w:color="auto" w:fill="FFFFFF"/>
        </w:rPr>
        <w:t>Публичные слушания начинаются кратким вступительным словом председательствующего на публичных слушаниях, который информирует присутствующих о существе вопроса, подлежащего обсуждению на публичных слушаниях, порядке проведения публичных слушаний, составе участников публичных слушаний и приглашенных лиц.</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Далее слово предоставляется докладчикам.</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proofErr w:type="gramStart"/>
      <w:r w:rsidRPr="00EE57D9">
        <w:rPr>
          <w:rFonts w:ascii="Times New Roman" w:hAnsi="Times New Roman"/>
          <w:bCs/>
          <w:color w:val="000000"/>
          <w:shd w:val="clear" w:color="auto" w:fill="FFFFFF"/>
        </w:rPr>
        <w:t>Выступающий</w:t>
      </w:r>
      <w:proofErr w:type="gramEnd"/>
      <w:r w:rsidRPr="00EE57D9">
        <w:rPr>
          <w:rFonts w:ascii="Times New Roman" w:hAnsi="Times New Roman"/>
          <w:bCs/>
          <w:color w:val="000000"/>
          <w:shd w:val="clear" w:color="auto" w:fill="FFFFFF"/>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5.8. </w:t>
      </w:r>
      <w:r w:rsidRPr="00EE57D9">
        <w:rPr>
          <w:rFonts w:ascii="Times New Roman" w:hAnsi="Times New Roman"/>
          <w:bCs/>
          <w:color w:val="000000"/>
          <w:shd w:val="clear" w:color="auto" w:fill="FFFFFF"/>
        </w:rPr>
        <w:t>Участники публичных слушаний обязаны соблюдать порядок при проведении публичных слушаний. В случае нарушения порядка проведения публичных слушаний кем-либо из присутствующих на публичных слушаниях председательствующий вправе удалить это лицо из зала заседаний.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Участники публичных слушаний задают вопросы по существу проекта муниципального правового акта или вопроса, вынесенных на публичные слушания.</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Вопросы могут быть заданы как в устной, так и в письменной форме.</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Участники публичных слушаний получают слово только с разрешения председательствующего.</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5.9. </w:t>
      </w:r>
      <w:r w:rsidRPr="00EE57D9">
        <w:rPr>
          <w:rFonts w:ascii="Times New Roman" w:hAnsi="Times New Roman"/>
          <w:bCs/>
          <w:color w:val="000000"/>
          <w:shd w:val="clear" w:color="auto" w:fill="FFFFFF"/>
        </w:rPr>
        <w:t>Председательствующий может объявить перерыв в публичных слушаниях с указанием времени перерыва.</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5.10. </w:t>
      </w:r>
      <w:r w:rsidRPr="00EE57D9">
        <w:rPr>
          <w:rFonts w:ascii="Times New Roman" w:hAnsi="Times New Roman"/>
          <w:bCs/>
          <w:color w:val="000000"/>
          <w:shd w:val="clear" w:color="auto" w:fill="FFFFFF"/>
        </w:rPr>
        <w:t>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5.11. </w:t>
      </w:r>
      <w:proofErr w:type="gramStart"/>
      <w:r w:rsidRPr="00EE57D9">
        <w:rPr>
          <w:rFonts w:ascii="Times New Roman" w:hAnsi="Times New Roman"/>
          <w:bCs/>
          <w:color w:val="000000"/>
          <w:shd w:val="clear" w:color="auto" w:fill="FFFFFF"/>
        </w:rPr>
        <w:t>Участники публичных слушаний вправе представить свои замечания и предложения по проекту муниципального правового акта, вынесенному на публичные слушания:</w:t>
      </w:r>
      <w:r w:rsidRPr="00EE57D9">
        <w:rPr>
          <w:rFonts w:ascii="Times New Roman" w:hAnsi="Times New Roman"/>
          <w:bCs/>
        </w:rPr>
        <w:t xml:space="preserve">- </w:t>
      </w:r>
      <w:r w:rsidRPr="00EE57D9">
        <w:rPr>
          <w:rFonts w:ascii="Times New Roman" w:hAnsi="Times New Roman"/>
          <w:bCs/>
          <w:color w:val="000000"/>
          <w:shd w:val="clear" w:color="auto" w:fill="FFFFFF"/>
        </w:rPr>
        <w:t>в устной форме в ходе выступления на публичных слушаниях;</w:t>
      </w:r>
      <w:r w:rsidRPr="00EE57D9">
        <w:rPr>
          <w:rFonts w:ascii="Times New Roman" w:hAnsi="Times New Roman"/>
          <w:bCs/>
        </w:rPr>
        <w:t xml:space="preserve"> - </w:t>
      </w:r>
      <w:r w:rsidRPr="00EE57D9">
        <w:rPr>
          <w:rFonts w:ascii="Times New Roman" w:hAnsi="Times New Roman"/>
          <w:bCs/>
          <w:color w:val="000000"/>
          <w:shd w:val="clear" w:color="auto" w:fill="FFFFFF"/>
        </w:rPr>
        <w:t>на бумажном носителе по адресу места (адресам мест) приема замечаний и предложений, предусмотренных решением (постановлением) о проведении публичных слушаний;</w:t>
      </w:r>
      <w:r w:rsidRPr="00EE57D9">
        <w:rPr>
          <w:rFonts w:ascii="Times New Roman" w:hAnsi="Times New Roman"/>
          <w:bCs/>
        </w:rPr>
        <w:t xml:space="preserve">- </w:t>
      </w:r>
      <w:r w:rsidRPr="00EE57D9">
        <w:rPr>
          <w:rFonts w:ascii="Times New Roman" w:hAnsi="Times New Roman"/>
          <w:bCs/>
          <w:color w:val="000000"/>
          <w:shd w:val="clear" w:color="auto" w:fill="FFFFFF"/>
        </w:rPr>
        <w:t>в электронной форме посредством официального сайта;</w:t>
      </w:r>
      <w:proofErr w:type="gramEnd"/>
      <w:r w:rsidRPr="00EE57D9">
        <w:rPr>
          <w:rFonts w:ascii="Times New Roman" w:hAnsi="Times New Roman"/>
          <w:bCs/>
        </w:rPr>
        <w:t xml:space="preserve">- </w:t>
      </w:r>
      <w:r w:rsidRPr="00EE57D9">
        <w:rPr>
          <w:rFonts w:ascii="Times New Roman" w:hAnsi="Times New Roman"/>
          <w:bCs/>
          <w:color w:val="000000"/>
          <w:shd w:val="clear" w:color="auto" w:fill="FFFFFF"/>
        </w:rPr>
        <w:t>с использованием Единого портала.</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5.12. </w:t>
      </w:r>
      <w:r w:rsidRPr="00EE57D9">
        <w:rPr>
          <w:rFonts w:ascii="Times New Roman" w:hAnsi="Times New Roman"/>
          <w:bCs/>
          <w:color w:val="000000"/>
          <w:shd w:val="clear" w:color="auto" w:fill="FFFFFF"/>
        </w:rPr>
        <w:t>При проведении публичных слушаний может вестись их стенограмма, аудио- и видеозапись, фотосъемка.</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lastRenderedPageBreak/>
        <w:t xml:space="preserve">5.13. </w:t>
      </w:r>
      <w:r w:rsidRPr="00EE57D9">
        <w:rPr>
          <w:rFonts w:ascii="Times New Roman" w:hAnsi="Times New Roman"/>
          <w:bCs/>
          <w:color w:val="000000"/>
          <w:shd w:val="clear" w:color="auto" w:fill="FFFFFF"/>
        </w:rPr>
        <w:t>Протокол публичных слушаний составляется в двух экземплярах, подписывается председательствующим и секретарем публичных слушаний. Один экземпляр протокола направляется в Администрацию Новомихайловского сельского поселения Монастырщинского района Смоленской области, второй направляется инициатору проведения публичных слушаний.</w:t>
      </w:r>
      <w:bookmarkStart w:id="7" w:name="bookmark6"/>
    </w:p>
    <w:p w:rsidR="00EE57D9" w:rsidRPr="00EE57D9" w:rsidRDefault="00EE57D9" w:rsidP="00EE57D9">
      <w:pPr>
        <w:widowControl w:val="0"/>
        <w:tabs>
          <w:tab w:val="left" w:pos="4670"/>
        </w:tabs>
        <w:spacing w:after="0" w:line="240" w:lineRule="auto"/>
        <w:jc w:val="both"/>
        <w:outlineLvl w:val="0"/>
        <w:rPr>
          <w:rFonts w:ascii="Times New Roman" w:hAnsi="Times New Roman"/>
          <w:b/>
          <w:bCs/>
          <w:color w:val="000000"/>
          <w:shd w:val="clear" w:color="auto" w:fill="FFFFFF"/>
        </w:rPr>
      </w:pPr>
    </w:p>
    <w:p w:rsidR="00EE57D9" w:rsidRPr="00EE57D9" w:rsidRDefault="00EE57D9" w:rsidP="00EE57D9">
      <w:pPr>
        <w:widowControl w:val="0"/>
        <w:tabs>
          <w:tab w:val="left" w:pos="4670"/>
        </w:tabs>
        <w:spacing w:after="0" w:line="240" w:lineRule="auto"/>
        <w:jc w:val="center"/>
        <w:outlineLvl w:val="0"/>
        <w:rPr>
          <w:rFonts w:ascii="Times New Roman" w:hAnsi="Times New Roman"/>
          <w:b/>
          <w:bCs/>
          <w:color w:val="000000"/>
          <w:shd w:val="clear" w:color="auto" w:fill="FFFFFF"/>
        </w:rPr>
      </w:pPr>
      <w:r w:rsidRPr="00EE57D9">
        <w:rPr>
          <w:rFonts w:ascii="Times New Roman" w:hAnsi="Times New Roman"/>
          <w:b/>
          <w:bCs/>
          <w:color w:val="000000"/>
          <w:shd w:val="clear" w:color="auto" w:fill="FFFFFF"/>
        </w:rPr>
        <w:t>6. Результаты публичных слушаний</w:t>
      </w:r>
      <w:bookmarkEnd w:id="7"/>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6.1. </w:t>
      </w:r>
      <w:r w:rsidRPr="00EE57D9">
        <w:rPr>
          <w:rFonts w:ascii="Times New Roman" w:hAnsi="Times New Roman"/>
          <w:bCs/>
          <w:color w:val="000000"/>
          <w:shd w:val="clear" w:color="auto" w:fill="FFFFFF"/>
        </w:rPr>
        <w:t>Результаты публичных слушаний отражаются в протоколе публичных слушаний и подлежат опубликованию, размещению на официальном сайте, Едином портале в течение 10 календарных дней после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r w:rsidRPr="00EE57D9">
        <w:rPr>
          <w:rFonts w:ascii="Times New Roman" w:hAnsi="Times New Roman"/>
          <w:bCs/>
        </w:rPr>
        <w:t xml:space="preserve">6.2. </w:t>
      </w:r>
      <w:r w:rsidRPr="00EE57D9">
        <w:rPr>
          <w:rFonts w:ascii="Times New Roman" w:hAnsi="Times New Roman"/>
          <w:bCs/>
          <w:color w:val="000000"/>
          <w:shd w:val="clear" w:color="auto" w:fill="FFFFFF"/>
        </w:rPr>
        <w:t>По итогам публичных слушаний принимаются следующие результаты:</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1) </w:t>
      </w:r>
      <w:r w:rsidRPr="00EE57D9">
        <w:rPr>
          <w:rFonts w:ascii="Times New Roman" w:hAnsi="Times New Roman"/>
          <w:bCs/>
          <w:color w:val="000000"/>
          <w:shd w:val="clear" w:color="auto" w:fill="FFFFFF"/>
        </w:rPr>
        <w:t>рекомендовать Администрации Новомихайловского сельского поселения Монастырщинского района Смоленской области или Совету депутатов Новомихайловского сельского поселения Монастырщинского района Смоленской области утвердить (принять) без изменений опубликованный, размещенный на официальном сайте, Едином портале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color w:val="000000"/>
          <w:shd w:val="clear" w:color="auto" w:fill="FFFFFF"/>
        </w:rPr>
        <w:t>2) рекомендовать Администрации Новомихайловского сельского поселения Монастырщинского района Смоленской области или Совету депутатов Новомихайловского сельского поселения Монастырщинского района Смоленской области утвердить (принять) опубликованный, размещенный на официальном сайте, Едином портале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3) </w:t>
      </w:r>
      <w:r w:rsidRPr="00EE57D9">
        <w:rPr>
          <w:rFonts w:ascii="Times New Roman" w:hAnsi="Times New Roman"/>
          <w:bCs/>
          <w:color w:val="000000"/>
          <w:shd w:val="clear" w:color="auto" w:fill="FFFFFF"/>
        </w:rPr>
        <w:t>рекомендовать Администрации Новомихайловского сельского поселения Монастырщинского района Смоленской области или Совету депутатов Новомихайловского сельского поселения Монастырщинского района Смоленской области не утверждать (не принимать) опубликованный, размещенный на официальном сайте, Едином портале проект муниципального правового акта в предложенной редакции и (или) направить его разработчику на доработку.</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color w:val="000000"/>
          <w:shd w:val="clear" w:color="auto" w:fill="FFFFFF"/>
        </w:rPr>
      </w:pPr>
      <w:r w:rsidRPr="00EE57D9">
        <w:rPr>
          <w:rFonts w:ascii="Times New Roman" w:hAnsi="Times New Roman"/>
          <w:bCs/>
        </w:rPr>
        <w:t xml:space="preserve">6.3 </w:t>
      </w:r>
      <w:r w:rsidRPr="00EE57D9">
        <w:rPr>
          <w:rFonts w:ascii="Times New Roman" w:hAnsi="Times New Roman"/>
          <w:bCs/>
          <w:color w:val="000000"/>
          <w:shd w:val="clear" w:color="auto" w:fill="FFFFFF"/>
        </w:rPr>
        <w:t>Результаты публичных слушаний принимаются путем открытого голосования простым большинством голосов от числа присутствующих участников публичных слушаний.</w:t>
      </w:r>
    </w:p>
    <w:p w:rsidR="00EE57D9" w:rsidRPr="00EE57D9" w:rsidRDefault="00EE57D9" w:rsidP="00EE57D9">
      <w:pPr>
        <w:widowControl w:val="0"/>
        <w:tabs>
          <w:tab w:val="left" w:pos="4670"/>
        </w:tabs>
        <w:spacing w:after="0" w:line="240" w:lineRule="auto"/>
        <w:ind w:firstLine="709"/>
        <w:jc w:val="both"/>
        <w:outlineLvl w:val="0"/>
        <w:rPr>
          <w:rFonts w:ascii="Times New Roman" w:hAnsi="Times New Roman"/>
          <w:bCs/>
        </w:rPr>
      </w:pPr>
      <w:r w:rsidRPr="00EE57D9">
        <w:rPr>
          <w:rFonts w:ascii="Times New Roman" w:hAnsi="Times New Roman"/>
          <w:bCs/>
        </w:rPr>
        <w:t>6.4.</w:t>
      </w:r>
      <w:r w:rsidRPr="00EE57D9">
        <w:rPr>
          <w:rFonts w:ascii="Times New Roman" w:hAnsi="Times New Roman"/>
          <w:bCs/>
          <w:color w:val="000000"/>
          <w:shd w:val="clear" w:color="auto" w:fill="FFFFFF"/>
        </w:rPr>
        <w:t>Результаты публичных слушаний носят рекомендательный характер для Администрации Новомихайловского сельского поселения Монастырщинского района Смоленской области или Совета депутатов Новомихайловского сельского поселения Монастырщинского района Смоленской области.</w:t>
      </w:r>
    </w:p>
    <w:p w:rsidR="00EE57D9" w:rsidRPr="00EE57D9" w:rsidRDefault="00EE57D9" w:rsidP="00EE57D9">
      <w:pPr>
        <w:spacing w:after="0" w:line="240" w:lineRule="auto"/>
        <w:ind w:right="-1"/>
        <w:rPr>
          <w:rFonts w:ascii="Times New Roman" w:hAnsi="Times New Roman"/>
        </w:rPr>
      </w:pPr>
    </w:p>
    <w:p w:rsidR="00EE57D9" w:rsidRPr="00EE57D9" w:rsidRDefault="00EE57D9" w:rsidP="00EE57D9">
      <w:pPr>
        <w:spacing w:after="0" w:line="240" w:lineRule="auto"/>
        <w:ind w:right="-1"/>
        <w:rPr>
          <w:rFonts w:ascii="Times New Roman" w:hAnsi="Times New Roman"/>
        </w:rPr>
      </w:pPr>
      <w:r w:rsidRPr="00EE57D9">
        <w:rPr>
          <w:rFonts w:ascii="Times New Roman" w:hAnsi="Times New Roman"/>
        </w:rPr>
        <w:br w:type="page"/>
      </w:r>
    </w:p>
    <w:p w:rsidR="00EE57D9" w:rsidRPr="00EE57D9" w:rsidRDefault="00EE57D9" w:rsidP="00EE57D9">
      <w:pPr>
        <w:spacing w:after="0" w:line="240" w:lineRule="auto"/>
        <w:ind w:left="5670" w:right="-1"/>
        <w:jc w:val="both"/>
        <w:rPr>
          <w:rFonts w:ascii="Times New Roman" w:hAnsi="Times New Roman"/>
        </w:rPr>
      </w:pPr>
      <w:r w:rsidRPr="00EE57D9">
        <w:rPr>
          <w:rFonts w:ascii="Times New Roman" w:hAnsi="Times New Roman"/>
        </w:rPr>
        <w:lastRenderedPageBreak/>
        <w:t>Приложение № 1</w:t>
      </w:r>
    </w:p>
    <w:p w:rsidR="00EE57D9" w:rsidRPr="00EE57D9" w:rsidRDefault="00EE57D9" w:rsidP="00EE57D9">
      <w:pPr>
        <w:spacing w:after="0" w:line="240" w:lineRule="auto"/>
        <w:ind w:left="5670" w:right="-1"/>
        <w:jc w:val="both"/>
        <w:rPr>
          <w:rFonts w:ascii="Times New Roman" w:hAnsi="Times New Roman"/>
          <w:color w:val="000000"/>
          <w:shd w:val="clear" w:color="auto" w:fill="FFFFFF"/>
        </w:rPr>
      </w:pPr>
      <w:r w:rsidRPr="00EE57D9">
        <w:rPr>
          <w:rFonts w:ascii="Times New Roman" w:hAnsi="Times New Roman"/>
        </w:rPr>
        <w:t>к Порядку</w:t>
      </w:r>
      <w:r w:rsidRPr="00EE57D9">
        <w:rPr>
          <w:rFonts w:ascii="Times New Roman" w:hAnsi="Times New Roman"/>
          <w:b/>
          <w:color w:val="000000"/>
          <w:shd w:val="clear" w:color="auto" w:fill="FFFFFF"/>
        </w:rPr>
        <w:t xml:space="preserve"> </w:t>
      </w:r>
      <w:r w:rsidRPr="00EE57D9">
        <w:rPr>
          <w:rFonts w:ascii="Times New Roman" w:hAnsi="Times New Roman"/>
          <w:color w:val="000000"/>
          <w:shd w:val="clear" w:color="auto" w:fill="FFFFFF"/>
        </w:rPr>
        <w:t>организации и проведения публичных слушаний и общественных обсуждений в Новомихайловском</w:t>
      </w:r>
      <w:r w:rsidRPr="00EE57D9">
        <w:rPr>
          <w:rFonts w:ascii="Times New Roman" w:hAnsi="Times New Roman"/>
          <w:b/>
          <w:color w:val="000000"/>
          <w:shd w:val="clear" w:color="auto" w:fill="FFFFFF"/>
        </w:rPr>
        <w:t xml:space="preserve"> </w:t>
      </w:r>
      <w:r w:rsidRPr="00EE57D9">
        <w:rPr>
          <w:rFonts w:ascii="Times New Roman" w:hAnsi="Times New Roman"/>
          <w:color w:val="000000"/>
          <w:shd w:val="clear" w:color="auto" w:fill="FFFFFF"/>
        </w:rPr>
        <w:t>сельском поселении Монастырщинского района Смоленской области</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center"/>
        <w:rPr>
          <w:rFonts w:ascii="Times New Roman" w:hAnsi="Times New Roman"/>
          <w:b/>
          <w:color w:val="000000"/>
          <w:shd w:val="clear" w:color="auto" w:fill="FFFFFF"/>
        </w:rPr>
      </w:pPr>
      <w:proofErr w:type="gramStart"/>
      <w:r w:rsidRPr="00EE57D9">
        <w:rPr>
          <w:rFonts w:ascii="Times New Roman" w:hAnsi="Times New Roman"/>
          <w:b/>
          <w:color w:val="000000"/>
          <w:shd w:val="clear" w:color="auto" w:fill="FFFFFF"/>
        </w:rPr>
        <w:t>П</w:t>
      </w:r>
      <w:proofErr w:type="gramEnd"/>
      <w:r w:rsidRPr="00EE57D9">
        <w:rPr>
          <w:rFonts w:ascii="Times New Roman" w:hAnsi="Times New Roman"/>
          <w:b/>
          <w:color w:val="000000"/>
          <w:shd w:val="clear" w:color="auto" w:fill="FFFFFF"/>
        </w:rPr>
        <w:t xml:space="preserve"> Р О Т О К О Л</w:t>
      </w:r>
    </w:p>
    <w:p w:rsidR="00EE57D9" w:rsidRPr="00EE57D9" w:rsidRDefault="00EE57D9" w:rsidP="00EE57D9">
      <w:pPr>
        <w:spacing w:after="0" w:line="240" w:lineRule="auto"/>
        <w:ind w:right="-1"/>
        <w:jc w:val="center"/>
        <w:rPr>
          <w:b/>
        </w:rPr>
      </w:pPr>
      <w:r w:rsidRPr="00EE57D9">
        <w:rPr>
          <w:rFonts w:ascii="Times New Roman" w:hAnsi="Times New Roman"/>
          <w:b/>
          <w:color w:val="000000"/>
          <w:shd w:val="clear" w:color="auto" w:fill="FFFFFF"/>
        </w:rPr>
        <w:t>собрания инициативной группы</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«_____»________________</w:t>
      </w:r>
      <w:proofErr w:type="gramStart"/>
      <w:r w:rsidRPr="00EE57D9">
        <w:rPr>
          <w:rFonts w:ascii="Times New Roman" w:hAnsi="Times New Roman"/>
          <w:color w:val="000000"/>
          <w:shd w:val="clear" w:color="auto" w:fill="FFFFFF"/>
        </w:rPr>
        <w:t>г</w:t>
      </w:r>
      <w:proofErr w:type="gramEnd"/>
      <w:r w:rsidRPr="00EE57D9">
        <w:rPr>
          <w:rFonts w:ascii="Times New Roman" w:hAnsi="Times New Roman"/>
          <w:color w:val="000000"/>
          <w:shd w:val="clear" w:color="auto" w:fill="FFFFFF"/>
        </w:rPr>
        <w:t xml:space="preserve">                                               (место проведения заседания)</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Присутствовали _________ граждан, проживающих на территории Новомихайловского</w:t>
      </w:r>
      <w:r w:rsidRPr="00EE57D9">
        <w:rPr>
          <w:rFonts w:ascii="Times New Roman" w:hAnsi="Times New Roman"/>
          <w:b/>
          <w:color w:val="000000"/>
          <w:shd w:val="clear" w:color="auto" w:fill="FFFFFF"/>
        </w:rPr>
        <w:t xml:space="preserve"> </w:t>
      </w:r>
      <w:r w:rsidRPr="00EE57D9">
        <w:rPr>
          <w:rFonts w:ascii="Times New Roman" w:hAnsi="Times New Roman"/>
          <w:color w:val="000000"/>
          <w:shd w:val="clear" w:color="auto" w:fill="FFFFFF"/>
        </w:rPr>
        <w:t>сельского поселения Монастырщинского района Смоленской области и обладающих активным избирательным правом.</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center"/>
        <w:rPr>
          <w:rFonts w:ascii="Times New Roman" w:hAnsi="Times New Roman"/>
          <w:color w:val="000000"/>
          <w:shd w:val="clear" w:color="auto" w:fill="FFFFFF"/>
        </w:rPr>
      </w:pPr>
      <w:r w:rsidRPr="00EE57D9">
        <w:rPr>
          <w:rFonts w:ascii="Times New Roman" w:hAnsi="Times New Roman"/>
          <w:color w:val="000000"/>
          <w:shd w:val="clear" w:color="auto" w:fill="FFFFFF"/>
        </w:rPr>
        <w:t>Повестка дня:</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rPr>
        <w:t xml:space="preserve">1. </w:t>
      </w:r>
      <w:r w:rsidRPr="00EE57D9">
        <w:rPr>
          <w:rFonts w:ascii="Times New Roman" w:hAnsi="Times New Roman"/>
          <w:color w:val="000000"/>
          <w:shd w:val="clear" w:color="auto" w:fill="FFFFFF"/>
        </w:rPr>
        <w:t>Об избрании председательствующего на собрании.</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rPr>
        <w:t xml:space="preserve">2. </w:t>
      </w:r>
      <w:r w:rsidRPr="00EE57D9">
        <w:rPr>
          <w:rFonts w:ascii="Times New Roman" w:hAnsi="Times New Roman"/>
          <w:color w:val="000000"/>
          <w:shd w:val="clear" w:color="auto" w:fill="FFFFFF"/>
        </w:rPr>
        <w:t>Об избрании секретаря собрания.</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rPr>
        <w:t>3.</w:t>
      </w:r>
      <w:r w:rsidRPr="00EE57D9">
        <w:rPr>
          <w:rFonts w:ascii="Times New Roman" w:hAnsi="Times New Roman"/>
          <w:color w:val="000000"/>
          <w:shd w:val="clear" w:color="auto" w:fill="FFFFFF"/>
        </w:rPr>
        <w:t>О создании инициативной группы.</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rPr>
        <w:t>4.</w:t>
      </w:r>
      <w:r w:rsidRPr="00EE57D9">
        <w:rPr>
          <w:rFonts w:ascii="Times New Roman" w:hAnsi="Times New Roman"/>
          <w:color w:val="000000"/>
          <w:shd w:val="clear" w:color="auto" w:fill="FFFFFF"/>
        </w:rPr>
        <w:t>О выдвижении инициативы о проведении публичных</w:t>
      </w:r>
      <w:r w:rsidRPr="00EE57D9">
        <w:rPr>
          <w:rFonts w:ascii="Times New Roman" w:hAnsi="Times New Roman"/>
        </w:rPr>
        <w:t xml:space="preserve"> </w:t>
      </w:r>
      <w:r w:rsidRPr="00EE57D9">
        <w:rPr>
          <w:rFonts w:ascii="Times New Roman" w:hAnsi="Times New Roman"/>
          <w:color w:val="000000"/>
          <w:shd w:val="clear" w:color="auto" w:fill="FFFFFF"/>
        </w:rPr>
        <w:t>слушаний по проекту____________________________________________________.</w:t>
      </w:r>
    </w:p>
    <w:p w:rsidR="00EE57D9" w:rsidRPr="00EE57D9" w:rsidRDefault="00EE57D9" w:rsidP="00EE57D9">
      <w:pPr>
        <w:spacing w:after="0" w:line="240" w:lineRule="auto"/>
        <w:ind w:right="-1" w:firstLine="993"/>
        <w:jc w:val="both"/>
        <w:rPr>
          <w:rFonts w:ascii="Times New Roman" w:hAnsi="Times New Roman"/>
          <w:color w:val="000000"/>
          <w:shd w:val="clear" w:color="auto" w:fill="FFFFFF"/>
        </w:rPr>
      </w:pPr>
      <w:r w:rsidRPr="00EE57D9">
        <w:rPr>
          <w:rFonts w:ascii="Times New Roman" w:hAnsi="Times New Roman"/>
          <w:color w:val="000000"/>
          <w:shd w:val="clear" w:color="auto" w:fill="FFFFFF"/>
        </w:rPr>
        <w:t>(наименование проекта муниципального правового акта)</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firstLine="709"/>
        <w:jc w:val="both"/>
      </w:pPr>
      <w:r w:rsidRPr="00EE57D9">
        <w:rPr>
          <w:rFonts w:ascii="Times New Roman" w:hAnsi="Times New Roman"/>
          <w:color w:val="000000"/>
          <w:shd w:val="clear" w:color="auto" w:fill="FFFFFF"/>
        </w:rPr>
        <w:t>1. По первому вопросу повестки дня</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СЛУШАЛИ: ___________________, которы</w:t>
      </w:r>
      <w:proofErr w:type="gramStart"/>
      <w:r w:rsidRPr="00EE57D9">
        <w:rPr>
          <w:rFonts w:ascii="Times New Roman" w:hAnsi="Times New Roman"/>
          <w:color w:val="000000"/>
          <w:shd w:val="clear" w:color="auto" w:fill="FFFFFF"/>
        </w:rPr>
        <w:t>й(</w:t>
      </w:r>
      <w:proofErr w:type="spellStart"/>
      <w:proofErr w:type="gramEnd"/>
      <w:r w:rsidRPr="00EE57D9">
        <w:rPr>
          <w:rFonts w:ascii="Times New Roman" w:hAnsi="Times New Roman"/>
          <w:color w:val="000000"/>
          <w:shd w:val="clear" w:color="auto" w:fill="FFFFFF"/>
        </w:rPr>
        <w:t>ая</w:t>
      </w:r>
      <w:proofErr w:type="spellEnd"/>
      <w:r w:rsidRPr="00EE57D9">
        <w:rPr>
          <w:rFonts w:ascii="Times New Roman" w:hAnsi="Times New Roman"/>
          <w:color w:val="000000"/>
          <w:shd w:val="clear" w:color="auto" w:fill="FFFFFF"/>
        </w:rPr>
        <w:t>) _________________________</w:t>
      </w:r>
    </w:p>
    <w:p w:rsidR="00EE57D9" w:rsidRPr="00EE57D9" w:rsidRDefault="00EE57D9" w:rsidP="00EE57D9">
      <w:pPr>
        <w:tabs>
          <w:tab w:val="left" w:pos="2268"/>
        </w:tabs>
        <w:spacing w:after="0" w:line="240" w:lineRule="auto"/>
        <w:ind w:right="-1" w:firstLine="2268"/>
        <w:jc w:val="both"/>
        <w:rPr>
          <w:rFonts w:ascii="Times New Roman" w:hAnsi="Times New Roman"/>
          <w:color w:val="000000"/>
          <w:shd w:val="clear" w:color="auto" w:fill="FFFFFF"/>
        </w:rPr>
      </w:pPr>
      <w:r w:rsidRPr="00EE57D9">
        <w:rPr>
          <w:rFonts w:ascii="Times New Roman" w:hAnsi="Times New Roman"/>
          <w:color w:val="000000"/>
          <w:shd w:val="clear" w:color="auto" w:fill="FFFFFF"/>
        </w:rPr>
        <w:t>(инициалы, фамилия)                       (краткие тезисы выступления)</w:t>
      </w:r>
    </w:p>
    <w:p w:rsidR="00EE57D9" w:rsidRPr="00EE57D9" w:rsidRDefault="00EE57D9" w:rsidP="00EE57D9">
      <w:pPr>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ВЫСТУПИЛИ: ___________________, которы</w:t>
      </w:r>
      <w:proofErr w:type="gramStart"/>
      <w:r w:rsidRPr="00EE57D9">
        <w:rPr>
          <w:rFonts w:ascii="Times New Roman" w:hAnsi="Times New Roman"/>
          <w:color w:val="000000"/>
          <w:shd w:val="clear" w:color="auto" w:fill="FFFFFF"/>
        </w:rPr>
        <w:t>й(</w:t>
      </w:r>
      <w:proofErr w:type="spellStart"/>
      <w:proofErr w:type="gramEnd"/>
      <w:r w:rsidRPr="00EE57D9">
        <w:rPr>
          <w:rFonts w:ascii="Times New Roman" w:hAnsi="Times New Roman"/>
          <w:color w:val="000000"/>
          <w:shd w:val="clear" w:color="auto" w:fill="FFFFFF"/>
        </w:rPr>
        <w:t>ая</w:t>
      </w:r>
      <w:proofErr w:type="spellEnd"/>
      <w:r w:rsidRPr="00EE57D9">
        <w:rPr>
          <w:rFonts w:ascii="Times New Roman" w:hAnsi="Times New Roman"/>
          <w:color w:val="000000"/>
          <w:shd w:val="clear" w:color="auto" w:fill="FFFFFF"/>
        </w:rPr>
        <w:t>) _______________________</w:t>
      </w:r>
    </w:p>
    <w:p w:rsidR="00EE57D9" w:rsidRPr="00EE57D9" w:rsidRDefault="00EE57D9" w:rsidP="00EE57D9">
      <w:pPr>
        <w:tabs>
          <w:tab w:val="left" w:pos="2268"/>
        </w:tabs>
        <w:spacing w:after="0" w:line="240" w:lineRule="auto"/>
        <w:ind w:right="-1" w:firstLine="2268"/>
        <w:jc w:val="both"/>
        <w:rPr>
          <w:rFonts w:ascii="Times New Roman" w:hAnsi="Times New Roman"/>
          <w:color w:val="000000"/>
          <w:shd w:val="clear" w:color="auto" w:fill="FFFFFF"/>
        </w:rPr>
      </w:pPr>
      <w:r w:rsidRPr="00EE57D9">
        <w:rPr>
          <w:rFonts w:ascii="Times New Roman" w:hAnsi="Times New Roman"/>
          <w:color w:val="000000"/>
          <w:shd w:val="clear" w:color="auto" w:fill="FFFFFF"/>
        </w:rPr>
        <w:t>(инициалы, фамилия)                       (краткие тезисы выступления)</w:t>
      </w:r>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ГОЛОСОВАЛИ:</w:t>
      </w:r>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«ЗА</w:t>
      </w:r>
      <w:proofErr w:type="gramStart"/>
      <w:r w:rsidRPr="00EE57D9">
        <w:rPr>
          <w:rFonts w:ascii="Times New Roman" w:hAnsi="Times New Roman"/>
          <w:color w:val="000000"/>
          <w:shd w:val="clear" w:color="auto" w:fill="FFFFFF"/>
        </w:rPr>
        <w:t>»  - ______________;</w:t>
      </w:r>
      <w:proofErr w:type="gramEnd"/>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«ПРОТИВ</w:t>
      </w:r>
      <w:proofErr w:type="gramStart"/>
      <w:r w:rsidRPr="00EE57D9">
        <w:rPr>
          <w:rFonts w:ascii="Times New Roman" w:hAnsi="Times New Roman"/>
          <w:color w:val="000000"/>
          <w:shd w:val="clear" w:color="auto" w:fill="FFFFFF"/>
        </w:rPr>
        <w:t>»  - ______________;</w:t>
      </w:r>
      <w:proofErr w:type="gramEnd"/>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«ВОЗДЕРЖАЛИСЬ</w:t>
      </w:r>
      <w:proofErr w:type="gramStart"/>
      <w:r w:rsidRPr="00EE57D9">
        <w:rPr>
          <w:rFonts w:ascii="Times New Roman" w:hAnsi="Times New Roman"/>
          <w:color w:val="000000"/>
          <w:shd w:val="clear" w:color="auto" w:fill="FFFFFF"/>
        </w:rPr>
        <w:t>»  - ______________;</w:t>
      </w:r>
      <w:proofErr w:type="gramEnd"/>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РЕШИЛИ: __________________________________________________________</w:t>
      </w:r>
    </w:p>
    <w:p w:rsidR="00EE57D9" w:rsidRPr="00EE57D9" w:rsidRDefault="00EE57D9" w:rsidP="00EE57D9">
      <w:pPr>
        <w:tabs>
          <w:tab w:val="left" w:pos="2268"/>
        </w:tabs>
        <w:spacing w:after="0" w:line="240" w:lineRule="auto"/>
        <w:ind w:right="-1" w:firstLine="709"/>
        <w:jc w:val="both"/>
        <w:rPr>
          <w:rFonts w:ascii="Times New Roman" w:hAnsi="Times New Roman"/>
          <w:i/>
          <w:color w:val="000000"/>
          <w:shd w:val="clear" w:color="auto" w:fill="FFFFFF"/>
        </w:rPr>
      </w:pPr>
      <w:r w:rsidRPr="00EE57D9">
        <w:rPr>
          <w:rFonts w:ascii="Times New Roman" w:hAnsi="Times New Roman"/>
          <w:color w:val="000000"/>
          <w:shd w:val="clear" w:color="auto" w:fill="FFFFFF"/>
        </w:rPr>
        <w:t xml:space="preserve">2. </w:t>
      </w:r>
      <w:r w:rsidRPr="00EE57D9">
        <w:rPr>
          <w:rFonts w:ascii="Times New Roman" w:hAnsi="Times New Roman"/>
          <w:iCs/>
          <w:color w:val="000000"/>
          <w:shd w:val="clear" w:color="auto" w:fill="FFFFFF"/>
        </w:rPr>
        <w:t xml:space="preserve">По второму вопросу повестки дня: </w:t>
      </w:r>
      <w:r w:rsidRPr="00EE57D9">
        <w:rPr>
          <w:rFonts w:ascii="Times New Roman" w:hAnsi="Times New Roman"/>
          <w:i/>
          <w:color w:val="000000"/>
          <w:shd w:val="clear" w:color="auto" w:fill="FFFFFF"/>
        </w:rPr>
        <w:t>см. п. 1 настоящего модельного протокола.</w:t>
      </w:r>
    </w:p>
    <w:p w:rsidR="00EE57D9" w:rsidRPr="00EE57D9" w:rsidRDefault="00EE57D9" w:rsidP="00EE57D9">
      <w:pPr>
        <w:tabs>
          <w:tab w:val="left" w:pos="2268"/>
        </w:tabs>
        <w:spacing w:after="0" w:line="240" w:lineRule="auto"/>
        <w:ind w:right="-1"/>
        <w:jc w:val="both"/>
        <w:rPr>
          <w:rFonts w:ascii="Times New Roman" w:hAnsi="Times New Roman"/>
          <w:i/>
          <w:color w:val="000000"/>
          <w:shd w:val="clear" w:color="auto" w:fill="FFFFFF"/>
        </w:rPr>
      </w:pP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Председательствующий _______________    __________________________________</w:t>
      </w:r>
    </w:p>
    <w:p w:rsidR="00EE57D9" w:rsidRPr="00EE57D9" w:rsidRDefault="00EE57D9" w:rsidP="00EE57D9">
      <w:pPr>
        <w:tabs>
          <w:tab w:val="left" w:pos="2268"/>
        </w:tabs>
        <w:spacing w:after="0" w:line="240" w:lineRule="auto"/>
        <w:ind w:right="-1" w:firstLine="3402"/>
        <w:jc w:val="both"/>
        <w:rPr>
          <w:rFonts w:ascii="Times New Roman" w:hAnsi="Times New Roman"/>
          <w:color w:val="000000"/>
          <w:shd w:val="clear" w:color="auto" w:fill="FFFFFF"/>
        </w:rPr>
      </w:pPr>
      <w:r w:rsidRPr="00EE57D9">
        <w:rPr>
          <w:rFonts w:ascii="Times New Roman" w:hAnsi="Times New Roman"/>
          <w:color w:val="000000"/>
          <w:shd w:val="clear" w:color="auto" w:fill="FFFFFF"/>
        </w:rPr>
        <w:t>(подпись)                      (инициалы, фамилия)</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Секретарь                      _______________    __________________________________</w:t>
      </w:r>
    </w:p>
    <w:p w:rsidR="00EE57D9" w:rsidRPr="00EE57D9" w:rsidRDefault="00EE57D9" w:rsidP="00EE57D9">
      <w:pPr>
        <w:tabs>
          <w:tab w:val="left" w:pos="2268"/>
        </w:tabs>
        <w:spacing w:after="0" w:line="240" w:lineRule="auto"/>
        <w:ind w:right="-1" w:firstLine="3402"/>
        <w:jc w:val="both"/>
        <w:rPr>
          <w:rFonts w:ascii="Times New Roman" w:hAnsi="Times New Roman"/>
          <w:color w:val="000000"/>
          <w:shd w:val="clear" w:color="auto" w:fill="FFFFFF"/>
        </w:rPr>
      </w:pPr>
      <w:r w:rsidRPr="00EE57D9">
        <w:rPr>
          <w:rFonts w:ascii="Times New Roman" w:hAnsi="Times New Roman"/>
          <w:color w:val="000000"/>
          <w:shd w:val="clear" w:color="auto" w:fill="FFFFFF"/>
        </w:rPr>
        <w:t>(подпись)                      (инициалы, фамилия)</w:t>
      </w:r>
    </w:p>
    <w:p w:rsidR="00EE57D9" w:rsidRPr="00EE57D9" w:rsidRDefault="00EE57D9" w:rsidP="00EE57D9">
      <w:pPr>
        <w:tabs>
          <w:tab w:val="left" w:pos="2268"/>
        </w:tabs>
        <w:spacing w:after="0" w:line="240" w:lineRule="auto"/>
        <w:ind w:right="-1"/>
        <w:jc w:val="both"/>
        <w:rPr>
          <w:rFonts w:ascii="Times New Roman" w:hAnsi="Times New Roman"/>
        </w:rPr>
      </w:pPr>
    </w:p>
    <w:p w:rsidR="00EE57D9" w:rsidRPr="00EE57D9" w:rsidRDefault="00EE57D9" w:rsidP="00EE57D9">
      <w:pPr>
        <w:tabs>
          <w:tab w:val="left" w:pos="2268"/>
        </w:tabs>
        <w:spacing w:after="0" w:line="240" w:lineRule="auto"/>
        <w:ind w:right="-1"/>
        <w:jc w:val="both"/>
        <w:rPr>
          <w:rFonts w:ascii="Times New Roman" w:hAnsi="Times New Roman"/>
        </w:rPr>
      </w:pPr>
      <w:r w:rsidRPr="00EE57D9">
        <w:rPr>
          <w:rFonts w:ascii="Times New Roman" w:hAnsi="Times New Roman"/>
        </w:rPr>
        <w:br w:type="page"/>
      </w:r>
    </w:p>
    <w:p w:rsidR="00EE57D9" w:rsidRPr="00EE57D9" w:rsidRDefault="00EE57D9" w:rsidP="00EE57D9">
      <w:pPr>
        <w:spacing w:after="0" w:line="240" w:lineRule="auto"/>
        <w:ind w:left="5670" w:right="-1"/>
        <w:jc w:val="both"/>
        <w:rPr>
          <w:rFonts w:ascii="Times New Roman" w:hAnsi="Times New Roman"/>
        </w:rPr>
      </w:pPr>
      <w:r w:rsidRPr="00EE57D9">
        <w:rPr>
          <w:rFonts w:ascii="Times New Roman" w:hAnsi="Times New Roman"/>
        </w:rPr>
        <w:lastRenderedPageBreak/>
        <w:t>Приложение № 2</w:t>
      </w:r>
    </w:p>
    <w:p w:rsidR="00EE57D9" w:rsidRPr="00EE57D9" w:rsidRDefault="00EE57D9" w:rsidP="00EE57D9">
      <w:pPr>
        <w:spacing w:after="0" w:line="240" w:lineRule="auto"/>
        <w:ind w:left="5670" w:right="-1"/>
        <w:jc w:val="both"/>
        <w:rPr>
          <w:rFonts w:ascii="Times New Roman" w:hAnsi="Times New Roman"/>
          <w:color w:val="000000"/>
          <w:shd w:val="clear" w:color="auto" w:fill="FFFFFF"/>
        </w:rPr>
      </w:pPr>
      <w:r w:rsidRPr="00EE57D9">
        <w:rPr>
          <w:rFonts w:ascii="Times New Roman" w:hAnsi="Times New Roman"/>
        </w:rPr>
        <w:t>к Порядку</w:t>
      </w:r>
      <w:r w:rsidRPr="00EE57D9">
        <w:rPr>
          <w:rFonts w:ascii="Times New Roman" w:hAnsi="Times New Roman"/>
          <w:b/>
          <w:color w:val="000000"/>
          <w:shd w:val="clear" w:color="auto" w:fill="FFFFFF"/>
        </w:rPr>
        <w:t xml:space="preserve"> </w:t>
      </w:r>
      <w:r w:rsidRPr="00EE57D9">
        <w:rPr>
          <w:rFonts w:ascii="Times New Roman" w:hAnsi="Times New Roman"/>
          <w:color w:val="000000"/>
          <w:shd w:val="clear" w:color="auto" w:fill="FFFFFF"/>
        </w:rPr>
        <w:t>организации и проведения публичных слушаний и общественных обсуждений в Новомихайловском</w:t>
      </w:r>
      <w:r w:rsidRPr="00EE57D9">
        <w:rPr>
          <w:rFonts w:ascii="Times New Roman" w:hAnsi="Times New Roman"/>
          <w:b/>
          <w:color w:val="000000"/>
          <w:shd w:val="clear" w:color="auto" w:fill="FFFFFF"/>
        </w:rPr>
        <w:t xml:space="preserve"> </w:t>
      </w:r>
      <w:r w:rsidRPr="00EE57D9">
        <w:rPr>
          <w:rFonts w:ascii="Times New Roman" w:hAnsi="Times New Roman"/>
          <w:color w:val="000000"/>
          <w:shd w:val="clear" w:color="auto" w:fill="FFFFFF"/>
        </w:rPr>
        <w:t>сельском поселении Монастырщинского района Смоленской области</w:t>
      </w: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spacing w:after="0" w:line="240" w:lineRule="auto"/>
        <w:ind w:right="-1"/>
        <w:jc w:val="both"/>
        <w:rPr>
          <w:rFonts w:ascii="Times New Roman" w:hAnsi="Times New Roman"/>
          <w:color w:val="000000"/>
          <w:shd w:val="clear" w:color="auto" w:fill="FFFFFF"/>
        </w:rPr>
      </w:pPr>
    </w:p>
    <w:p w:rsidR="00EE57D9" w:rsidRPr="00EE57D9" w:rsidRDefault="00EE57D9" w:rsidP="00EE57D9">
      <w:pPr>
        <w:tabs>
          <w:tab w:val="left" w:pos="2268"/>
        </w:tabs>
        <w:spacing w:after="0" w:line="240" w:lineRule="auto"/>
        <w:ind w:right="-1"/>
        <w:jc w:val="center"/>
        <w:rPr>
          <w:rFonts w:ascii="Times New Roman" w:hAnsi="Times New Roman"/>
          <w:b/>
          <w:color w:val="000000"/>
          <w:shd w:val="clear" w:color="auto" w:fill="FFFFFF"/>
        </w:rPr>
      </w:pPr>
      <w:r w:rsidRPr="00EE57D9">
        <w:rPr>
          <w:rFonts w:ascii="Times New Roman" w:hAnsi="Times New Roman"/>
          <w:b/>
          <w:color w:val="000000"/>
          <w:shd w:val="clear" w:color="auto" w:fill="FFFFFF"/>
        </w:rPr>
        <w:t>ХОДАТАЙСТВО ИНИЦИАТИВНОЙ ГРУППЫ</w:t>
      </w:r>
    </w:p>
    <w:p w:rsidR="00EE57D9" w:rsidRPr="00EE57D9" w:rsidRDefault="00EE57D9" w:rsidP="00EE57D9">
      <w:pPr>
        <w:tabs>
          <w:tab w:val="left" w:pos="2268"/>
        </w:tabs>
        <w:spacing w:after="0" w:line="240" w:lineRule="auto"/>
        <w:ind w:right="-1"/>
        <w:jc w:val="both"/>
        <w:rPr>
          <w:rFonts w:ascii="Times New Roman" w:hAnsi="Times New Roman"/>
        </w:rPr>
      </w:pPr>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Мы, нижеподписавшиеся, предлагаем провести публичные слушания по проекту _________________________________________________________________</w:t>
      </w:r>
    </w:p>
    <w:p w:rsidR="00EE57D9" w:rsidRPr="00EE57D9" w:rsidRDefault="00EE57D9" w:rsidP="00EE57D9">
      <w:pPr>
        <w:tabs>
          <w:tab w:val="left" w:pos="2268"/>
        </w:tabs>
        <w:spacing w:after="0" w:line="240" w:lineRule="auto"/>
        <w:ind w:right="-1" w:firstLine="993"/>
        <w:jc w:val="center"/>
        <w:rPr>
          <w:rFonts w:ascii="Times New Roman" w:hAnsi="Times New Roman"/>
          <w:color w:val="000000"/>
          <w:shd w:val="clear" w:color="auto" w:fill="FFFFFF"/>
        </w:rPr>
      </w:pPr>
      <w:r w:rsidRPr="00EE57D9">
        <w:rPr>
          <w:rFonts w:ascii="Times New Roman" w:hAnsi="Times New Roman"/>
          <w:color w:val="000000"/>
          <w:shd w:val="clear" w:color="auto" w:fill="FFFFFF"/>
        </w:rPr>
        <w:t>(наименование проекта муниципального правового акта)</w:t>
      </w:r>
    </w:p>
    <w:p w:rsidR="00EE57D9" w:rsidRPr="00EE57D9" w:rsidRDefault="00EE57D9" w:rsidP="00EE57D9">
      <w:pPr>
        <w:tabs>
          <w:tab w:val="left" w:pos="2268"/>
        </w:tabs>
        <w:spacing w:after="0" w:line="240" w:lineRule="auto"/>
        <w:ind w:right="-1" w:firstLine="709"/>
        <w:jc w:val="both"/>
        <w:rPr>
          <w:rFonts w:ascii="Times New Roman" w:hAnsi="Times New Roman"/>
          <w:color w:val="000000"/>
          <w:shd w:val="clear" w:color="auto" w:fill="FFFFFF"/>
        </w:rPr>
      </w:pPr>
      <w:r w:rsidRPr="00EE57D9">
        <w:rPr>
          <w:rFonts w:ascii="Times New Roman" w:hAnsi="Times New Roman"/>
          <w:color w:val="000000"/>
          <w:shd w:val="clear" w:color="auto" w:fill="FFFFFF"/>
        </w:rPr>
        <w:t>Уполномоченным от имени инициативной группы является</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________________________________________________________________________</w:t>
      </w:r>
    </w:p>
    <w:p w:rsidR="00EE57D9" w:rsidRPr="00EE57D9" w:rsidRDefault="00EE57D9" w:rsidP="00EE57D9">
      <w:pPr>
        <w:tabs>
          <w:tab w:val="left" w:pos="2268"/>
        </w:tabs>
        <w:spacing w:after="0" w:line="240" w:lineRule="auto"/>
        <w:ind w:right="-1"/>
        <w:jc w:val="center"/>
        <w:rPr>
          <w:rFonts w:ascii="Times New Roman" w:hAnsi="Times New Roman"/>
          <w:color w:val="000000"/>
          <w:shd w:val="clear" w:color="auto" w:fill="FFFFFF"/>
        </w:rPr>
      </w:pPr>
      <w:r w:rsidRPr="00EE57D9">
        <w:rPr>
          <w:rFonts w:ascii="Times New Roman" w:hAnsi="Times New Roman"/>
          <w:color w:val="000000"/>
          <w:shd w:val="clear" w:color="auto" w:fill="FFFFFF"/>
        </w:rPr>
        <w:t>(фамилия, имя, отчество и место проживания уполномоченного лица)</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Председательствующий на собрании</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инициативной группы</w:t>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t>____________</w:t>
      </w:r>
      <w:r w:rsidRPr="00EE57D9">
        <w:rPr>
          <w:rFonts w:ascii="Times New Roman" w:hAnsi="Times New Roman"/>
          <w:color w:val="000000"/>
          <w:shd w:val="clear" w:color="auto" w:fill="FFFFFF"/>
        </w:rPr>
        <w:tab/>
        <w:t>______________________</w:t>
      </w:r>
    </w:p>
    <w:p w:rsidR="00EE57D9" w:rsidRPr="00EE57D9" w:rsidRDefault="00EE57D9" w:rsidP="00EE57D9">
      <w:pPr>
        <w:tabs>
          <w:tab w:val="left" w:pos="2268"/>
          <w:tab w:val="left" w:pos="5245"/>
        </w:tabs>
        <w:spacing w:after="0" w:line="240" w:lineRule="auto"/>
        <w:ind w:right="-1" w:firstLine="5245"/>
        <w:jc w:val="both"/>
        <w:rPr>
          <w:rFonts w:ascii="Times New Roman" w:hAnsi="Times New Roman"/>
          <w:color w:val="000000"/>
          <w:shd w:val="clear" w:color="auto" w:fill="FFFFFF"/>
        </w:rPr>
      </w:pPr>
      <w:r w:rsidRPr="00EE57D9">
        <w:rPr>
          <w:rFonts w:ascii="Times New Roman" w:hAnsi="Times New Roman"/>
          <w:color w:val="000000"/>
          <w:shd w:val="clear" w:color="auto" w:fill="FFFFFF"/>
        </w:rPr>
        <w:t>(подпись)          (фамилия, имя, отчество)</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Секретарь собрания</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r w:rsidRPr="00EE57D9">
        <w:rPr>
          <w:rFonts w:ascii="Times New Roman" w:hAnsi="Times New Roman"/>
          <w:color w:val="000000"/>
          <w:shd w:val="clear" w:color="auto" w:fill="FFFFFF"/>
        </w:rPr>
        <w:t>инициативной группы</w:t>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r>
      <w:r w:rsidRPr="00EE57D9">
        <w:rPr>
          <w:rFonts w:ascii="Times New Roman" w:hAnsi="Times New Roman"/>
          <w:color w:val="000000"/>
          <w:shd w:val="clear" w:color="auto" w:fill="FFFFFF"/>
        </w:rPr>
        <w:tab/>
        <w:t>____________</w:t>
      </w:r>
      <w:r w:rsidRPr="00EE57D9">
        <w:rPr>
          <w:rFonts w:ascii="Times New Roman" w:hAnsi="Times New Roman"/>
          <w:color w:val="000000"/>
          <w:shd w:val="clear" w:color="auto" w:fill="FFFFFF"/>
        </w:rPr>
        <w:tab/>
        <w:t>______________________</w:t>
      </w:r>
    </w:p>
    <w:p w:rsidR="00EE57D9" w:rsidRPr="00EE57D9" w:rsidRDefault="00EE57D9" w:rsidP="00EE57D9">
      <w:pPr>
        <w:tabs>
          <w:tab w:val="left" w:pos="2268"/>
          <w:tab w:val="left" w:pos="5245"/>
        </w:tabs>
        <w:spacing w:after="0" w:line="240" w:lineRule="auto"/>
        <w:ind w:right="-1" w:firstLine="5245"/>
        <w:jc w:val="both"/>
        <w:rPr>
          <w:rFonts w:ascii="Times New Roman" w:hAnsi="Times New Roman"/>
          <w:color w:val="000000"/>
          <w:shd w:val="clear" w:color="auto" w:fill="FFFFFF"/>
        </w:rPr>
      </w:pPr>
      <w:r w:rsidRPr="00EE57D9">
        <w:rPr>
          <w:rFonts w:ascii="Times New Roman" w:hAnsi="Times New Roman"/>
          <w:color w:val="000000"/>
          <w:shd w:val="clear" w:color="auto" w:fill="FFFFFF"/>
        </w:rPr>
        <w:t>(подпись)          (фамилия, имя, отчество)</w:t>
      </w:r>
    </w:p>
    <w:p w:rsidR="00EE57D9" w:rsidRPr="00EE57D9" w:rsidRDefault="00EE57D9" w:rsidP="00EE57D9">
      <w:pPr>
        <w:tabs>
          <w:tab w:val="left" w:pos="2268"/>
        </w:tabs>
        <w:spacing w:after="0" w:line="240" w:lineRule="auto"/>
        <w:ind w:right="-1"/>
        <w:jc w:val="both"/>
        <w:rPr>
          <w:rFonts w:ascii="Times New Roman" w:hAnsi="Times New Roman"/>
          <w:color w:val="000000"/>
          <w:shd w:val="clear" w:color="auto" w:fill="FFFFFF"/>
        </w:rPr>
      </w:pPr>
    </w:p>
    <w:p w:rsidR="00B3214C" w:rsidRPr="00EE57D9" w:rsidRDefault="00B3214C"/>
    <w:sectPr w:rsidR="00B3214C" w:rsidRPr="00EE57D9" w:rsidSect="00EE57D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20F6"/>
    <w:multiLevelType w:val="hybridMultilevel"/>
    <w:tmpl w:val="50367DB0"/>
    <w:lvl w:ilvl="0" w:tplc="7FD807D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21"/>
    <w:rsid w:val="00061821"/>
    <w:rsid w:val="001A4243"/>
    <w:rsid w:val="00B3214C"/>
    <w:rsid w:val="00B819AF"/>
    <w:rsid w:val="00EE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7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7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401" TargetMode="External"/><Relationship Id="rId13" Type="http://schemas.openxmlformats.org/officeDocument/2006/relationships/hyperlink" Target="consultantplus://offline/main?base=RLAW376;n=47127;fld=134;dst=103055" TargetMode="External"/><Relationship Id="rId3" Type="http://schemas.microsoft.com/office/2007/relationships/stylesWithEffects" Target="stylesWithEffects.xml"/><Relationship Id="rId7" Type="http://schemas.openxmlformats.org/officeDocument/2006/relationships/hyperlink" Target="consultantplus://offline/main?base=RLAW376;n=47127;fld=134;dst=100229" TargetMode="External"/><Relationship Id="rId12" Type="http://schemas.openxmlformats.org/officeDocument/2006/relationships/hyperlink" Target="consultantplus://offline/main?base=RLAW376;n=47127;fld=134;dst=1016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376;n=47127;fld=134;dst=100532"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main?base=RLAW376;n=47127;fld=134;dst=100468"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0418" TargetMode="External"/><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2022-12-29T12:03:00Z</dcterms:created>
  <dcterms:modified xsi:type="dcterms:W3CDTF">2024-03-27T12:36:00Z</dcterms:modified>
</cp:coreProperties>
</file>