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B2" w:rsidRDefault="006D37B2" w:rsidP="006D3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7B2" w:rsidRDefault="006D37B2" w:rsidP="006D3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6D37B2" w:rsidRDefault="006D37B2" w:rsidP="006D3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7B2" w:rsidRDefault="006D37B2" w:rsidP="006D3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7B2" w:rsidRDefault="006D37B2" w:rsidP="006D3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7B2" w:rsidRDefault="006D37B2" w:rsidP="006D3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7B2" w:rsidRDefault="006D37B2" w:rsidP="006D3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7B2" w:rsidRDefault="006D37B2" w:rsidP="006D3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7B2" w:rsidRDefault="006D37B2" w:rsidP="006D3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6D37B2" w:rsidRDefault="006D37B2" w:rsidP="006D37B2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6D37B2" w:rsidRDefault="006D37B2" w:rsidP="006D37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.09.2023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№14</w:t>
      </w:r>
    </w:p>
    <w:p w:rsidR="006D37B2" w:rsidRDefault="006D37B2" w:rsidP="006D3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6D37B2" w:rsidRDefault="006D37B2" w:rsidP="006D3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6D37B2" w:rsidRDefault="006D37B2" w:rsidP="006D3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37B2" w:rsidRDefault="006D37B2" w:rsidP="006D3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6D37B2" w:rsidRDefault="006D37B2" w:rsidP="006D3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37B2" w:rsidRDefault="006D37B2" w:rsidP="006D3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6D37B2" w:rsidRDefault="006D37B2" w:rsidP="006D3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D37B2" w:rsidRDefault="006D37B2" w:rsidP="006D37B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6D37B2" w:rsidRDefault="006D37B2" w:rsidP="006D37B2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6D37B2" w:rsidRDefault="006D37B2" w:rsidP="006D3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6D37B2" w:rsidRDefault="006D37B2" w:rsidP="006D37B2"/>
    <w:p w:rsidR="006D37B2" w:rsidRDefault="006D37B2" w:rsidP="006D37B2">
      <w:r>
        <w:br w:type="page"/>
      </w:r>
    </w:p>
    <w:p w:rsidR="006D37B2" w:rsidRPr="006D37B2" w:rsidRDefault="006D37B2" w:rsidP="006D37B2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  <w:r w:rsidRPr="006D37B2">
        <w:rPr>
          <w:noProof/>
          <w:lang w:eastAsia="ru-RU"/>
        </w:rPr>
        <w:lastRenderedPageBreak/>
        <w:drawing>
          <wp:inline distT="0" distB="0" distL="0" distR="0" wp14:anchorId="130D0B9D" wp14:editId="76834559">
            <wp:extent cx="798195" cy="914400"/>
            <wp:effectExtent l="0" t="0" r="190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B2" w:rsidRPr="006D37B2" w:rsidRDefault="006D37B2" w:rsidP="006D37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6D37B2">
        <w:rPr>
          <w:rFonts w:ascii="Times New Roman" w:eastAsia="Times New Roman" w:hAnsi="Times New Roman"/>
          <w:b/>
          <w:lang w:eastAsia="ru-RU"/>
        </w:rPr>
        <w:t>АДМИНИСТРАЦИЯ</w:t>
      </w:r>
    </w:p>
    <w:p w:rsidR="006D37B2" w:rsidRPr="006D37B2" w:rsidRDefault="006D37B2" w:rsidP="006D37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6D37B2">
        <w:rPr>
          <w:rFonts w:ascii="Times New Roman" w:eastAsia="Times New Roman" w:hAnsi="Times New Roman"/>
          <w:b/>
          <w:lang w:eastAsia="ru-RU"/>
        </w:rPr>
        <w:t>НОВОМИХАЙЛОВСКОГО СЕЛЬСКОГО ПОСЕЛЕНИЯ</w:t>
      </w:r>
    </w:p>
    <w:p w:rsidR="006D37B2" w:rsidRPr="006D37B2" w:rsidRDefault="006D37B2" w:rsidP="006D37B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D37B2">
        <w:rPr>
          <w:rFonts w:ascii="Times New Roman" w:eastAsia="Times New Roman" w:hAnsi="Times New Roman"/>
          <w:b/>
          <w:lang w:eastAsia="ru-RU"/>
        </w:rPr>
        <w:t>МОНАСТЫРЩИНСКОГО РАЙОНА СМОЛЕНСКОЙ ОБЛАСТИ</w:t>
      </w:r>
    </w:p>
    <w:p w:rsidR="006D37B2" w:rsidRPr="006D37B2" w:rsidRDefault="006D37B2" w:rsidP="006D37B2">
      <w:pPr>
        <w:spacing w:after="0" w:line="240" w:lineRule="auto"/>
        <w:jc w:val="center"/>
        <w:rPr>
          <w:rFonts w:ascii="Book Antiqua" w:eastAsia="Times New Roman" w:hAnsi="Book Antiqua"/>
          <w:b/>
          <w:lang w:eastAsia="ru-RU"/>
        </w:rPr>
      </w:pPr>
    </w:p>
    <w:p w:rsidR="006D37B2" w:rsidRPr="006D37B2" w:rsidRDefault="006D37B2" w:rsidP="006D37B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lang w:eastAsia="ru-RU"/>
        </w:rPr>
      </w:pPr>
      <w:proofErr w:type="gramStart"/>
      <w:r w:rsidRPr="006D37B2">
        <w:rPr>
          <w:rFonts w:ascii="Times New Roman CYR" w:eastAsia="Times New Roman" w:hAnsi="Times New Roman CYR"/>
          <w:b/>
          <w:lang w:eastAsia="ru-RU"/>
        </w:rPr>
        <w:t>П</w:t>
      </w:r>
      <w:proofErr w:type="gramEnd"/>
      <w:r w:rsidRPr="006D37B2">
        <w:rPr>
          <w:rFonts w:ascii="Times New Roman CYR" w:eastAsia="Times New Roman" w:hAnsi="Times New Roman CYR"/>
          <w:b/>
          <w:lang w:eastAsia="ru-RU"/>
        </w:rPr>
        <w:t xml:space="preserve"> О С Т А Н О В Л Е Н И Е</w:t>
      </w:r>
    </w:p>
    <w:p w:rsidR="006D37B2" w:rsidRPr="006D37B2" w:rsidRDefault="006D37B2" w:rsidP="006D37B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D37B2" w:rsidRPr="006D37B2" w:rsidRDefault="006D37B2" w:rsidP="006D37B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D37B2" w:rsidRPr="006D37B2" w:rsidRDefault="006D37B2" w:rsidP="006D37B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от  11 сентября  2023    №  38</w:t>
      </w:r>
    </w:p>
    <w:p w:rsidR="006D37B2" w:rsidRPr="006D37B2" w:rsidRDefault="006D37B2" w:rsidP="006D37B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D37B2" w:rsidRPr="006D37B2" w:rsidRDefault="006D37B2" w:rsidP="006D37B2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 xml:space="preserve">Об утверждении </w:t>
      </w:r>
      <w:proofErr w:type="gramStart"/>
      <w:r w:rsidRPr="006D37B2">
        <w:rPr>
          <w:rFonts w:ascii="Times New Roman" w:eastAsia="Times New Roman" w:hAnsi="Times New Roman"/>
          <w:lang w:eastAsia="ru-RU"/>
        </w:rPr>
        <w:t>Регламента реализации полномочий администратора доходов бюджета</w:t>
      </w:r>
      <w:proofErr w:type="gramEnd"/>
      <w:r w:rsidRPr="006D37B2">
        <w:rPr>
          <w:rFonts w:ascii="Times New Roman" w:eastAsia="Times New Roman" w:hAnsi="Times New Roman"/>
          <w:lang w:eastAsia="ru-RU"/>
        </w:rPr>
        <w:t xml:space="preserve"> по взысканию дебиторской задолженности по платежам в бюджет, пеням и штрафам по ним в Администрации Новомихайловского сельского поселения Монастырщинского района Смоленской области</w:t>
      </w:r>
    </w:p>
    <w:p w:rsidR="006D37B2" w:rsidRPr="006D37B2" w:rsidRDefault="006D37B2" w:rsidP="006D37B2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eastAsia="Times New Roman" w:hAnsi="Times New Roman"/>
          <w:lang w:eastAsia="ru-RU"/>
        </w:rPr>
      </w:pPr>
    </w:p>
    <w:p w:rsidR="006D37B2" w:rsidRPr="006D37B2" w:rsidRDefault="006D37B2" w:rsidP="006D37B2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23969086"/>
    </w:p>
    <w:p w:rsidR="006D37B2" w:rsidRPr="006D37B2" w:rsidRDefault="006D37B2" w:rsidP="006D37B2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6D37B2">
        <w:rPr>
          <w:rFonts w:ascii="Times New Roman" w:hAnsi="Times New Roman"/>
        </w:rPr>
        <w:t>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N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proofErr w:type="gramEnd"/>
    </w:p>
    <w:p w:rsidR="006D37B2" w:rsidRPr="006D37B2" w:rsidRDefault="006D37B2" w:rsidP="006D37B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bookmarkEnd w:id="0"/>
    <w:p w:rsidR="006D37B2" w:rsidRPr="006D37B2" w:rsidRDefault="006D37B2" w:rsidP="006D37B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D37B2">
        <w:rPr>
          <w:rFonts w:ascii="Times New Roman" w:hAnsi="Times New Roman"/>
        </w:rPr>
        <w:t xml:space="preserve">Администрация Новомихайловского сельского поселения Монастырщинского района Смоленской области </w:t>
      </w:r>
      <w:proofErr w:type="gramStart"/>
      <w:r w:rsidRPr="006D37B2">
        <w:rPr>
          <w:rFonts w:ascii="Times New Roman" w:hAnsi="Times New Roman"/>
        </w:rPr>
        <w:t>п</w:t>
      </w:r>
      <w:proofErr w:type="gramEnd"/>
      <w:r w:rsidRPr="006D37B2">
        <w:rPr>
          <w:rFonts w:ascii="Times New Roman" w:hAnsi="Times New Roman"/>
        </w:rPr>
        <w:t xml:space="preserve"> о с т а н о в л я е т:</w:t>
      </w:r>
    </w:p>
    <w:p w:rsidR="006D37B2" w:rsidRPr="006D37B2" w:rsidRDefault="006D37B2" w:rsidP="006D37B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D37B2" w:rsidRPr="006D37B2" w:rsidRDefault="006D37B2" w:rsidP="006D37B2">
      <w:pPr>
        <w:numPr>
          <w:ilvl w:val="0"/>
          <w:numId w:val="1"/>
        </w:num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 xml:space="preserve">Утвердить Регламент </w:t>
      </w:r>
      <w:proofErr w:type="gramStart"/>
      <w:r w:rsidRPr="006D37B2">
        <w:rPr>
          <w:rFonts w:ascii="Times New Roman" w:eastAsia="Times New Roman" w:hAnsi="Times New Roman"/>
          <w:lang w:eastAsia="ru-RU"/>
        </w:rPr>
        <w:t>реализации полномочий администратора доходов бюджета</w:t>
      </w:r>
      <w:proofErr w:type="gramEnd"/>
      <w:r w:rsidRPr="006D37B2">
        <w:rPr>
          <w:rFonts w:ascii="Times New Roman" w:eastAsia="Times New Roman" w:hAnsi="Times New Roman"/>
          <w:lang w:eastAsia="ru-RU"/>
        </w:rPr>
        <w:t xml:space="preserve"> по взысканию дебиторской задолженности по платежам в бюджет, пеням и штрафам по ним в Администрации</w:t>
      </w:r>
      <w:r w:rsidRPr="006D37B2">
        <w:rPr>
          <w:rFonts w:ascii="Times New Roman" w:hAnsi="Times New Roman"/>
        </w:rPr>
        <w:t xml:space="preserve"> Новомихайловского сельского поселения Монастырщинского района</w:t>
      </w:r>
      <w:r w:rsidRPr="006D37B2">
        <w:rPr>
          <w:rFonts w:ascii="Times New Roman" w:eastAsia="Times New Roman" w:hAnsi="Times New Roman"/>
          <w:lang w:eastAsia="ru-RU"/>
        </w:rPr>
        <w:t xml:space="preserve"> Смоленской области, согласно приложению N 1 к настоящему постановлению.</w:t>
      </w:r>
    </w:p>
    <w:p w:rsidR="006D37B2" w:rsidRPr="006D37B2" w:rsidRDefault="006D37B2" w:rsidP="006D37B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 xml:space="preserve">          2. Утвердить ответственных сотрудников в Администрации Новомихайловского сельского поселения Монастырщинского района Смоленской области, ответственных за работу по взысканию дебиторской задолженности по платежам в бюджет, пеням и штрафам по ним, согласно приложению N 2 к настоящему постановлению.</w:t>
      </w:r>
    </w:p>
    <w:p w:rsidR="006D37B2" w:rsidRPr="006D37B2" w:rsidRDefault="006D37B2" w:rsidP="006D37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6D37B2" w:rsidRPr="006D37B2" w:rsidRDefault="006D37B2" w:rsidP="006D37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 xml:space="preserve">3. </w:t>
      </w:r>
      <w:proofErr w:type="gramStart"/>
      <w:r w:rsidRPr="006D37B2">
        <w:rPr>
          <w:rFonts w:ascii="Times New Roman" w:eastAsia="Times New Roman" w:hAnsi="Times New Roman"/>
          <w:lang w:eastAsia="ru-RU"/>
        </w:rPr>
        <w:t>Разместить</w:t>
      </w:r>
      <w:proofErr w:type="gramEnd"/>
      <w:r w:rsidRPr="006D37B2">
        <w:rPr>
          <w:rFonts w:ascii="Times New Roman" w:eastAsia="Times New Roman" w:hAnsi="Times New Roman"/>
          <w:lang w:eastAsia="ru-RU"/>
        </w:rPr>
        <w:t xml:space="preserve"> настоящее постановление на официальном сайте Администрации </w:t>
      </w:r>
      <w:r w:rsidRPr="006D37B2">
        <w:rPr>
          <w:rFonts w:ascii="Times New Roman" w:hAnsi="Times New Roman"/>
        </w:rPr>
        <w:t xml:space="preserve">Новомихайловского сельского поселения Монастырщинского района </w:t>
      </w:r>
      <w:r w:rsidRPr="006D37B2">
        <w:rPr>
          <w:rFonts w:ascii="Times New Roman" w:eastAsia="Times New Roman" w:hAnsi="Times New Roman"/>
          <w:lang w:eastAsia="ru-RU"/>
        </w:rPr>
        <w:t>Смоленской области.</w:t>
      </w:r>
    </w:p>
    <w:p w:rsidR="006D37B2" w:rsidRPr="006D37B2" w:rsidRDefault="006D37B2" w:rsidP="006D37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4. Контроль над исполнением настоящего постановления оставляю за собой.</w:t>
      </w:r>
    </w:p>
    <w:p w:rsidR="006D37B2" w:rsidRPr="006D37B2" w:rsidRDefault="006D37B2" w:rsidP="006D37B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6D37B2" w:rsidRPr="006D37B2" w:rsidRDefault="006D37B2" w:rsidP="006D37B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6D37B2" w:rsidRPr="006D37B2" w:rsidRDefault="006D37B2" w:rsidP="006D37B2">
      <w:pPr>
        <w:spacing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Глава муниципального образования</w:t>
      </w:r>
    </w:p>
    <w:p w:rsidR="006D37B2" w:rsidRPr="006D37B2" w:rsidRDefault="006D37B2" w:rsidP="006D37B2">
      <w:pPr>
        <w:spacing w:line="240" w:lineRule="auto"/>
        <w:contextualSpacing/>
        <w:jc w:val="both"/>
        <w:rPr>
          <w:rFonts w:ascii="Times New Roman" w:hAnsi="Times New Roman"/>
        </w:rPr>
      </w:pPr>
      <w:r w:rsidRPr="006D37B2">
        <w:rPr>
          <w:rFonts w:ascii="Times New Roman" w:hAnsi="Times New Roman"/>
        </w:rPr>
        <w:t>Новомихайловского сельского поселения</w:t>
      </w:r>
    </w:p>
    <w:p w:rsidR="006D37B2" w:rsidRPr="006D37B2" w:rsidRDefault="006D37B2" w:rsidP="006D37B2">
      <w:pPr>
        <w:spacing w:line="240" w:lineRule="auto"/>
        <w:contextualSpacing/>
        <w:jc w:val="both"/>
        <w:rPr>
          <w:rFonts w:ascii="Times New Roman" w:hAnsi="Times New Roman"/>
        </w:rPr>
      </w:pPr>
      <w:r w:rsidRPr="006D37B2">
        <w:rPr>
          <w:rFonts w:ascii="Times New Roman" w:hAnsi="Times New Roman"/>
        </w:rPr>
        <w:t>Монастырщинского района</w:t>
      </w:r>
      <w:r w:rsidRPr="006D37B2">
        <w:rPr>
          <w:rFonts w:ascii="Times New Roman" w:eastAsia="Times New Roman" w:hAnsi="Times New Roman"/>
          <w:lang w:eastAsia="ru-RU"/>
        </w:rPr>
        <w:t xml:space="preserve"> </w:t>
      </w:r>
    </w:p>
    <w:p w:rsidR="006D37B2" w:rsidRPr="006D37B2" w:rsidRDefault="006D37B2" w:rsidP="006D37B2">
      <w:pPr>
        <w:tabs>
          <w:tab w:val="left" w:pos="7035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Смоленской области</w:t>
      </w:r>
      <w:r w:rsidRPr="006D37B2">
        <w:rPr>
          <w:rFonts w:ascii="Times New Roman" w:eastAsia="Times New Roman" w:hAnsi="Times New Roman"/>
          <w:lang w:eastAsia="ru-RU"/>
        </w:rPr>
        <w:tab/>
      </w:r>
      <w:r w:rsidRPr="006D37B2">
        <w:rPr>
          <w:rFonts w:ascii="Times New Roman" w:eastAsia="Times New Roman" w:hAnsi="Times New Roman"/>
          <w:lang w:eastAsia="ru-RU"/>
        </w:rPr>
        <w:tab/>
      </w:r>
      <w:r w:rsidRPr="006D37B2">
        <w:rPr>
          <w:rFonts w:ascii="Times New Roman" w:eastAsia="Times New Roman" w:hAnsi="Times New Roman"/>
          <w:lang w:eastAsia="ru-RU"/>
        </w:rPr>
        <w:tab/>
      </w:r>
      <w:r w:rsidRPr="006D37B2">
        <w:rPr>
          <w:rFonts w:ascii="Times New Roman" w:eastAsia="Times New Roman" w:hAnsi="Times New Roman"/>
          <w:b/>
          <w:lang w:eastAsia="ru-RU"/>
        </w:rPr>
        <w:t xml:space="preserve">         </w:t>
      </w:r>
      <w:proofErr w:type="spellStart"/>
      <w:r w:rsidRPr="006D37B2">
        <w:rPr>
          <w:rFonts w:ascii="Times New Roman" w:eastAsia="Times New Roman" w:hAnsi="Times New Roman"/>
          <w:b/>
          <w:lang w:eastAsia="ru-RU"/>
        </w:rPr>
        <w:t>С.В.Иванов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D37B2" w:rsidRPr="006D37B2" w:rsidTr="00B3121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7B2" w:rsidRPr="006D37B2" w:rsidRDefault="006D37B2" w:rsidP="006D37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D37B2" w:rsidRPr="006D37B2" w:rsidRDefault="006D37B2" w:rsidP="006D37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7B2" w:rsidRPr="006D37B2" w:rsidRDefault="006D37B2" w:rsidP="006D37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Приложение № 1</w:t>
      </w: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к постановлению Администрации</w:t>
      </w: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6D37B2">
        <w:rPr>
          <w:rFonts w:ascii="Times New Roman" w:eastAsia="Times New Roman" w:hAnsi="Times New Roman"/>
          <w:lang w:eastAsia="ru-RU"/>
        </w:rPr>
        <w:t xml:space="preserve"> </w:t>
      </w:r>
      <w:r w:rsidRPr="006D37B2">
        <w:rPr>
          <w:rFonts w:ascii="Times New Roman" w:hAnsi="Times New Roman"/>
        </w:rPr>
        <w:t xml:space="preserve">Новомихайловского сельского поселения </w:t>
      </w: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hAnsi="Times New Roman"/>
        </w:rPr>
        <w:t xml:space="preserve">Монастырщинского района </w:t>
      </w: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Смоленской области</w:t>
      </w: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от 11 сентября 2023г  № 38</w:t>
      </w:r>
      <w:r w:rsidRPr="006D37B2">
        <w:rPr>
          <w:rFonts w:ascii="Times New Roman" w:eastAsia="Times New Roman" w:hAnsi="Times New Roman"/>
          <w:u w:val="single"/>
          <w:lang w:eastAsia="ru-RU"/>
        </w:rPr>
        <w:t xml:space="preserve"> </w:t>
      </w: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6D37B2">
        <w:rPr>
          <w:rFonts w:ascii="Times New Roman" w:eastAsia="Times New Roman" w:hAnsi="Times New Roman"/>
          <w:b/>
          <w:bCs/>
          <w:lang w:eastAsia="ru-RU"/>
        </w:rPr>
        <w:t>РЕГЛАМЕНТ</w:t>
      </w: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 xml:space="preserve">реализации полномочий администратора доходов бюджета по взысканию дебиторской задолженности по платежам в бюджет, пеням и штрафам по ним </w:t>
      </w: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D37B2">
        <w:rPr>
          <w:rFonts w:ascii="Times New Roman" w:eastAsia="Times New Roman" w:hAnsi="Times New Roman"/>
          <w:lang w:eastAsia="ru-RU"/>
        </w:rPr>
        <w:t xml:space="preserve">в Администрации </w:t>
      </w:r>
      <w:r w:rsidRPr="006D37B2">
        <w:rPr>
          <w:rFonts w:ascii="Times New Roman" w:hAnsi="Times New Roman"/>
        </w:rPr>
        <w:t>Новомихайловского сельского поселения</w:t>
      </w: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FF0000"/>
          <w:lang w:eastAsia="ru-RU"/>
        </w:rPr>
      </w:pPr>
      <w:r w:rsidRPr="006D37B2">
        <w:rPr>
          <w:rFonts w:ascii="Times New Roman" w:hAnsi="Times New Roman"/>
        </w:rPr>
        <w:t xml:space="preserve"> Монастырщинского района </w:t>
      </w:r>
      <w:r w:rsidRPr="006D37B2">
        <w:rPr>
          <w:rFonts w:ascii="Times New Roman" w:eastAsia="Times New Roman" w:hAnsi="Times New Roman"/>
          <w:lang w:eastAsia="ru-RU"/>
        </w:rPr>
        <w:t>Смоленской области</w:t>
      </w: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bookmarkStart w:id="1" w:name="_Hlk23449732"/>
      <w:r w:rsidRPr="006D37B2">
        <w:rPr>
          <w:rFonts w:ascii="Times New Roman" w:eastAsia="Times New Roman" w:hAnsi="Times New Roman"/>
          <w:b/>
          <w:bCs/>
          <w:lang w:eastAsia="ru-RU"/>
        </w:rPr>
        <w:t>1. Общие положения</w:t>
      </w:r>
    </w:p>
    <w:p w:rsidR="006D37B2" w:rsidRPr="006D37B2" w:rsidRDefault="006D37B2" w:rsidP="002E0F8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bookmarkEnd w:id="1"/>
    <w:p w:rsidR="006D37B2" w:rsidRPr="006D37B2" w:rsidRDefault="006D37B2" w:rsidP="002E0F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D37B2">
        <w:rPr>
          <w:rFonts w:ascii="Times New Roman" w:eastAsia="Times New Roman" w:hAnsi="Times New Roman"/>
          <w:bCs/>
          <w:lang w:eastAsia="ru-RU"/>
        </w:rPr>
        <w:t xml:space="preserve">Регламент </w:t>
      </w:r>
      <w:proofErr w:type="gramStart"/>
      <w:r w:rsidRPr="006D37B2">
        <w:rPr>
          <w:rFonts w:ascii="Times New Roman" w:eastAsia="Times New Roman" w:hAnsi="Times New Roman"/>
          <w:bCs/>
          <w:lang w:eastAsia="ru-RU"/>
        </w:rPr>
        <w:t>реализации полномочий администратора доходов бюджета</w:t>
      </w:r>
      <w:proofErr w:type="gramEnd"/>
      <w:r w:rsidRPr="006D37B2">
        <w:rPr>
          <w:rFonts w:ascii="Times New Roman" w:eastAsia="Times New Roman" w:hAnsi="Times New Roman"/>
          <w:bCs/>
          <w:lang w:eastAsia="ru-RU"/>
        </w:rPr>
        <w:t xml:space="preserve"> по взысканию дебиторской задолженности по платежам в бюджет, пеням и штрафам по ним в Администрации </w:t>
      </w:r>
      <w:r w:rsidRPr="006D37B2">
        <w:rPr>
          <w:rFonts w:ascii="Times New Roman" w:hAnsi="Times New Roman"/>
        </w:rPr>
        <w:t xml:space="preserve">Новомихайловского сельского поселения Монастырщинского района </w:t>
      </w:r>
      <w:r w:rsidRPr="006D37B2">
        <w:rPr>
          <w:rFonts w:ascii="Times New Roman" w:eastAsia="Times New Roman" w:hAnsi="Times New Roman"/>
          <w:bCs/>
          <w:lang w:eastAsia="ru-RU"/>
        </w:rPr>
        <w:t>Смоленской области (далее - Регламент) устанавливает перечень мероприятий, направленных на взыскание дебиторской задолженности по доходам по видам платежей.</w:t>
      </w:r>
    </w:p>
    <w:p w:rsidR="006D37B2" w:rsidRPr="006D37B2" w:rsidRDefault="006D37B2" w:rsidP="002E0F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D37B2">
        <w:rPr>
          <w:rFonts w:ascii="Times New Roman" w:eastAsia="Times New Roman" w:hAnsi="Times New Roman"/>
          <w:bCs/>
          <w:lang w:eastAsia="ru-RU"/>
        </w:rPr>
        <w:t>При ведении бюджетного учета доходов по видам платежей, доходов от компенсации затрат бюджетов муниципальных районов, денежных взысканий (штрафов), штрафов, неустоек, пеней, Администрация</w:t>
      </w:r>
      <w:r w:rsidRPr="006D37B2">
        <w:rPr>
          <w:rFonts w:ascii="Times New Roman" w:hAnsi="Times New Roman"/>
        </w:rPr>
        <w:t xml:space="preserve"> Новомихайловского сельского поселения Монастырщинского района</w:t>
      </w:r>
      <w:r w:rsidRPr="006D37B2">
        <w:rPr>
          <w:rFonts w:ascii="Times New Roman" w:eastAsia="Times New Roman" w:hAnsi="Times New Roman"/>
          <w:bCs/>
          <w:lang w:eastAsia="ru-RU"/>
        </w:rPr>
        <w:t xml:space="preserve"> Смоленской области применяет унифицированные формы документов бухгалтерского учета, утвержденные приказом Минфина России.</w:t>
      </w:r>
    </w:p>
    <w:p w:rsidR="006D37B2" w:rsidRPr="006D37B2" w:rsidRDefault="006D37B2" w:rsidP="002E0F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D37B2">
        <w:rPr>
          <w:rFonts w:ascii="Times New Roman" w:eastAsia="Times New Roman" w:hAnsi="Times New Roman"/>
          <w:bCs/>
          <w:lang w:eastAsia="ru-RU"/>
        </w:rPr>
        <w:t xml:space="preserve">Ответственными за работу с дебиторской задолженностью по доходам администратора доходов являются сотрудники Администрации </w:t>
      </w:r>
      <w:r w:rsidRPr="006D37B2">
        <w:rPr>
          <w:rFonts w:ascii="Times New Roman" w:hAnsi="Times New Roman"/>
        </w:rPr>
        <w:t>Новомихайловского сельского поселения Монастырщинского района</w:t>
      </w:r>
      <w:r w:rsidRPr="006D37B2">
        <w:rPr>
          <w:rFonts w:ascii="Times New Roman" w:eastAsia="Times New Roman" w:hAnsi="Times New Roman"/>
          <w:bCs/>
          <w:lang w:eastAsia="ru-RU"/>
        </w:rPr>
        <w:t xml:space="preserve"> Смоленской области.</w:t>
      </w:r>
    </w:p>
    <w:p w:rsidR="006D37B2" w:rsidRPr="006D37B2" w:rsidRDefault="006D37B2" w:rsidP="002E0F8B">
      <w:pPr>
        <w:autoSpaceDE w:val="0"/>
        <w:autoSpaceDN w:val="0"/>
        <w:adjustRightInd w:val="0"/>
        <w:spacing w:after="0" w:line="240" w:lineRule="auto"/>
        <w:ind w:left="1785"/>
        <w:jc w:val="both"/>
        <w:outlineLvl w:val="2"/>
        <w:rPr>
          <w:rFonts w:ascii="Times New Roman" w:eastAsia="Times New Roman" w:hAnsi="Times New Roman"/>
          <w:spacing w:val="2"/>
          <w:shd w:val="clear" w:color="auto" w:fill="FFFFFF"/>
          <w:lang w:eastAsia="ru-RU"/>
        </w:rPr>
      </w:pP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37B2">
        <w:rPr>
          <w:rFonts w:ascii="Times New Roman" w:eastAsia="Times New Roman" w:hAnsi="Times New Roman"/>
          <w:b/>
          <w:lang w:eastAsia="ru-RU"/>
        </w:rPr>
        <w:t xml:space="preserve">2. Мероприятия по недопущению образования </w:t>
      </w:r>
      <w:proofErr w:type="gramStart"/>
      <w:r w:rsidRPr="006D37B2">
        <w:rPr>
          <w:rFonts w:ascii="Times New Roman" w:eastAsia="Times New Roman" w:hAnsi="Times New Roman"/>
          <w:b/>
          <w:lang w:eastAsia="ru-RU"/>
        </w:rPr>
        <w:t>просроченной</w:t>
      </w:r>
      <w:proofErr w:type="gramEnd"/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D37B2">
        <w:rPr>
          <w:rFonts w:ascii="Times New Roman" w:eastAsia="Times New Roman" w:hAnsi="Times New Roman"/>
          <w:b/>
          <w:lang w:eastAsia="ru-RU"/>
        </w:rPr>
        <w:t>дебиторской задолженности по доходам, выявлению факторов,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6D37B2">
        <w:rPr>
          <w:rFonts w:ascii="Times New Roman" w:eastAsia="Times New Roman" w:hAnsi="Times New Roman"/>
          <w:b/>
          <w:lang w:eastAsia="ru-RU"/>
        </w:rPr>
        <w:t>влияющих</w:t>
      </w:r>
      <w:proofErr w:type="gramEnd"/>
      <w:r w:rsidRPr="006D37B2">
        <w:rPr>
          <w:rFonts w:ascii="Times New Roman" w:eastAsia="Times New Roman" w:hAnsi="Times New Roman"/>
          <w:b/>
          <w:lang w:eastAsia="ru-RU"/>
        </w:rPr>
        <w:t xml:space="preserve"> на образование просроченной дебиторской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D37B2">
        <w:rPr>
          <w:rFonts w:ascii="Times New Roman" w:eastAsia="Times New Roman" w:hAnsi="Times New Roman"/>
          <w:b/>
          <w:lang w:eastAsia="ru-RU"/>
        </w:rPr>
        <w:t xml:space="preserve">задолженности 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 xml:space="preserve">2.1. </w:t>
      </w:r>
      <w:proofErr w:type="gramStart"/>
      <w:r w:rsidRPr="006D37B2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6D37B2">
        <w:rPr>
          <w:rFonts w:ascii="Times New Roman" w:eastAsia="Times New Roman" w:hAnsi="Times New Roman"/>
          <w:lang w:eastAsia="ru-RU"/>
        </w:rPr>
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 включает в себя:</w:t>
      </w:r>
    </w:p>
    <w:p w:rsidR="006D37B2" w:rsidRPr="006D37B2" w:rsidRDefault="006D37B2" w:rsidP="006D3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 xml:space="preserve">- своевременное составление ответственными сотрудниками </w:t>
      </w:r>
      <w:r w:rsidRPr="006D37B2">
        <w:rPr>
          <w:rFonts w:ascii="Times New Roman" w:eastAsia="Times New Roman" w:hAnsi="Times New Roman"/>
          <w:bCs/>
          <w:lang w:eastAsia="ru-RU"/>
        </w:rPr>
        <w:t xml:space="preserve">Администрации </w:t>
      </w:r>
      <w:r w:rsidRPr="006D37B2">
        <w:rPr>
          <w:rFonts w:ascii="Times New Roman" w:hAnsi="Times New Roman"/>
        </w:rPr>
        <w:t>Новомихайловского сельского поселения Монастырщинского района</w:t>
      </w:r>
      <w:r w:rsidRPr="006D37B2">
        <w:rPr>
          <w:rFonts w:ascii="Times New Roman" w:eastAsia="Times New Roman" w:hAnsi="Times New Roman"/>
          <w:bCs/>
          <w:lang w:eastAsia="ru-RU"/>
        </w:rPr>
        <w:t xml:space="preserve"> Смоленской области</w:t>
      </w:r>
      <w:r w:rsidRPr="006D37B2">
        <w:rPr>
          <w:rFonts w:ascii="Times New Roman" w:eastAsia="Times New Roman" w:hAnsi="Times New Roman"/>
          <w:lang w:eastAsia="ru-RU"/>
        </w:rPr>
        <w:t xml:space="preserve"> первичных учетных документов, обосновывающих возникновение дебиторской задолженности или оформляющих операции по ее увеличению (уменьшению);</w:t>
      </w:r>
    </w:p>
    <w:p w:rsidR="006D37B2" w:rsidRPr="006D37B2" w:rsidRDefault="006D37B2" w:rsidP="006D3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 xml:space="preserve">- указание ответственными сотрудниками Администрации </w:t>
      </w:r>
      <w:r w:rsidRPr="006D37B2">
        <w:rPr>
          <w:rFonts w:ascii="Times New Roman" w:hAnsi="Times New Roman"/>
        </w:rPr>
        <w:t>Новомихайловского сельского поселения Монастырщинского района</w:t>
      </w:r>
      <w:r w:rsidRPr="006D37B2">
        <w:rPr>
          <w:rFonts w:ascii="Times New Roman" w:eastAsia="Times New Roman" w:hAnsi="Times New Roman"/>
          <w:lang w:eastAsia="ru-RU"/>
        </w:rPr>
        <w:t xml:space="preserve"> Смоленской области в первичных учетных документах корректных реквизитов Администрации</w:t>
      </w:r>
      <w:r w:rsidRPr="006D37B2">
        <w:rPr>
          <w:rFonts w:ascii="Times New Roman" w:hAnsi="Times New Roman"/>
        </w:rPr>
        <w:t xml:space="preserve"> Новомихайловского сельского поселения Монастырщинского района</w:t>
      </w:r>
      <w:r w:rsidRPr="006D37B2">
        <w:rPr>
          <w:rFonts w:ascii="Times New Roman" w:eastAsia="Times New Roman" w:hAnsi="Times New Roman"/>
          <w:lang w:eastAsia="ru-RU"/>
        </w:rPr>
        <w:t xml:space="preserve"> Смоленской области, в том числе уникальный идентификатор начисления (далее - УИН) (при наличии), для уплаты плательщиками платежей в бюджетную систему Российской Федерации. В случае изменения реквизитов ответственные сотрудники незамедлительно информирует об этом </w:t>
      </w:r>
      <w:r w:rsidRPr="006D37B2">
        <w:rPr>
          <w:rFonts w:ascii="Times New Roman" w:eastAsia="Times New Roman" w:hAnsi="Times New Roman"/>
          <w:bCs/>
          <w:lang w:eastAsia="ru-RU"/>
        </w:rPr>
        <w:t>плательщиков платежей</w:t>
      </w:r>
      <w:r w:rsidRPr="006D37B2">
        <w:rPr>
          <w:rFonts w:ascii="Times New Roman" w:eastAsia="Times New Roman" w:hAnsi="Times New Roman"/>
          <w:lang w:eastAsia="ru-RU"/>
        </w:rPr>
        <w:t>;</w:t>
      </w:r>
    </w:p>
    <w:p w:rsidR="006D37B2" w:rsidRPr="006D37B2" w:rsidRDefault="006D37B2" w:rsidP="006D3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6D37B2">
        <w:rPr>
          <w:rFonts w:ascii="Times New Roman" w:eastAsia="Times New Roman" w:hAnsi="Times New Roman"/>
          <w:lang w:eastAsia="ru-RU"/>
        </w:rPr>
        <w:t xml:space="preserve">- своевременную передачу в сектор бухгалтерского учета и отчетности Администрации </w:t>
      </w:r>
      <w:r w:rsidRPr="006D37B2">
        <w:rPr>
          <w:rFonts w:ascii="Times New Roman" w:hAnsi="Times New Roman"/>
        </w:rPr>
        <w:t>Новомихайловского сельского поселения Монастырщинского района</w:t>
      </w:r>
      <w:r w:rsidRPr="006D37B2">
        <w:rPr>
          <w:rFonts w:ascii="Times New Roman" w:eastAsia="Times New Roman" w:hAnsi="Times New Roman"/>
          <w:lang w:eastAsia="ru-RU"/>
        </w:rPr>
        <w:t xml:space="preserve"> Смоленской области ответственными сотрудниками Администрации</w:t>
      </w:r>
      <w:r w:rsidRPr="006D37B2">
        <w:rPr>
          <w:rFonts w:ascii="Times New Roman" w:hAnsi="Times New Roman"/>
        </w:rPr>
        <w:t xml:space="preserve"> Новомихайловского сельского поселения Монастырщинского района</w:t>
      </w:r>
      <w:r w:rsidRPr="006D37B2">
        <w:rPr>
          <w:rFonts w:ascii="Times New Roman" w:eastAsia="Times New Roman" w:hAnsi="Times New Roman"/>
          <w:lang w:eastAsia="ru-RU"/>
        </w:rPr>
        <w:t xml:space="preserve"> Смоленской области составленных первичных учетных документов, а также поступивших в их адрес копий судебных актов, исполнительных листов и других документов для незамедлительного отражения содержащихся в них данных в бюджетном учете;</w:t>
      </w:r>
      <w:proofErr w:type="gramEnd"/>
    </w:p>
    <w:p w:rsidR="006D37B2" w:rsidRPr="006D37B2" w:rsidRDefault="006D37B2" w:rsidP="006D3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- внесение ответственными сотрудниками Администрации</w:t>
      </w:r>
      <w:r w:rsidRPr="006D37B2">
        <w:rPr>
          <w:rFonts w:ascii="Times New Roman" w:hAnsi="Times New Roman"/>
        </w:rPr>
        <w:t xml:space="preserve"> Новомихайловского сельского поселения Монастырщинского района</w:t>
      </w:r>
      <w:r w:rsidRPr="006D37B2">
        <w:rPr>
          <w:rFonts w:ascii="Times New Roman" w:eastAsia="Times New Roman" w:hAnsi="Times New Roman"/>
          <w:lang w:eastAsia="ru-RU"/>
        </w:rPr>
        <w:t xml:space="preserve"> Смоленской области информации о доходах, денежных взысканиях (штрафах), </w:t>
      </w:r>
      <w:r w:rsidRPr="006D37B2">
        <w:rPr>
          <w:rFonts w:ascii="Times New Roman" w:eastAsia="Times New Roman" w:hAnsi="Times New Roman"/>
          <w:lang w:eastAsia="ru-RU"/>
        </w:rPr>
        <w:lastRenderedPageBreak/>
        <w:t>штрафах, неустойках, пенях в государственную информационную систему о государственных и муниципальных платежах (далее - ГИС ГМП) посредством программы «Бюджет – СМАРТ</w:t>
      </w:r>
      <w:proofErr w:type="gramStart"/>
      <w:r w:rsidRPr="006D37B2">
        <w:rPr>
          <w:rFonts w:ascii="Times New Roman" w:eastAsia="Times New Roman" w:hAnsi="Times New Roman"/>
          <w:lang w:eastAsia="ru-RU"/>
        </w:rPr>
        <w:t xml:space="preserve"> П</w:t>
      </w:r>
      <w:proofErr w:type="gramEnd"/>
      <w:r w:rsidRPr="006D37B2">
        <w:rPr>
          <w:rFonts w:ascii="Times New Roman" w:eastAsia="Times New Roman" w:hAnsi="Times New Roman"/>
          <w:lang w:eastAsia="ru-RU"/>
        </w:rPr>
        <w:t>ро», предоставление информации и документов на бумажных носителях;</w:t>
      </w:r>
    </w:p>
    <w:p w:rsidR="006D37B2" w:rsidRPr="006D37B2" w:rsidRDefault="006D37B2" w:rsidP="006D3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 xml:space="preserve">- погашение (квитирование) ответственными сотрудниками Администрации </w:t>
      </w:r>
      <w:r w:rsidRPr="006D37B2">
        <w:rPr>
          <w:rFonts w:ascii="Times New Roman" w:hAnsi="Times New Roman"/>
        </w:rPr>
        <w:t>Новомихайловского сельского поселения Монастырщинского района</w:t>
      </w:r>
      <w:r w:rsidRPr="006D37B2">
        <w:rPr>
          <w:rFonts w:ascii="Times New Roman" w:eastAsia="Times New Roman" w:hAnsi="Times New Roman"/>
          <w:lang w:eastAsia="ru-RU"/>
        </w:rPr>
        <w:t xml:space="preserve"> Смоленской области начислений с соответствующими платежами в ГИС ГМП, отражение в бюджетном учете поступивших платежей;</w:t>
      </w:r>
    </w:p>
    <w:p w:rsidR="006D37B2" w:rsidRPr="006D37B2" w:rsidRDefault="006D37B2" w:rsidP="006D3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 xml:space="preserve">- контроль исполнения ответственными сотрудниками Администрации </w:t>
      </w:r>
      <w:r w:rsidRPr="006D37B2">
        <w:rPr>
          <w:rFonts w:ascii="Times New Roman" w:hAnsi="Times New Roman"/>
        </w:rPr>
        <w:t>Новомихайловского сельского поселения Монастырщинского района</w:t>
      </w:r>
      <w:r w:rsidRPr="006D37B2">
        <w:rPr>
          <w:rFonts w:ascii="Times New Roman" w:eastAsia="Times New Roman" w:hAnsi="Times New Roman"/>
          <w:lang w:eastAsia="ru-RU"/>
        </w:rPr>
        <w:t xml:space="preserve"> Смоленской области поступлений доходов и платежей в размерах и сроки, установленные законодательством Российской Федерации, договорами, контрактами;</w:t>
      </w:r>
    </w:p>
    <w:p w:rsidR="006D37B2" w:rsidRPr="006D37B2" w:rsidRDefault="006D37B2" w:rsidP="006D3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 xml:space="preserve">- проведение инвентаризации расчетов с должниками. Сектор бухгалтерского учета и отчетности Администрации </w:t>
      </w:r>
      <w:r w:rsidRPr="006D37B2">
        <w:rPr>
          <w:rFonts w:ascii="Times New Roman" w:hAnsi="Times New Roman"/>
        </w:rPr>
        <w:t>Новомихайловского сельского поселения Монастырщинского района</w:t>
      </w:r>
      <w:r w:rsidRPr="006D37B2">
        <w:rPr>
          <w:rFonts w:ascii="Times New Roman" w:eastAsia="Times New Roman" w:hAnsi="Times New Roman"/>
          <w:lang w:eastAsia="ru-RU"/>
        </w:rPr>
        <w:t xml:space="preserve"> Смоленской области ежегодно, перед составлением годовой бюджетной отчетности, направляет ответственным сотрудникам Администрации</w:t>
      </w:r>
      <w:r w:rsidRPr="006D37B2">
        <w:rPr>
          <w:rFonts w:ascii="Times New Roman" w:hAnsi="Times New Roman"/>
        </w:rPr>
        <w:t xml:space="preserve"> Новомихайловского сельского поселения Монастырщинского района</w:t>
      </w:r>
      <w:r w:rsidRPr="006D37B2">
        <w:rPr>
          <w:rFonts w:ascii="Times New Roman" w:eastAsia="Times New Roman" w:hAnsi="Times New Roman"/>
          <w:lang w:eastAsia="ru-RU"/>
        </w:rPr>
        <w:t xml:space="preserve"> Смоленской области числящуюся дебиторскую задолженность в бюджетном учете для сбора данных о ее состоянии. Ответственные сотрудники Администрации </w:t>
      </w:r>
      <w:r w:rsidRPr="006D37B2">
        <w:rPr>
          <w:rFonts w:ascii="Times New Roman" w:hAnsi="Times New Roman"/>
        </w:rPr>
        <w:t>Новомихайловского сельского поселения Монастырщинского района</w:t>
      </w:r>
      <w:r w:rsidRPr="006D37B2">
        <w:rPr>
          <w:rFonts w:ascii="Times New Roman" w:eastAsia="Times New Roman" w:hAnsi="Times New Roman"/>
          <w:lang w:eastAsia="ru-RU"/>
        </w:rPr>
        <w:t xml:space="preserve"> Смоленской области при проведении инвентаризации проводят сверку данных по поступлениям доходов и платежей о наличии сведений: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6D37B2">
        <w:rPr>
          <w:rFonts w:ascii="Times New Roman" w:eastAsia="Times New Roman" w:hAnsi="Times New Roman"/>
          <w:spacing w:val="-6"/>
          <w:lang w:eastAsia="ru-RU"/>
        </w:rPr>
        <w:t>- о взыскании с должника денежных сре</w:t>
      </w:r>
      <w:proofErr w:type="gramStart"/>
      <w:r w:rsidRPr="006D37B2">
        <w:rPr>
          <w:rFonts w:ascii="Times New Roman" w:eastAsia="Times New Roman" w:hAnsi="Times New Roman"/>
          <w:spacing w:val="-6"/>
          <w:lang w:eastAsia="ru-RU"/>
        </w:rPr>
        <w:t>дств в р</w:t>
      </w:r>
      <w:proofErr w:type="gramEnd"/>
      <w:r w:rsidRPr="006D37B2">
        <w:rPr>
          <w:rFonts w:ascii="Times New Roman" w:eastAsia="Times New Roman" w:hAnsi="Times New Roman"/>
          <w:spacing w:val="-6"/>
          <w:lang w:eastAsia="ru-RU"/>
        </w:rPr>
        <w:t>амках исполнительного производства;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- о направлении документов судебному приставу-исполнителю для исполнения в порядке, предусмотренном федеральным законодательством об исполнительном производстве, в связи с неуплатой задолженности по платежам;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- о возбуждении судебным приставом-исполнителем исполнительного производства;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- о возбуждении в отношении должника дела о банкротстве.</w:t>
      </w:r>
    </w:p>
    <w:p w:rsidR="006D37B2" w:rsidRPr="006D37B2" w:rsidRDefault="006D37B2" w:rsidP="006D3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6D37B2">
        <w:rPr>
          <w:rFonts w:ascii="Times New Roman" w:eastAsia="Times New Roman" w:hAnsi="Times New Roman"/>
          <w:lang w:eastAsia="ru-RU"/>
        </w:rPr>
        <w:t xml:space="preserve">Дополнительно, при проведении инвентаризации ответственными сотрудниками Администрации </w:t>
      </w:r>
      <w:r w:rsidRPr="006D37B2">
        <w:rPr>
          <w:rFonts w:ascii="Times New Roman" w:hAnsi="Times New Roman"/>
        </w:rPr>
        <w:t>Новомихайловского сельского поселения Монастырщинского района</w:t>
      </w:r>
      <w:r w:rsidRPr="006D37B2">
        <w:rPr>
          <w:rFonts w:ascii="Times New Roman" w:eastAsia="Times New Roman" w:hAnsi="Times New Roman"/>
          <w:lang w:eastAsia="ru-RU"/>
        </w:rPr>
        <w:t xml:space="preserve"> Смоленской области, проводится оценка ожидаемых результатов работы по взысканию дебиторской задолженности по доходам и платежам в бюджеты бюджетной системы Российской Федерации, признания дебиторской задолженности по доходам и платежам сомнительной, а также подготовка необходимых документов для признания дебиторской задолженности безнадежной к взысканию.</w:t>
      </w:r>
      <w:proofErr w:type="gramEnd"/>
    </w:p>
    <w:p w:rsidR="006D37B2" w:rsidRPr="006D37B2" w:rsidRDefault="006D37B2" w:rsidP="006D3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2.2.</w:t>
      </w:r>
      <w:r w:rsidRPr="006D37B2">
        <w:rPr>
          <w:rFonts w:ascii="Times New Roman" w:eastAsia="Times New Roman" w:hAnsi="Times New Roman"/>
          <w:lang w:eastAsia="ru-RU"/>
        </w:rPr>
        <w:tab/>
        <w:t>Сверка данных по дебиторской задолженности по доходам и платежам в бюджеты бюджетной системы Российской Федерации проводится ответственными сотрудниками Администрации в течение одного месяца с момента поступления в их адрес информации о дебиторской задолженности.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37B2">
        <w:rPr>
          <w:rFonts w:ascii="Times New Roman" w:eastAsia="Times New Roman" w:hAnsi="Times New Roman"/>
          <w:b/>
          <w:lang w:eastAsia="ru-RU"/>
        </w:rPr>
        <w:t>3. Мероприятия по урегулированию дебиторской задолженности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6D37B2">
        <w:rPr>
          <w:rFonts w:ascii="Times New Roman" w:eastAsia="Times New Roman" w:hAnsi="Times New Roman"/>
          <w:b/>
          <w:lang w:eastAsia="ru-RU"/>
        </w:rPr>
        <w:t>по доходам и платежам в досудебном порядке (со дня истечения срока</w:t>
      </w:r>
      <w:proofErr w:type="gramEnd"/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D37B2">
        <w:rPr>
          <w:rFonts w:ascii="Times New Roman" w:eastAsia="Times New Roman" w:hAnsi="Times New Roman"/>
          <w:b/>
          <w:lang w:eastAsia="ru-RU"/>
        </w:rPr>
        <w:t>уплаты соответствующего платежа в бюджеты бюджетной системы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D37B2">
        <w:rPr>
          <w:rFonts w:ascii="Times New Roman" w:eastAsia="Times New Roman" w:hAnsi="Times New Roman"/>
          <w:b/>
          <w:lang w:eastAsia="ru-RU"/>
        </w:rPr>
        <w:t>Российской Федерации до начала работы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D37B2">
        <w:rPr>
          <w:rFonts w:ascii="Times New Roman" w:eastAsia="Times New Roman" w:hAnsi="Times New Roman"/>
          <w:b/>
          <w:lang w:eastAsia="ru-RU"/>
        </w:rPr>
        <w:t>по их принудительному взысканию)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 xml:space="preserve">3.1. При нарушении исполнения обязательств, предусмотренных законодательством Российской Федерации, договорами, контрактами сотрудники Администрации </w:t>
      </w:r>
      <w:r w:rsidRPr="006D37B2">
        <w:rPr>
          <w:rFonts w:ascii="Times New Roman" w:hAnsi="Times New Roman"/>
        </w:rPr>
        <w:t>Новомихайловского сельского поселения Монастырщинского района</w:t>
      </w:r>
      <w:r w:rsidRPr="006D37B2">
        <w:rPr>
          <w:rFonts w:ascii="Times New Roman" w:eastAsia="Times New Roman" w:hAnsi="Times New Roman"/>
          <w:lang w:eastAsia="ru-RU"/>
        </w:rPr>
        <w:t xml:space="preserve"> Смоленской области направляют должникам следующие документы:</w:t>
      </w:r>
    </w:p>
    <w:p w:rsidR="006D37B2" w:rsidRPr="006D37B2" w:rsidRDefault="006D37B2" w:rsidP="006D3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-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6D37B2" w:rsidRPr="006D37B2" w:rsidRDefault="006D37B2" w:rsidP="006D3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- претензии должнику о погашении образовавшейся задолженности в досудебном порядке в установленный законом, договором, контрактом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договором, контрактом.</w:t>
      </w:r>
    </w:p>
    <w:p w:rsidR="006D37B2" w:rsidRPr="006D37B2" w:rsidRDefault="006D37B2" w:rsidP="006D37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 xml:space="preserve">3.2. В случае если направление Требования (претензии) не предусмотрено условиями договора, контракта или по каким-либо причинам предъявление претензии не является обязательным, то по </w:t>
      </w:r>
      <w:r w:rsidRPr="006D37B2">
        <w:rPr>
          <w:rFonts w:ascii="Times New Roman" w:eastAsia="Times New Roman" w:hAnsi="Times New Roman"/>
          <w:lang w:eastAsia="ru-RU"/>
        </w:rPr>
        <w:lastRenderedPageBreak/>
        <w:t>истечении 30 дней со дня образования дебиторской задолженности она подлежит взысканию в судебном порядке.</w:t>
      </w:r>
    </w:p>
    <w:p w:rsidR="006D37B2" w:rsidRPr="006D37B2" w:rsidRDefault="006D37B2" w:rsidP="006D37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3.3. 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6D37B2" w:rsidRPr="006D37B2" w:rsidRDefault="006D37B2" w:rsidP="006D37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3.4. 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контракте и месту нахождения, указанному в Едином государственном реестре юридических лиц на момент подготовки претензии. Требование (претензия) и прилагаемые к нему документы передаются нарочным под роспись или направляются по почте.</w:t>
      </w:r>
    </w:p>
    <w:p w:rsidR="006D37B2" w:rsidRPr="006D37B2" w:rsidRDefault="006D37B2" w:rsidP="006D37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3.5. Требование (претензия) должно содержать следующие данные:</w:t>
      </w:r>
    </w:p>
    <w:p w:rsidR="006D37B2" w:rsidRPr="006D37B2" w:rsidRDefault="006D37B2" w:rsidP="006D37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3.5.1 дату и место ее составления;</w:t>
      </w:r>
    </w:p>
    <w:p w:rsidR="006D37B2" w:rsidRPr="006D37B2" w:rsidRDefault="006D37B2" w:rsidP="006D37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3.5.2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договора, контракта;</w:t>
      </w:r>
    </w:p>
    <w:p w:rsidR="006D37B2" w:rsidRPr="006D37B2" w:rsidRDefault="006D37B2" w:rsidP="006D37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3.5.3 наименование и реквизиты документа, являющегося основанием для начисления суммы, подлежащей уплате должником;</w:t>
      </w:r>
    </w:p>
    <w:p w:rsidR="006D37B2" w:rsidRPr="006D37B2" w:rsidRDefault="006D37B2" w:rsidP="006D37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3.5.4 период образования просрочки внесения платы;</w:t>
      </w:r>
    </w:p>
    <w:p w:rsidR="006D37B2" w:rsidRPr="006D37B2" w:rsidRDefault="006D37B2" w:rsidP="006D37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3.5.5 сумма просроченной дебиторской задолженности по платежам,</w:t>
      </w:r>
    </w:p>
    <w:p w:rsidR="006D37B2" w:rsidRPr="006D37B2" w:rsidRDefault="006D37B2" w:rsidP="006D37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3.5.6 сумма штрафных санкций (при их наличии);</w:t>
      </w:r>
    </w:p>
    <w:p w:rsidR="006D37B2" w:rsidRPr="006D37B2" w:rsidRDefault="006D37B2" w:rsidP="006D37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3.5.7 перечень прилагаемых документов, подтверждающих обстоятельства, изложенные в требовании (претензии);</w:t>
      </w:r>
    </w:p>
    <w:p w:rsidR="006D37B2" w:rsidRPr="006D37B2" w:rsidRDefault="006D37B2" w:rsidP="006D37B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3.5.8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6D37B2" w:rsidRPr="006D37B2" w:rsidRDefault="006D37B2" w:rsidP="006D37B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3.5.9 реквизиты для перечисления просроченной дебиторской задолженности;</w:t>
      </w:r>
    </w:p>
    <w:p w:rsidR="006D37B2" w:rsidRPr="006D37B2" w:rsidRDefault="006D37B2" w:rsidP="006D37B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3.5.10 Ф.И.О. лица, подготовившего претензию;</w:t>
      </w:r>
    </w:p>
    <w:p w:rsidR="006D37B2" w:rsidRPr="006D37B2" w:rsidRDefault="006D37B2" w:rsidP="006D37B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3.5.11 Ф.И.О. и должность лица, которое ее подписывает.</w:t>
      </w:r>
    </w:p>
    <w:p w:rsidR="006D37B2" w:rsidRPr="006D37B2" w:rsidRDefault="006D37B2" w:rsidP="006D37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При добровольном исполнении обязатель</w:t>
      </w:r>
      <w:proofErr w:type="gramStart"/>
      <w:r w:rsidRPr="006D37B2">
        <w:rPr>
          <w:rFonts w:ascii="Times New Roman" w:eastAsia="Times New Roman" w:hAnsi="Times New Roman"/>
          <w:lang w:eastAsia="ru-RU"/>
        </w:rPr>
        <w:t>ств в ср</w:t>
      </w:r>
      <w:proofErr w:type="gramEnd"/>
      <w:r w:rsidRPr="006D37B2">
        <w:rPr>
          <w:rFonts w:ascii="Times New Roman" w:eastAsia="Times New Roman" w:hAnsi="Times New Roman"/>
          <w:lang w:eastAsia="ru-RU"/>
        </w:rPr>
        <w:t>ок, указанный в требовании (претензии), претензионная работа в отношении должника прекращается.</w:t>
      </w:r>
    </w:p>
    <w:p w:rsidR="006D37B2" w:rsidRPr="006D37B2" w:rsidRDefault="006D37B2" w:rsidP="006D3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Вместе с этим ответственные сотрудники Администрации</w:t>
      </w:r>
      <w:r w:rsidRPr="006D37B2">
        <w:rPr>
          <w:rFonts w:ascii="Times New Roman" w:hAnsi="Times New Roman"/>
        </w:rPr>
        <w:t xml:space="preserve"> Новомихайловского сельского поселения Монастырщинского района</w:t>
      </w:r>
      <w:r w:rsidRPr="006D37B2">
        <w:rPr>
          <w:rFonts w:ascii="Times New Roman" w:eastAsia="Times New Roman" w:hAnsi="Times New Roman"/>
          <w:lang w:eastAsia="ru-RU"/>
        </w:rPr>
        <w:t xml:space="preserve"> Смоленской области рассматривают вопрос о возможности расторжения договора, контракта, предоставления отсрочки (рассрочки) платежа, реструктуризации дебиторской задолженности по доходам и платежам в порядке и случаях, предусмотренных законодательством Российской Федерации.</w:t>
      </w:r>
    </w:p>
    <w:p w:rsidR="006D37B2" w:rsidRPr="006D37B2" w:rsidRDefault="006D37B2" w:rsidP="006D37B2">
      <w:pPr>
        <w:widowControl w:val="0"/>
        <w:numPr>
          <w:ilvl w:val="1"/>
          <w:numId w:val="4"/>
        </w:numPr>
        <w:autoSpaceDE w:val="0"/>
        <w:autoSpaceDN w:val="0"/>
        <w:spacing w:before="220"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 xml:space="preserve">Информацию по направленным требованиям, претензиям должникам о погашении образовавшейся задолженности ответственные сотрудники Администрации </w:t>
      </w:r>
      <w:r w:rsidRPr="006D37B2">
        <w:rPr>
          <w:rFonts w:ascii="Times New Roman" w:hAnsi="Times New Roman"/>
        </w:rPr>
        <w:t xml:space="preserve">Новомихайловского сельского поселения Монастырщинского района </w:t>
      </w:r>
      <w:r w:rsidRPr="006D37B2">
        <w:rPr>
          <w:rFonts w:ascii="Times New Roman" w:eastAsia="Times New Roman" w:hAnsi="Times New Roman"/>
          <w:lang w:eastAsia="ru-RU"/>
        </w:rPr>
        <w:t xml:space="preserve">Смоленской области в пятидневный срок направляют служебной запиской в сектор бухгалтерского учета и отчетности Администрации </w:t>
      </w:r>
      <w:r w:rsidRPr="006D37B2">
        <w:rPr>
          <w:rFonts w:ascii="Times New Roman" w:hAnsi="Times New Roman"/>
        </w:rPr>
        <w:t xml:space="preserve">Новомихайловского сельского поселения Монастырщинского района </w:t>
      </w:r>
      <w:r w:rsidRPr="006D37B2">
        <w:rPr>
          <w:rFonts w:ascii="Times New Roman" w:eastAsia="Times New Roman" w:hAnsi="Times New Roman"/>
          <w:lang w:eastAsia="ru-RU"/>
        </w:rPr>
        <w:t>Смоленской области.</w:t>
      </w:r>
    </w:p>
    <w:p w:rsidR="006D37B2" w:rsidRPr="006D37B2" w:rsidRDefault="006D37B2" w:rsidP="006D37B2">
      <w:pPr>
        <w:spacing w:after="150" w:line="240" w:lineRule="auto"/>
        <w:rPr>
          <w:rFonts w:ascii="Arial" w:eastAsia="Times New Roman" w:hAnsi="Arial" w:cs="Arial"/>
          <w:lang w:eastAsia="ru-RU"/>
        </w:rPr>
      </w:pPr>
    </w:p>
    <w:p w:rsidR="006D37B2" w:rsidRPr="006D37B2" w:rsidRDefault="006D37B2" w:rsidP="006D37B2">
      <w:pPr>
        <w:numPr>
          <w:ilvl w:val="1"/>
          <w:numId w:val="4"/>
        </w:numPr>
        <w:spacing w:after="15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 xml:space="preserve">При выявлении в ходе </w:t>
      </w:r>
      <w:proofErr w:type="gramStart"/>
      <w:r w:rsidRPr="006D37B2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Pr="006D37B2">
        <w:rPr>
          <w:rFonts w:ascii="Times New Roman" w:eastAsia="Times New Roman" w:hAnsi="Times New Roman"/>
          <w:lang w:eastAsia="ru-RU"/>
        </w:rPr>
        <w:t xml:space="preserve"> поступлением доходов, платежей в бюджеты нарушений контрагентом условий договора, контракта в части, касающейся уплаты денежных средств, в срок не позднее 30 календарных дней с момента образования просроченной дебиторской задолженности сотрудники Администрации </w:t>
      </w:r>
      <w:r w:rsidRPr="006D37B2">
        <w:rPr>
          <w:rFonts w:ascii="Times New Roman" w:hAnsi="Times New Roman"/>
        </w:rPr>
        <w:t xml:space="preserve">Новомихайловского сельского поселения Монастырщинского района </w:t>
      </w:r>
      <w:r w:rsidRPr="006D37B2">
        <w:rPr>
          <w:rFonts w:ascii="Times New Roman" w:eastAsia="Times New Roman" w:hAnsi="Times New Roman"/>
          <w:lang w:eastAsia="ru-RU"/>
        </w:rPr>
        <w:t>Смоленской области:</w:t>
      </w:r>
    </w:p>
    <w:p w:rsidR="006D37B2" w:rsidRPr="006D37B2" w:rsidRDefault="006D37B2" w:rsidP="006D37B2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производят расчет задолженности по пеням и штрафам;</w:t>
      </w:r>
    </w:p>
    <w:p w:rsidR="006D37B2" w:rsidRPr="006D37B2" w:rsidRDefault="006D37B2" w:rsidP="006D37B2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направляет должнику требование (претензию) о погашении задолженности в 15-дневный срок с приложением расчета задолженности по пеням и штрафам.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37B2">
        <w:rPr>
          <w:rFonts w:ascii="Times New Roman" w:eastAsia="Times New Roman" w:hAnsi="Times New Roman"/>
          <w:b/>
          <w:lang w:eastAsia="ru-RU"/>
        </w:rPr>
        <w:t xml:space="preserve">4. Мероприятия по принудительному взысканию </w:t>
      </w:r>
      <w:proofErr w:type="gramStart"/>
      <w:r w:rsidRPr="006D37B2">
        <w:rPr>
          <w:rFonts w:ascii="Times New Roman" w:eastAsia="Times New Roman" w:hAnsi="Times New Roman"/>
          <w:b/>
          <w:lang w:eastAsia="ru-RU"/>
        </w:rPr>
        <w:t>дебиторской</w:t>
      </w:r>
      <w:proofErr w:type="gramEnd"/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D37B2">
        <w:rPr>
          <w:rFonts w:ascii="Times New Roman" w:eastAsia="Times New Roman" w:hAnsi="Times New Roman"/>
          <w:b/>
          <w:lang w:eastAsia="ru-RU"/>
        </w:rPr>
        <w:t>задолженности по доходам и платежам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6D37B2">
        <w:rPr>
          <w:rFonts w:ascii="Times New Roman" w:eastAsia="Times New Roman" w:hAnsi="Times New Roman"/>
          <w:lang w:eastAsia="ru-RU"/>
        </w:rPr>
        <w:t xml:space="preserve">Ответственные сотрудники Администрации </w:t>
      </w:r>
      <w:r w:rsidRPr="006D37B2">
        <w:rPr>
          <w:rFonts w:ascii="Times New Roman" w:hAnsi="Times New Roman"/>
        </w:rPr>
        <w:t xml:space="preserve">Новомихайловского сельского поселения Монастырщинского района </w:t>
      </w:r>
      <w:r w:rsidRPr="006D37B2">
        <w:rPr>
          <w:rFonts w:ascii="Times New Roman" w:eastAsia="Times New Roman" w:hAnsi="Times New Roman"/>
          <w:lang w:eastAsia="ru-RU"/>
        </w:rPr>
        <w:t xml:space="preserve">Смоленской области по истечении срока для уплаты платежей по направленным требованиям, претензиям направляют исковое заявление в суд, по протоколам о назначении </w:t>
      </w:r>
      <w:r w:rsidRPr="006D37B2">
        <w:rPr>
          <w:rFonts w:ascii="Times New Roman" w:eastAsia="Times New Roman" w:hAnsi="Times New Roman"/>
          <w:lang w:eastAsia="ru-RU"/>
        </w:rPr>
        <w:lastRenderedPageBreak/>
        <w:t xml:space="preserve">административного наказания постановления в службу судебных приставов для принудительного взыскания сумм задолженности, </w:t>
      </w:r>
      <w:r w:rsidRPr="006D37B2">
        <w:rPr>
          <w:rFonts w:ascii="Times New Roman" w:hAnsi="Times New Roman"/>
          <w:shd w:val="clear" w:color="auto" w:fill="FFFFFF"/>
        </w:rPr>
        <w:t>проводят мониторинг эффективности взыскания просроченной дебиторской задолженности в рамках исполнительного производства, запрашивают информацию о мероприятиях, проводимых приставом-исполнителем, о сумме</w:t>
      </w:r>
      <w:proofErr w:type="gramEnd"/>
      <w:r w:rsidRPr="006D37B2">
        <w:rPr>
          <w:rFonts w:ascii="Times New Roman" w:hAnsi="Times New Roman"/>
          <w:shd w:val="clear" w:color="auto" w:fill="FFFFFF"/>
        </w:rPr>
        <w:t xml:space="preserve"> непогашенной задолженности, о наличии данных об объявлении розыска должника, его имущества, об изменении состояния счета (счетов) должника, его имущества и т.д.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bookmarkStart w:id="2" w:name="_GoBack"/>
      <w:bookmarkEnd w:id="2"/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Приложение N 2</w:t>
      </w: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к постановлению Администрации</w:t>
      </w: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6D37B2">
        <w:rPr>
          <w:rFonts w:ascii="Times New Roman" w:hAnsi="Times New Roman"/>
        </w:rPr>
        <w:t xml:space="preserve">Новомихайловского сельского поселения </w:t>
      </w: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6D37B2">
        <w:rPr>
          <w:rFonts w:ascii="Times New Roman" w:hAnsi="Times New Roman"/>
        </w:rPr>
        <w:t xml:space="preserve">Монастырщинского района </w:t>
      </w: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Смоленской области</w:t>
      </w:r>
    </w:p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от 11 сентября 2023г № 38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3" w:name="P87"/>
      <w:bookmarkEnd w:id="3"/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Перечень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D37B2">
        <w:rPr>
          <w:rFonts w:ascii="Times New Roman" w:eastAsia="Times New Roman" w:hAnsi="Times New Roman"/>
          <w:lang w:eastAsia="ru-RU"/>
        </w:rPr>
        <w:t>ответственных сотрудников Администрации Новомихайловского сельского поселения Монастырщинского района Смоленской области</w:t>
      </w:r>
      <w:r w:rsidRPr="006D37B2">
        <w:rPr>
          <w:rFonts w:ascii="Times New Roman" w:eastAsia="Times New Roman" w:hAnsi="Times New Roman"/>
          <w:b/>
          <w:lang w:eastAsia="ru-RU"/>
        </w:rPr>
        <w:t xml:space="preserve">, </w:t>
      </w:r>
      <w:r w:rsidRPr="006D37B2">
        <w:rPr>
          <w:rFonts w:ascii="Times New Roman" w:eastAsia="Times New Roman" w:hAnsi="Times New Roman"/>
          <w:lang w:eastAsia="ru-RU"/>
        </w:rPr>
        <w:t>ответственных за работу по взысканию дебиторской задолженности по платежам в бюджеты, пеням и штрафам по ним</w:t>
      </w:r>
    </w:p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9706"/>
      </w:tblGrid>
      <w:tr w:rsidR="006D37B2" w:rsidRPr="006D37B2" w:rsidTr="00B3121B">
        <w:tc>
          <w:tcPr>
            <w:tcW w:w="562" w:type="dxa"/>
          </w:tcPr>
          <w:p w:rsidR="006D37B2" w:rsidRPr="006D37B2" w:rsidRDefault="006D37B2" w:rsidP="006D3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37B2">
              <w:rPr>
                <w:rFonts w:ascii="Times New Roman" w:eastAsia="Times New Roman" w:hAnsi="Times New Roman"/>
                <w:lang w:eastAsia="ru-RU"/>
              </w:rPr>
              <w:t>N</w:t>
            </w:r>
          </w:p>
        </w:tc>
        <w:tc>
          <w:tcPr>
            <w:tcW w:w="9706" w:type="dxa"/>
          </w:tcPr>
          <w:p w:rsidR="006D37B2" w:rsidRPr="006D37B2" w:rsidRDefault="006D37B2" w:rsidP="006D3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37B2">
              <w:rPr>
                <w:rFonts w:ascii="Times New Roman" w:eastAsia="Times New Roman" w:hAnsi="Times New Roman"/>
                <w:lang w:eastAsia="ru-RU"/>
              </w:rPr>
              <w:t>Ответственные сотрудники Администрации</w:t>
            </w:r>
            <w:r w:rsidRPr="006D37B2">
              <w:rPr>
                <w:rFonts w:ascii="Times New Roman" w:hAnsi="Times New Roman"/>
              </w:rPr>
              <w:t xml:space="preserve"> Новомихайловского сельского поселения Монастырщинского района</w:t>
            </w:r>
            <w:r w:rsidRPr="006D37B2">
              <w:rPr>
                <w:rFonts w:ascii="Times New Roman" w:eastAsia="Times New Roman" w:hAnsi="Times New Roman"/>
                <w:lang w:eastAsia="ru-RU"/>
              </w:rPr>
              <w:t xml:space="preserve"> Смоленской области</w:t>
            </w:r>
          </w:p>
        </w:tc>
      </w:tr>
      <w:tr w:rsidR="006D37B2" w:rsidRPr="006D37B2" w:rsidTr="00B3121B">
        <w:tc>
          <w:tcPr>
            <w:tcW w:w="562" w:type="dxa"/>
          </w:tcPr>
          <w:p w:rsidR="006D37B2" w:rsidRPr="006D37B2" w:rsidRDefault="006D37B2" w:rsidP="006D3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37B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06" w:type="dxa"/>
          </w:tcPr>
          <w:p w:rsidR="006D37B2" w:rsidRPr="006D37B2" w:rsidRDefault="006D37B2" w:rsidP="006D3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7B2">
              <w:rPr>
                <w:rFonts w:ascii="Times New Roman" w:eastAsia="Times New Roman" w:hAnsi="Times New Roman"/>
                <w:lang w:eastAsia="ru-RU"/>
              </w:rPr>
              <w:t xml:space="preserve">Старший менеджер </w:t>
            </w:r>
            <w:proofErr w:type="gramStart"/>
            <w:r w:rsidRPr="006D37B2">
              <w:rPr>
                <w:rFonts w:ascii="Times New Roman" w:eastAsia="Times New Roman" w:hAnsi="Times New Roman"/>
                <w:lang w:eastAsia="ru-RU"/>
              </w:rPr>
              <w:t>–с</w:t>
            </w:r>
            <w:proofErr w:type="gramEnd"/>
            <w:r w:rsidRPr="006D37B2">
              <w:rPr>
                <w:rFonts w:ascii="Times New Roman" w:eastAsia="Times New Roman" w:hAnsi="Times New Roman"/>
                <w:lang w:eastAsia="ru-RU"/>
              </w:rPr>
              <w:t>ектор  бухгалтерского  учета и отчетности</w:t>
            </w:r>
          </w:p>
        </w:tc>
      </w:tr>
      <w:tr w:rsidR="006D37B2" w:rsidRPr="006D37B2" w:rsidTr="00B3121B">
        <w:tc>
          <w:tcPr>
            <w:tcW w:w="562" w:type="dxa"/>
          </w:tcPr>
          <w:p w:rsidR="006D37B2" w:rsidRPr="006D37B2" w:rsidRDefault="006D37B2" w:rsidP="006D3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37B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706" w:type="dxa"/>
          </w:tcPr>
          <w:p w:rsidR="006D37B2" w:rsidRPr="006D37B2" w:rsidRDefault="006D37B2" w:rsidP="006D3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7B2">
              <w:rPr>
                <w:rFonts w:ascii="Times New Roman" w:eastAsia="Times New Roman" w:hAnsi="Times New Roman"/>
                <w:lang w:eastAsia="ru-RU"/>
              </w:rPr>
              <w:t xml:space="preserve"> Инспектор - ответственный за размещения муниципальных контрактов и договоров.</w:t>
            </w:r>
          </w:p>
        </w:tc>
      </w:tr>
      <w:tr w:rsidR="006D37B2" w:rsidRPr="006D37B2" w:rsidTr="00B3121B">
        <w:tc>
          <w:tcPr>
            <w:tcW w:w="562" w:type="dxa"/>
          </w:tcPr>
          <w:p w:rsidR="006D37B2" w:rsidRPr="006D37B2" w:rsidRDefault="006D37B2" w:rsidP="006D3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37B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706" w:type="dxa"/>
          </w:tcPr>
          <w:p w:rsidR="006D37B2" w:rsidRPr="006D37B2" w:rsidRDefault="006D37B2" w:rsidP="006D3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37B2">
              <w:rPr>
                <w:rFonts w:ascii="Times New Roman" w:hAnsi="Times New Roman"/>
              </w:rPr>
              <w:t>Старший инспектор – ответственный за составления нормативно-правовых документов</w:t>
            </w:r>
          </w:p>
        </w:tc>
      </w:tr>
    </w:tbl>
    <w:p w:rsidR="006D37B2" w:rsidRPr="006D37B2" w:rsidRDefault="006D37B2" w:rsidP="006D37B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6D37B2" w:rsidRPr="006D37B2" w:rsidRDefault="006D37B2" w:rsidP="006D37B2"/>
    <w:p w:rsidR="006D37B2" w:rsidRPr="006D37B2" w:rsidRDefault="006D37B2" w:rsidP="006D37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B3214C" w:rsidRPr="006D37B2" w:rsidRDefault="00B3214C"/>
    <w:sectPr w:rsidR="00B3214C" w:rsidRPr="006D37B2" w:rsidSect="006D37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51E"/>
    <w:multiLevelType w:val="multilevel"/>
    <w:tmpl w:val="BF22FA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FA0A19"/>
    <w:multiLevelType w:val="multilevel"/>
    <w:tmpl w:val="0419001D"/>
    <w:numStyleLink w:val="1"/>
  </w:abstractNum>
  <w:abstractNum w:abstractNumId="2">
    <w:nsid w:val="25A61099"/>
    <w:multiLevelType w:val="multilevel"/>
    <w:tmpl w:val="C736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91BF5"/>
    <w:multiLevelType w:val="multilevel"/>
    <w:tmpl w:val="E4A07D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133" w:hanging="14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8D7299F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B2"/>
    <w:rsid w:val="002E0F8B"/>
    <w:rsid w:val="006D37B2"/>
    <w:rsid w:val="00B3214C"/>
    <w:rsid w:val="00B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7B2"/>
    <w:rPr>
      <w:rFonts w:ascii="Tahoma" w:eastAsia="Calibri" w:hAnsi="Tahoma" w:cs="Tahoma"/>
      <w:sz w:val="16"/>
      <w:szCs w:val="16"/>
    </w:rPr>
  </w:style>
  <w:style w:type="numbering" w:customStyle="1" w:styleId="1">
    <w:name w:val="Стиль1"/>
    <w:uiPriority w:val="99"/>
    <w:rsid w:val="002E0F8B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7B2"/>
    <w:rPr>
      <w:rFonts w:ascii="Tahoma" w:eastAsia="Calibri" w:hAnsi="Tahoma" w:cs="Tahoma"/>
      <w:sz w:val="16"/>
      <w:szCs w:val="16"/>
    </w:rPr>
  </w:style>
  <w:style w:type="numbering" w:customStyle="1" w:styleId="1">
    <w:name w:val="Стиль1"/>
    <w:uiPriority w:val="99"/>
    <w:rsid w:val="002E0F8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2023-09-27T07:47:00Z</dcterms:created>
  <dcterms:modified xsi:type="dcterms:W3CDTF">2023-09-27T07:59:00Z</dcterms:modified>
</cp:coreProperties>
</file>