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CCE" w:rsidRDefault="00276CCE" w:rsidP="00276CCE">
      <w:pPr>
        <w:jc w:val="center"/>
        <w:rPr>
          <w:b/>
          <w:sz w:val="28"/>
          <w:szCs w:val="28"/>
        </w:rPr>
      </w:pPr>
    </w:p>
    <w:p w:rsidR="00276CCE" w:rsidRDefault="00276CCE" w:rsidP="00276CCE">
      <w:pPr>
        <w:jc w:val="center"/>
        <w:rPr>
          <w:b/>
          <w:sz w:val="28"/>
          <w:szCs w:val="28"/>
        </w:rPr>
      </w:pPr>
    </w:p>
    <w:p w:rsidR="00276CCE" w:rsidRDefault="00727F25" w:rsidP="00276CCE">
      <w:pPr>
        <w:rPr>
          <w:rFonts w:ascii="Franklin Gothic Medium Cond" w:hAnsi="Franklin Gothic Medium Cond"/>
          <w:b/>
          <w:i/>
          <w:sz w:val="72"/>
          <w:szCs w:val="72"/>
        </w:rPr>
      </w:pPr>
      <w:r w:rsidRPr="00727F25">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10.1pt;margin-top:-9.45pt;width:467.25pt;height:160.5pt;z-index:251660288" adj="6924" fillcolor="#60c" strokecolor="#c9f">
            <v:fill color2="#c0c" focus="100%" type="gradient"/>
            <v:shadow on="t" color="#99f" opacity="52429f" offset="3pt,3pt"/>
            <v:textpath style="font-family:&quot;Impact&quot;;v-text-kern:t" trim="t" fitpath="t" string="НОВОМИХАЙЛОВСКИЙ&#10;ВЕСТНИК&#10;"/>
            <w10:wrap type="square" side="right"/>
          </v:shape>
        </w:pict>
      </w:r>
    </w:p>
    <w:p w:rsidR="00276CCE" w:rsidRDefault="00276CCE" w:rsidP="00276CCE">
      <w:pPr>
        <w:jc w:val="center"/>
        <w:rPr>
          <w:b/>
        </w:rPr>
      </w:pPr>
    </w:p>
    <w:p w:rsidR="00276CCE" w:rsidRDefault="00276CCE" w:rsidP="00276CCE">
      <w:pPr>
        <w:jc w:val="center"/>
        <w:rPr>
          <w:b/>
        </w:rPr>
      </w:pPr>
    </w:p>
    <w:p w:rsidR="00276CCE" w:rsidRDefault="00276CCE" w:rsidP="00276CCE">
      <w:pPr>
        <w:jc w:val="center"/>
        <w:rPr>
          <w:b/>
        </w:rPr>
      </w:pPr>
    </w:p>
    <w:p w:rsidR="00276CCE" w:rsidRDefault="00276CCE" w:rsidP="00276CCE">
      <w:pPr>
        <w:jc w:val="center"/>
        <w:rPr>
          <w:b/>
        </w:rPr>
      </w:pPr>
    </w:p>
    <w:p w:rsidR="00276CCE" w:rsidRDefault="00276CCE" w:rsidP="00276CCE">
      <w:pPr>
        <w:jc w:val="center"/>
        <w:rPr>
          <w:b/>
        </w:rPr>
      </w:pPr>
    </w:p>
    <w:p w:rsidR="00276CCE" w:rsidRDefault="00276CCE" w:rsidP="00276CCE">
      <w:pPr>
        <w:jc w:val="center"/>
        <w:rPr>
          <w:b/>
        </w:rPr>
      </w:pPr>
    </w:p>
    <w:p w:rsidR="00276CCE" w:rsidRDefault="00276CCE" w:rsidP="00276CCE">
      <w:pPr>
        <w:jc w:val="center"/>
        <w:rPr>
          <w:b/>
        </w:rPr>
      </w:pPr>
    </w:p>
    <w:p w:rsidR="00276CCE" w:rsidRDefault="00276CCE" w:rsidP="00276CCE">
      <w:pPr>
        <w:jc w:val="center"/>
        <w:rPr>
          <w:b/>
          <w:sz w:val="28"/>
          <w:szCs w:val="28"/>
        </w:rPr>
      </w:pPr>
    </w:p>
    <w:p w:rsidR="00276CCE" w:rsidRDefault="00276CCE" w:rsidP="00276CCE">
      <w:pPr>
        <w:jc w:val="center"/>
        <w:rPr>
          <w:b/>
          <w:sz w:val="28"/>
          <w:szCs w:val="28"/>
        </w:rPr>
      </w:pPr>
    </w:p>
    <w:p w:rsidR="00276CCE" w:rsidRDefault="00276CCE" w:rsidP="00276CCE">
      <w:pPr>
        <w:jc w:val="center"/>
        <w:rPr>
          <w:b/>
          <w:sz w:val="28"/>
          <w:szCs w:val="28"/>
        </w:rPr>
      </w:pPr>
    </w:p>
    <w:p w:rsidR="00276CCE" w:rsidRDefault="00276CCE" w:rsidP="00276CCE">
      <w:pPr>
        <w:jc w:val="center"/>
        <w:rPr>
          <w:b/>
          <w:sz w:val="28"/>
          <w:szCs w:val="28"/>
        </w:rPr>
      </w:pPr>
      <w:r>
        <w:rPr>
          <w:b/>
          <w:sz w:val="28"/>
          <w:szCs w:val="28"/>
        </w:rPr>
        <w:t>Информационная газета Администрации Новомихайловского сельского поселения Монастырщинского района Смоленской области</w:t>
      </w:r>
    </w:p>
    <w:p w:rsidR="00276CCE" w:rsidRDefault="00276CCE" w:rsidP="00276CCE">
      <w:pPr>
        <w:rPr>
          <w:color w:val="FF0000"/>
          <w:sz w:val="28"/>
          <w:szCs w:val="28"/>
        </w:rPr>
      </w:pPr>
      <w:r>
        <w:rPr>
          <w:color w:val="FF0000"/>
          <w:sz w:val="28"/>
          <w:szCs w:val="28"/>
        </w:rPr>
        <w:t xml:space="preserve">                   </w:t>
      </w:r>
    </w:p>
    <w:p w:rsidR="00276CCE" w:rsidRDefault="00276CCE" w:rsidP="00276CCE">
      <w:pPr>
        <w:rPr>
          <w:b/>
          <w:sz w:val="28"/>
          <w:szCs w:val="28"/>
        </w:rPr>
      </w:pPr>
      <w:r>
        <w:rPr>
          <w:b/>
        </w:rPr>
        <w:t xml:space="preserve">28.08.2017 года                                                                                </w:t>
      </w:r>
      <w:r>
        <w:rPr>
          <w:b/>
          <w:sz w:val="28"/>
          <w:szCs w:val="28"/>
        </w:rPr>
        <w:t>№10 (10)</w:t>
      </w:r>
    </w:p>
    <w:p w:rsidR="00276CCE" w:rsidRDefault="00276CCE" w:rsidP="00276CCE">
      <w:pPr>
        <w:jc w:val="center"/>
        <w:rPr>
          <w:b/>
          <w:sz w:val="28"/>
          <w:szCs w:val="28"/>
        </w:rPr>
      </w:pPr>
      <w:r>
        <w:rPr>
          <w:b/>
          <w:sz w:val="28"/>
          <w:szCs w:val="28"/>
        </w:rPr>
        <w:t xml:space="preserve">  (бесплатно)</w:t>
      </w:r>
    </w:p>
    <w:p w:rsidR="00276CCE" w:rsidRDefault="00276CCE" w:rsidP="00276CCE">
      <w:pPr>
        <w:rPr>
          <w:b/>
        </w:rPr>
      </w:pPr>
      <w:r>
        <w:rPr>
          <w:b/>
        </w:rPr>
        <w:t xml:space="preserve">Тираж- 15 экземпляров </w:t>
      </w:r>
    </w:p>
    <w:p w:rsidR="00276CCE" w:rsidRDefault="00276CCE" w:rsidP="00276CCE">
      <w:pPr>
        <w:rPr>
          <w:b/>
        </w:rPr>
      </w:pPr>
    </w:p>
    <w:p w:rsidR="00276CCE" w:rsidRDefault="00276CCE" w:rsidP="00276CCE">
      <w:pPr>
        <w:rPr>
          <w:b/>
        </w:rPr>
      </w:pPr>
      <w:r>
        <w:rPr>
          <w:b/>
        </w:rPr>
        <w:t>Ответственный за выпуск - ст</w:t>
      </w:r>
      <w:proofErr w:type="gramStart"/>
      <w:r>
        <w:rPr>
          <w:b/>
        </w:rPr>
        <w:t>.и</w:t>
      </w:r>
      <w:proofErr w:type="gramEnd"/>
      <w:r>
        <w:rPr>
          <w:b/>
        </w:rPr>
        <w:t>нспектор Администрации Новомихайловского сельского поселения Калугина Н.Г..</w:t>
      </w:r>
    </w:p>
    <w:p w:rsidR="00276CCE" w:rsidRDefault="00276CCE" w:rsidP="00276CCE">
      <w:pPr>
        <w:rPr>
          <w:b/>
        </w:rPr>
      </w:pPr>
    </w:p>
    <w:p w:rsidR="00276CCE" w:rsidRDefault="00276CCE" w:rsidP="00276CCE">
      <w:pPr>
        <w:rPr>
          <w:b/>
        </w:rPr>
      </w:pPr>
      <w:r>
        <w:rPr>
          <w:b/>
        </w:rPr>
        <w:t>Учредитель - Совет депутатов Новомихайловского сельского поселения Монастырщинского района Смоленской области</w:t>
      </w:r>
    </w:p>
    <w:p w:rsidR="00276CCE" w:rsidRDefault="00276CCE" w:rsidP="00276CCE">
      <w:pPr>
        <w:rPr>
          <w:b/>
        </w:rPr>
      </w:pPr>
      <w:r>
        <w:rPr>
          <w:b/>
        </w:rPr>
        <w:t xml:space="preserve">  </w:t>
      </w:r>
    </w:p>
    <w:p w:rsidR="00276CCE" w:rsidRDefault="00276CCE" w:rsidP="00276CCE">
      <w:pPr>
        <w:jc w:val="center"/>
        <w:rPr>
          <w:b/>
        </w:rPr>
      </w:pPr>
      <w:r>
        <w:rPr>
          <w:b/>
        </w:rPr>
        <w:t>Издатель: Администрации Новомихайловского сельского поселения Монастырщинского района Смоленской области</w:t>
      </w:r>
    </w:p>
    <w:p w:rsidR="00276CCE" w:rsidRDefault="00276CCE" w:rsidP="00276CCE">
      <w:pPr>
        <w:rPr>
          <w:color w:val="FF0000"/>
        </w:rPr>
      </w:pPr>
      <w:r>
        <w:rPr>
          <w:color w:val="FF0000"/>
        </w:rPr>
        <w:t xml:space="preserve">                   </w:t>
      </w:r>
    </w:p>
    <w:p w:rsidR="00276CCE" w:rsidRDefault="00276CCE" w:rsidP="00276CCE">
      <w:pPr>
        <w:rPr>
          <w:b/>
        </w:rPr>
      </w:pPr>
      <w:r>
        <w:rPr>
          <w:b/>
        </w:rPr>
        <w:t>Адрес издателя: 216151, д</w:t>
      </w:r>
      <w:proofErr w:type="gramStart"/>
      <w:r>
        <w:rPr>
          <w:b/>
        </w:rPr>
        <w:t>.М</w:t>
      </w:r>
      <w:proofErr w:type="gramEnd"/>
      <w:r>
        <w:rPr>
          <w:b/>
        </w:rPr>
        <w:t>ихайловка ,Монастырщинского района Смоленской области</w:t>
      </w:r>
    </w:p>
    <w:p w:rsidR="00276CCE" w:rsidRDefault="00276CCE" w:rsidP="00276CCE">
      <w:pPr>
        <w:jc w:val="center"/>
        <w:rPr>
          <w:b/>
          <w:bCs/>
          <w:sz w:val="20"/>
          <w:szCs w:val="20"/>
        </w:rPr>
      </w:pPr>
    </w:p>
    <w:p w:rsidR="00276CCE" w:rsidRDefault="00276CCE" w:rsidP="00276CCE">
      <w:pPr>
        <w:jc w:val="center"/>
        <w:rPr>
          <w:b/>
          <w:bCs/>
          <w:sz w:val="20"/>
          <w:szCs w:val="20"/>
        </w:rPr>
      </w:pPr>
    </w:p>
    <w:p w:rsidR="00276CCE" w:rsidRDefault="00276CCE" w:rsidP="00276CCE">
      <w:pPr>
        <w:jc w:val="center"/>
        <w:rPr>
          <w:b/>
          <w:bCs/>
          <w:sz w:val="20"/>
          <w:szCs w:val="20"/>
        </w:rPr>
      </w:pPr>
    </w:p>
    <w:p w:rsidR="00276CCE" w:rsidRDefault="00276CCE" w:rsidP="00276CCE">
      <w:pPr>
        <w:jc w:val="center"/>
        <w:rPr>
          <w:b/>
          <w:bCs/>
          <w:sz w:val="20"/>
          <w:szCs w:val="20"/>
        </w:rPr>
      </w:pPr>
    </w:p>
    <w:p w:rsidR="00276CCE" w:rsidRDefault="00276CCE" w:rsidP="00276CCE"/>
    <w:p w:rsidR="00276CCE" w:rsidRDefault="00276CCE" w:rsidP="00276CCE"/>
    <w:p w:rsidR="005D1200" w:rsidRDefault="005D1200" w:rsidP="005D1200"/>
    <w:p w:rsidR="005D1200" w:rsidRPr="005D1200" w:rsidRDefault="005D1200" w:rsidP="005D1200">
      <w:pPr>
        <w:tabs>
          <w:tab w:val="center" w:pos="4857"/>
        </w:tabs>
        <w:ind w:firstLine="360"/>
        <w:jc w:val="center"/>
        <w:rPr>
          <w:b/>
          <w:sz w:val="20"/>
          <w:szCs w:val="20"/>
        </w:rPr>
      </w:pPr>
      <w:r w:rsidRPr="005D1200">
        <w:rPr>
          <w:b/>
          <w:sz w:val="20"/>
          <w:szCs w:val="20"/>
        </w:rPr>
        <w:t>АДМИНИСТРАЦИЯ</w:t>
      </w:r>
    </w:p>
    <w:p w:rsidR="005D1200" w:rsidRPr="005D1200" w:rsidRDefault="005D1200" w:rsidP="005D1200">
      <w:pPr>
        <w:ind w:firstLine="360"/>
        <w:jc w:val="center"/>
        <w:rPr>
          <w:b/>
          <w:sz w:val="20"/>
          <w:szCs w:val="20"/>
        </w:rPr>
      </w:pPr>
      <w:r w:rsidRPr="005D1200">
        <w:rPr>
          <w:b/>
          <w:sz w:val="20"/>
          <w:szCs w:val="20"/>
        </w:rPr>
        <w:t>НОВОМИХАЙЛОВСКОГО  СЕЛЬСКОГО  ПОСЕЛЕНИЯ</w:t>
      </w:r>
    </w:p>
    <w:p w:rsidR="005D1200" w:rsidRPr="005D1200" w:rsidRDefault="005D1200" w:rsidP="005D1200">
      <w:pPr>
        <w:ind w:firstLine="360"/>
        <w:jc w:val="center"/>
        <w:rPr>
          <w:b/>
          <w:sz w:val="20"/>
          <w:szCs w:val="20"/>
        </w:rPr>
      </w:pPr>
      <w:r w:rsidRPr="005D1200">
        <w:rPr>
          <w:b/>
          <w:sz w:val="20"/>
          <w:szCs w:val="20"/>
        </w:rPr>
        <w:t>МОНАСТЫРЩИНСКОГО  РАЙОНА  СМОЛЕНСКОЙ  ОБЛАСТИ</w:t>
      </w:r>
    </w:p>
    <w:p w:rsidR="005D1200" w:rsidRPr="005D1200" w:rsidRDefault="005D1200" w:rsidP="005D1200">
      <w:pPr>
        <w:rPr>
          <w:sz w:val="20"/>
          <w:szCs w:val="20"/>
        </w:rPr>
      </w:pPr>
    </w:p>
    <w:p w:rsidR="005D1200" w:rsidRPr="005D1200" w:rsidRDefault="005D1200" w:rsidP="005D1200">
      <w:pPr>
        <w:pStyle w:val="2"/>
        <w:pBdr>
          <w:bottom w:val="single" w:sz="12" w:space="1" w:color="auto"/>
        </w:pBdr>
        <w:jc w:val="center"/>
        <w:rPr>
          <w:b/>
          <w:sz w:val="20"/>
          <w:szCs w:val="20"/>
        </w:rPr>
      </w:pPr>
      <w:proofErr w:type="gramStart"/>
      <w:r w:rsidRPr="005D1200">
        <w:rPr>
          <w:b/>
          <w:sz w:val="20"/>
          <w:szCs w:val="20"/>
        </w:rPr>
        <w:t>П</w:t>
      </w:r>
      <w:proofErr w:type="gramEnd"/>
      <w:r w:rsidRPr="005D1200">
        <w:rPr>
          <w:b/>
          <w:sz w:val="20"/>
          <w:szCs w:val="20"/>
        </w:rPr>
        <w:t xml:space="preserve"> О С Т А Н О В Л Е Н И Е</w:t>
      </w:r>
    </w:p>
    <w:p w:rsidR="005D1200" w:rsidRPr="005D1200" w:rsidRDefault="005D1200" w:rsidP="005D1200">
      <w:pPr>
        <w:rPr>
          <w:sz w:val="20"/>
          <w:szCs w:val="20"/>
        </w:rPr>
      </w:pPr>
    </w:p>
    <w:p w:rsidR="005D1200" w:rsidRPr="005D1200" w:rsidRDefault="005D1200" w:rsidP="005D1200">
      <w:pPr>
        <w:rPr>
          <w:sz w:val="20"/>
          <w:szCs w:val="20"/>
        </w:rPr>
      </w:pPr>
      <w:r w:rsidRPr="005D1200">
        <w:rPr>
          <w:sz w:val="20"/>
          <w:szCs w:val="20"/>
        </w:rPr>
        <w:t>от 16 августа  2017  года    № 55</w:t>
      </w:r>
    </w:p>
    <w:p w:rsidR="005D1200" w:rsidRPr="005D1200" w:rsidRDefault="005D1200" w:rsidP="005D1200">
      <w:pPr>
        <w:rPr>
          <w:sz w:val="20"/>
          <w:szCs w:val="20"/>
        </w:rPr>
      </w:pPr>
    </w:p>
    <w:p w:rsidR="005D1200" w:rsidRPr="005D1200" w:rsidRDefault="005D1200" w:rsidP="005D1200">
      <w:pPr>
        <w:ind w:right="5102"/>
        <w:jc w:val="both"/>
        <w:rPr>
          <w:sz w:val="20"/>
          <w:szCs w:val="20"/>
        </w:rPr>
      </w:pPr>
      <w:r w:rsidRPr="005D1200">
        <w:rPr>
          <w:sz w:val="20"/>
          <w:szCs w:val="20"/>
        </w:rPr>
        <w:t>Об утверждении Порядка назначения и деятельности представителей Новомихайловского сельского поселения Монастырщинского района Смоленской области в органах управления и ревизионных комиссиях хозяйственных обществ, акции (доли) которых находятся в собственности Новомихайловского сельского поселения Монастырщинского района Смоленской области</w:t>
      </w:r>
    </w:p>
    <w:p w:rsidR="005D1200" w:rsidRPr="005D1200" w:rsidRDefault="005D1200" w:rsidP="005D1200">
      <w:pPr>
        <w:ind w:right="5760"/>
        <w:jc w:val="both"/>
        <w:rPr>
          <w:sz w:val="20"/>
          <w:szCs w:val="20"/>
        </w:rPr>
      </w:pPr>
    </w:p>
    <w:p w:rsidR="005D1200" w:rsidRPr="005D1200" w:rsidRDefault="005D1200" w:rsidP="005D1200">
      <w:pPr>
        <w:spacing w:line="240" w:lineRule="atLeast"/>
        <w:ind w:firstLine="708"/>
        <w:jc w:val="both"/>
        <w:rPr>
          <w:sz w:val="20"/>
          <w:szCs w:val="20"/>
        </w:rPr>
      </w:pPr>
      <w:proofErr w:type="gramStart"/>
      <w:r w:rsidRPr="005D1200">
        <w:rPr>
          <w:sz w:val="20"/>
          <w:szCs w:val="20"/>
        </w:rPr>
        <w:t>В целях формирования эффективного механизма управления находящимися в муниципальной собственности акциями (долями) хозяйственных обществ и повышения ответственности представителей Новомихайловского сельского поселения Монастырщинского района Смоленской области в органах управления и ревизионных комиссиях хозяйственных обществ за результаты финансово-хозяйственной деятельности этих обществ, в соответствии с Федеральным законом от 26.12.1995 № 208-ФЗ "Об акционерных обществах", Федеральным законом от 08.02.1998 № 14-ФЗ "Об обществах с ограниченной ответственностью</w:t>
      </w:r>
      <w:proofErr w:type="gramEnd"/>
      <w:r w:rsidRPr="005D1200">
        <w:rPr>
          <w:sz w:val="20"/>
          <w:szCs w:val="20"/>
        </w:rPr>
        <w:t>", Федеральным законом от 21.12.2001 № 178-ФЗ "О приватизации государственного и муниципального имущества", Уставом Новомихайловского сельского поселения Монастырщинского района Смоленской области,</w:t>
      </w:r>
    </w:p>
    <w:p w:rsidR="005D1200" w:rsidRPr="005D1200" w:rsidRDefault="005D1200" w:rsidP="005D1200">
      <w:pPr>
        <w:spacing w:line="240" w:lineRule="atLeast"/>
        <w:ind w:firstLine="708"/>
        <w:jc w:val="both"/>
        <w:rPr>
          <w:b/>
          <w:bCs/>
          <w:sz w:val="20"/>
          <w:szCs w:val="20"/>
        </w:rPr>
      </w:pPr>
    </w:p>
    <w:p w:rsidR="005D1200" w:rsidRPr="005D1200" w:rsidRDefault="005D1200" w:rsidP="005D1200">
      <w:pPr>
        <w:spacing w:line="240" w:lineRule="atLeast"/>
        <w:ind w:firstLine="708"/>
        <w:jc w:val="both"/>
        <w:rPr>
          <w:sz w:val="20"/>
          <w:szCs w:val="20"/>
        </w:rPr>
      </w:pPr>
      <w:r w:rsidRPr="005D1200">
        <w:rPr>
          <w:sz w:val="20"/>
          <w:szCs w:val="20"/>
        </w:rPr>
        <w:t xml:space="preserve">Администрация Новомихайловского сельского поселения Монастырщинского района Смоленской области </w:t>
      </w:r>
      <w:proofErr w:type="spellStart"/>
      <w:proofErr w:type="gramStart"/>
      <w:r w:rsidRPr="005D1200">
        <w:rPr>
          <w:sz w:val="20"/>
          <w:szCs w:val="20"/>
        </w:rPr>
        <w:t>п</w:t>
      </w:r>
      <w:proofErr w:type="spellEnd"/>
      <w:proofErr w:type="gramEnd"/>
      <w:r w:rsidRPr="005D1200">
        <w:rPr>
          <w:sz w:val="20"/>
          <w:szCs w:val="20"/>
        </w:rPr>
        <w:t xml:space="preserve"> о с т а </w:t>
      </w:r>
      <w:proofErr w:type="spellStart"/>
      <w:r w:rsidRPr="005D1200">
        <w:rPr>
          <w:sz w:val="20"/>
          <w:szCs w:val="20"/>
        </w:rPr>
        <w:t>н</w:t>
      </w:r>
      <w:proofErr w:type="spellEnd"/>
      <w:r w:rsidRPr="005D1200">
        <w:rPr>
          <w:sz w:val="20"/>
          <w:szCs w:val="20"/>
        </w:rPr>
        <w:t xml:space="preserve"> о в л я е т:</w:t>
      </w:r>
    </w:p>
    <w:p w:rsidR="005D1200" w:rsidRPr="005D1200" w:rsidRDefault="005D1200" w:rsidP="005D1200">
      <w:pPr>
        <w:spacing w:line="240" w:lineRule="atLeast"/>
        <w:jc w:val="both"/>
        <w:rPr>
          <w:sz w:val="20"/>
          <w:szCs w:val="20"/>
        </w:rPr>
      </w:pPr>
    </w:p>
    <w:p w:rsidR="005D1200" w:rsidRPr="005D1200" w:rsidRDefault="005D1200" w:rsidP="005D1200">
      <w:pPr>
        <w:ind w:firstLine="709"/>
        <w:jc w:val="both"/>
        <w:rPr>
          <w:sz w:val="20"/>
          <w:szCs w:val="20"/>
        </w:rPr>
      </w:pPr>
      <w:r w:rsidRPr="005D1200">
        <w:rPr>
          <w:sz w:val="20"/>
          <w:szCs w:val="20"/>
        </w:rPr>
        <w:t>1. Утвердить:</w:t>
      </w:r>
    </w:p>
    <w:p w:rsidR="005D1200" w:rsidRPr="005D1200" w:rsidRDefault="005D1200" w:rsidP="005D1200">
      <w:pPr>
        <w:ind w:firstLine="709"/>
        <w:jc w:val="both"/>
        <w:rPr>
          <w:sz w:val="20"/>
          <w:szCs w:val="20"/>
        </w:rPr>
      </w:pPr>
      <w:r w:rsidRPr="005D1200">
        <w:rPr>
          <w:sz w:val="20"/>
          <w:szCs w:val="20"/>
        </w:rPr>
        <w:t>1.1. Порядок назначения и деятельности представителей Новомихайловского сельского поселения Монастырщинского района Смоленской области в органах управления и ревизионных комиссиях хозяйственных обществ, акции (доли) которых находятся в муниципальной собственности Новомихайловского сельского поселения Монастырщинского района Смоленской области (приложение 1).</w:t>
      </w:r>
    </w:p>
    <w:p w:rsidR="005D1200" w:rsidRPr="005D1200" w:rsidRDefault="005D1200" w:rsidP="005D1200">
      <w:pPr>
        <w:ind w:firstLine="709"/>
        <w:jc w:val="both"/>
        <w:rPr>
          <w:sz w:val="20"/>
          <w:szCs w:val="20"/>
        </w:rPr>
      </w:pPr>
      <w:r w:rsidRPr="005D1200">
        <w:rPr>
          <w:sz w:val="20"/>
          <w:szCs w:val="20"/>
        </w:rPr>
        <w:t>1.2. Порядок заключения и регистрации договоров на представление интересов Новомихайловского сельского поселения Монастырщинского района Смоленской области в органах управления и ревизионных комиссиях</w:t>
      </w:r>
      <w:r w:rsidRPr="00083CB3">
        <w:rPr>
          <w:sz w:val="28"/>
          <w:szCs w:val="28"/>
        </w:rPr>
        <w:t xml:space="preserve"> </w:t>
      </w:r>
      <w:r w:rsidRPr="005D1200">
        <w:rPr>
          <w:sz w:val="20"/>
          <w:szCs w:val="20"/>
        </w:rPr>
        <w:t>хозяйственных обществ, акции (доли) которых находятся в муниципальной собственности  Новомихайловского сельского поселения Монастырщинского района Смоленской области (приложение 2).</w:t>
      </w:r>
    </w:p>
    <w:p w:rsidR="005D1200" w:rsidRPr="005D1200" w:rsidRDefault="005D1200" w:rsidP="005D1200">
      <w:pPr>
        <w:ind w:firstLine="709"/>
        <w:jc w:val="both"/>
        <w:rPr>
          <w:sz w:val="20"/>
          <w:szCs w:val="20"/>
        </w:rPr>
      </w:pPr>
      <w:r w:rsidRPr="005D1200">
        <w:rPr>
          <w:sz w:val="20"/>
          <w:szCs w:val="20"/>
        </w:rPr>
        <w:t>1.3. Порядок отчетности представителей Новомихайловского сельского поселения Монастырщинского района Смоленской области в органах управления и ревизионных комиссиях хозяйственных обществ, акции (доли) которых находятся в муниципальной собственности Новомихайловского сельского поселения Монастырщинского района  Смоленской области (приложение 3).</w:t>
      </w:r>
    </w:p>
    <w:p w:rsidR="005D1200" w:rsidRPr="005D1200" w:rsidRDefault="005D1200" w:rsidP="005D1200">
      <w:pPr>
        <w:ind w:firstLine="709"/>
        <w:jc w:val="both"/>
        <w:rPr>
          <w:sz w:val="20"/>
          <w:szCs w:val="20"/>
        </w:rPr>
      </w:pPr>
      <w:r w:rsidRPr="005D1200">
        <w:rPr>
          <w:sz w:val="20"/>
          <w:szCs w:val="20"/>
        </w:rPr>
        <w:t>2. Настоящее постановление вступает в силу со дня его подписания.</w:t>
      </w:r>
    </w:p>
    <w:p w:rsidR="005D1200" w:rsidRPr="005D1200" w:rsidRDefault="005D1200" w:rsidP="005D1200">
      <w:pPr>
        <w:ind w:firstLine="709"/>
        <w:jc w:val="both"/>
        <w:rPr>
          <w:sz w:val="20"/>
          <w:szCs w:val="20"/>
        </w:rPr>
      </w:pPr>
      <w:r w:rsidRPr="005D1200">
        <w:rPr>
          <w:sz w:val="20"/>
          <w:szCs w:val="20"/>
        </w:rPr>
        <w:t xml:space="preserve">3. </w:t>
      </w:r>
      <w:proofErr w:type="gramStart"/>
      <w:r w:rsidRPr="005D1200">
        <w:rPr>
          <w:sz w:val="20"/>
          <w:szCs w:val="20"/>
        </w:rPr>
        <w:t>Контроль за</w:t>
      </w:r>
      <w:proofErr w:type="gramEnd"/>
      <w:r w:rsidRPr="005D1200">
        <w:rPr>
          <w:sz w:val="20"/>
          <w:szCs w:val="20"/>
        </w:rPr>
        <w:t xml:space="preserve"> исполнением настоящего постановления оставляю за собой.</w:t>
      </w:r>
    </w:p>
    <w:p w:rsidR="005D1200" w:rsidRPr="005D1200" w:rsidRDefault="005D1200" w:rsidP="005D1200">
      <w:pPr>
        <w:rPr>
          <w:sz w:val="20"/>
          <w:szCs w:val="20"/>
        </w:rPr>
      </w:pPr>
    </w:p>
    <w:p w:rsidR="005D1200" w:rsidRPr="005D1200" w:rsidRDefault="005D1200" w:rsidP="005D1200">
      <w:pPr>
        <w:rPr>
          <w:sz w:val="20"/>
          <w:szCs w:val="20"/>
        </w:rPr>
      </w:pPr>
    </w:p>
    <w:p w:rsidR="005D1200" w:rsidRPr="005D1200" w:rsidRDefault="005D1200" w:rsidP="005D1200">
      <w:pPr>
        <w:rPr>
          <w:sz w:val="20"/>
          <w:szCs w:val="20"/>
        </w:rPr>
      </w:pPr>
    </w:p>
    <w:p w:rsidR="005D1200" w:rsidRPr="005D1200" w:rsidRDefault="005D1200" w:rsidP="005D1200">
      <w:pPr>
        <w:rPr>
          <w:sz w:val="20"/>
          <w:szCs w:val="20"/>
        </w:rPr>
      </w:pPr>
      <w:r w:rsidRPr="005D1200">
        <w:rPr>
          <w:sz w:val="20"/>
          <w:szCs w:val="20"/>
        </w:rPr>
        <w:t>Глава муниципального образования</w:t>
      </w:r>
    </w:p>
    <w:p w:rsidR="005D1200" w:rsidRPr="005D1200" w:rsidRDefault="005D1200" w:rsidP="005D1200">
      <w:pPr>
        <w:rPr>
          <w:sz w:val="20"/>
          <w:szCs w:val="20"/>
        </w:rPr>
      </w:pPr>
      <w:r w:rsidRPr="005D1200">
        <w:rPr>
          <w:sz w:val="20"/>
          <w:szCs w:val="20"/>
        </w:rPr>
        <w:t>Новомихайловского сельского поселения</w:t>
      </w:r>
    </w:p>
    <w:p w:rsidR="005D1200" w:rsidRPr="005D1200" w:rsidRDefault="005D1200" w:rsidP="005D1200">
      <w:pPr>
        <w:rPr>
          <w:sz w:val="20"/>
          <w:szCs w:val="20"/>
        </w:rPr>
      </w:pPr>
      <w:r w:rsidRPr="005D1200">
        <w:rPr>
          <w:sz w:val="20"/>
          <w:szCs w:val="20"/>
        </w:rPr>
        <w:t>Монастырщинского района</w:t>
      </w:r>
    </w:p>
    <w:p w:rsidR="005D1200" w:rsidRPr="00C130BE" w:rsidRDefault="005D1200" w:rsidP="005D1200">
      <w:pPr>
        <w:rPr>
          <w:b/>
          <w:sz w:val="28"/>
          <w:szCs w:val="28"/>
        </w:rPr>
      </w:pPr>
      <w:r w:rsidRPr="005D1200">
        <w:rPr>
          <w:sz w:val="20"/>
          <w:szCs w:val="20"/>
        </w:rPr>
        <w:t xml:space="preserve">Смоленской области                                                                                   </w:t>
      </w:r>
      <w:r w:rsidRPr="005D1200">
        <w:rPr>
          <w:b/>
          <w:sz w:val="20"/>
          <w:szCs w:val="20"/>
        </w:rPr>
        <w:t>С.В.Иванов</w:t>
      </w:r>
    </w:p>
    <w:p w:rsidR="005D1200" w:rsidRDefault="005D1200" w:rsidP="005D1200"/>
    <w:p w:rsidR="005D1200" w:rsidRDefault="005D1200" w:rsidP="005D1200"/>
    <w:p w:rsidR="005D1200" w:rsidRDefault="005D1200" w:rsidP="005D1200">
      <w:pPr>
        <w:tabs>
          <w:tab w:val="left" w:pos="709"/>
        </w:tabs>
        <w:spacing w:line="240" w:lineRule="atLeast"/>
        <w:rPr>
          <w:rFonts w:eastAsia="Calibri"/>
          <w:sz w:val="28"/>
          <w:szCs w:val="28"/>
          <w:lang w:eastAsia="en-US"/>
        </w:rPr>
      </w:pPr>
    </w:p>
    <w:p w:rsidR="005D1200" w:rsidRDefault="005D1200" w:rsidP="005D1200">
      <w:pPr>
        <w:tabs>
          <w:tab w:val="left" w:pos="709"/>
        </w:tabs>
        <w:spacing w:line="240" w:lineRule="atLeast"/>
        <w:ind w:left="5670"/>
        <w:jc w:val="right"/>
        <w:rPr>
          <w:rFonts w:eastAsia="Calibri"/>
          <w:sz w:val="28"/>
          <w:szCs w:val="28"/>
          <w:lang w:eastAsia="en-US"/>
        </w:rPr>
      </w:pPr>
    </w:p>
    <w:p w:rsidR="005D1200" w:rsidRDefault="005D1200" w:rsidP="005D1200">
      <w:pPr>
        <w:tabs>
          <w:tab w:val="left" w:pos="709"/>
        </w:tabs>
        <w:spacing w:line="240" w:lineRule="atLeast"/>
        <w:ind w:left="5670"/>
        <w:jc w:val="right"/>
        <w:rPr>
          <w:rFonts w:eastAsia="Calibri"/>
          <w:sz w:val="28"/>
          <w:szCs w:val="28"/>
          <w:lang w:eastAsia="en-US"/>
        </w:rPr>
      </w:pPr>
    </w:p>
    <w:p w:rsidR="005D1200" w:rsidRDefault="005D1200" w:rsidP="005D1200">
      <w:pPr>
        <w:tabs>
          <w:tab w:val="left" w:pos="709"/>
        </w:tabs>
        <w:spacing w:line="240" w:lineRule="atLeast"/>
        <w:ind w:left="5670"/>
        <w:jc w:val="right"/>
        <w:rPr>
          <w:rFonts w:eastAsia="Calibri"/>
          <w:sz w:val="28"/>
          <w:szCs w:val="28"/>
          <w:lang w:eastAsia="en-US"/>
        </w:rPr>
      </w:pPr>
    </w:p>
    <w:p w:rsidR="005D1200" w:rsidRPr="005D1200" w:rsidRDefault="005D1200" w:rsidP="005D1200">
      <w:pPr>
        <w:tabs>
          <w:tab w:val="left" w:pos="709"/>
        </w:tabs>
        <w:spacing w:line="240" w:lineRule="atLeast"/>
        <w:ind w:left="5670"/>
        <w:jc w:val="right"/>
        <w:rPr>
          <w:rFonts w:eastAsia="Calibri"/>
          <w:sz w:val="20"/>
          <w:szCs w:val="20"/>
          <w:lang w:eastAsia="en-US"/>
        </w:rPr>
      </w:pPr>
      <w:r w:rsidRPr="005D1200">
        <w:rPr>
          <w:rFonts w:eastAsia="Calibri"/>
          <w:sz w:val="20"/>
          <w:szCs w:val="20"/>
          <w:lang w:eastAsia="en-US"/>
        </w:rPr>
        <w:lastRenderedPageBreak/>
        <w:t>Приложение № 1</w:t>
      </w:r>
    </w:p>
    <w:p w:rsidR="005D1200" w:rsidRPr="005D1200" w:rsidRDefault="005D1200" w:rsidP="005D1200">
      <w:pPr>
        <w:tabs>
          <w:tab w:val="left" w:pos="709"/>
        </w:tabs>
        <w:spacing w:line="240" w:lineRule="atLeast"/>
        <w:ind w:left="5670"/>
        <w:jc w:val="both"/>
        <w:rPr>
          <w:rFonts w:eastAsia="Calibri"/>
          <w:sz w:val="20"/>
          <w:szCs w:val="20"/>
          <w:lang w:eastAsia="en-US"/>
        </w:rPr>
      </w:pPr>
      <w:r w:rsidRPr="005D1200">
        <w:rPr>
          <w:rFonts w:eastAsia="Calibri"/>
          <w:sz w:val="20"/>
          <w:szCs w:val="20"/>
          <w:lang w:eastAsia="en-US"/>
        </w:rPr>
        <w:t xml:space="preserve">к постановлению Администрации </w:t>
      </w:r>
      <w:r w:rsidRPr="005D1200">
        <w:rPr>
          <w:sz w:val="20"/>
          <w:szCs w:val="20"/>
        </w:rPr>
        <w:t>Новомихайловского сельского поселения Монастырщинского района</w:t>
      </w:r>
      <w:r w:rsidRPr="005D1200">
        <w:rPr>
          <w:rFonts w:eastAsia="Calibri"/>
          <w:sz w:val="20"/>
          <w:szCs w:val="20"/>
          <w:lang w:eastAsia="en-US"/>
        </w:rPr>
        <w:t xml:space="preserve"> Смоленской области</w:t>
      </w:r>
    </w:p>
    <w:p w:rsidR="005D1200" w:rsidRPr="005D1200" w:rsidRDefault="005D1200" w:rsidP="005D1200">
      <w:pPr>
        <w:tabs>
          <w:tab w:val="left" w:pos="709"/>
        </w:tabs>
        <w:spacing w:line="240" w:lineRule="atLeast"/>
        <w:ind w:left="5670"/>
        <w:jc w:val="both"/>
        <w:rPr>
          <w:rFonts w:eastAsia="Calibri"/>
          <w:sz w:val="20"/>
          <w:szCs w:val="20"/>
          <w:lang w:eastAsia="en-US"/>
        </w:rPr>
      </w:pPr>
      <w:r w:rsidRPr="005D1200">
        <w:rPr>
          <w:rFonts w:eastAsia="Calibri"/>
          <w:sz w:val="20"/>
          <w:szCs w:val="20"/>
          <w:lang w:eastAsia="en-US"/>
        </w:rPr>
        <w:t>от 16.08.2017 г. № 55</w:t>
      </w:r>
    </w:p>
    <w:p w:rsidR="005D1200" w:rsidRPr="005D1200" w:rsidRDefault="005D1200" w:rsidP="005D1200">
      <w:pPr>
        <w:spacing w:line="240" w:lineRule="atLeast"/>
        <w:jc w:val="center"/>
        <w:outlineLvl w:val="2"/>
        <w:rPr>
          <w:b/>
          <w:bCs/>
          <w:color w:val="333333"/>
          <w:spacing w:val="-15"/>
          <w:sz w:val="20"/>
          <w:szCs w:val="20"/>
        </w:rPr>
      </w:pPr>
    </w:p>
    <w:p w:rsidR="005D1200" w:rsidRPr="005D1200" w:rsidRDefault="005D1200" w:rsidP="005D1200">
      <w:pPr>
        <w:spacing w:line="240" w:lineRule="atLeast"/>
        <w:jc w:val="center"/>
        <w:outlineLvl w:val="2"/>
        <w:rPr>
          <w:b/>
          <w:bCs/>
          <w:spacing w:val="-15"/>
          <w:sz w:val="20"/>
          <w:szCs w:val="20"/>
        </w:rPr>
      </w:pPr>
      <w:r w:rsidRPr="005D1200">
        <w:rPr>
          <w:b/>
          <w:bCs/>
          <w:spacing w:val="-15"/>
          <w:sz w:val="20"/>
          <w:szCs w:val="20"/>
        </w:rPr>
        <w:t>ПОРЯДОК</w:t>
      </w:r>
    </w:p>
    <w:p w:rsidR="005D1200" w:rsidRPr="005D1200" w:rsidRDefault="005D1200" w:rsidP="005D1200">
      <w:pPr>
        <w:spacing w:line="240" w:lineRule="atLeast"/>
        <w:jc w:val="center"/>
        <w:outlineLvl w:val="2"/>
        <w:rPr>
          <w:b/>
          <w:bCs/>
          <w:spacing w:val="-15"/>
          <w:sz w:val="20"/>
          <w:szCs w:val="20"/>
        </w:rPr>
      </w:pPr>
      <w:r w:rsidRPr="005D1200">
        <w:rPr>
          <w:b/>
          <w:bCs/>
          <w:spacing w:val="-15"/>
          <w:sz w:val="20"/>
          <w:szCs w:val="20"/>
        </w:rPr>
        <w:t>НАЗНАЧЕНИЯ  И  ДЕЯТЕЛЬНОСТИ  ПРЕДСТАВИТЕЛЕЙ  НОВОМИХАЙЛОВСКОГО  СЕЛЬСКОГО  ПОСЕЛЕНИЯ  МОНАСТЫРЩИНСКОГО РАЙОНА  СМОЛЕНСКОЙ  ОБЛАСТИ  В  ОРГАНАХ  УПРАВЛЕНИЯ  И РЕВИЗИОННЫХ  КОМИССИЯХ  ХОЗЯЙСТВЕННЫХ  ОБЩЕСТВ,  АКЦИИ (ДОЛИ) КОТОРЫХ  НАХОДЯТСЯ  В  МУНИЦИПАЛЬНОЙ  СОБСТВЕННОСТИ НОВОМИХАЙЛОВСКОГО  СЕЛЬСКОГО  ПОСЕЛЕНИЯ  МОНАСТЫРЩИНСКОГО РАЙОНА  СМОЛЕНСКОЙ  ОБЛАСТИ</w:t>
      </w:r>
    </w:p>
    <w:p w:rsidR="005D1200" w:rsidRPr="005D1200" w:rsidRDefault="005D1200" w:rsidP="005D1200">
      <w:pPr>
        <w:spacing w:line="240" w:lineRule="atLeast"/>
        <w:jc w:val="center"/>
        <w:outlineLvl w:val="2"/>
        <w:rPr>
          <w:b/>
          <w:bCs/>
          <w:spacing w:val="-15"/>
          <w:sz w:val="20"/>
          <w:szCs w:val="20"/>
        </w:rPr>
      </w:pPr>
    </w:p>
    <w:p w:rsidR="005D1200" w:rsidRPr="005D1200" w:rsidRDefault="005D1200" w:rsidP="005D1200">
      <w:pPr>
        <w:spacing w:line="240" w:lineRule="atLeast"/>
        <w:jc w:val="center"/>
        <w:outlineLvl w:val="4"/>
        <w:rPr>
          <w:b/>
          <w:bCs/>
          <w:spacing w:val="-5"/>
          <w:sz w:val="20"/>
          <w:szCs w:val="20"/>
        </w:rPr>
      </w:pPr>
      <w:r w:rsidRPr="005D1200">
        <w:rPr>
          <w:b/>
          <w:bCs/>
          <w:spacing w:val="-5"/>
          <w:sz w:val="20"/>
          <w:szCs w:val="20"/>
        </w:rPr>
        <w:t>Статья 1. Общие положения</w:t>
      </w:r>
    </w:p>
    <w:p w:rsidR="005D1200" w:rsidRPr="005D1200" w:rsidRDefault="005D1200" w:rsidP="005D1200">
      <w:pPr>
        <w:spacing w:line="240" w:lineRule="atLeast"/>
        <w:ind w:firstLine="708"/>
        <w:jc w:val="both"/>
        <w:rPr>
          <w:sz w:val="20"/>
          <w:szCs w:val="20"/>
        </w:rPr>
      </w:pPr>
      <w:r w:rsidRPr="005D1200">
        <w:rPr>
          <w:sz w:val="20"/>
          <w:szCs w:val="20"/>
        </w:rPr>
        <w:t xml:space="preserve">1. </w:t>
      </w:r>
      <w:proofErr w:type="gramStart"/>
      <w:r w:rsidRPr="005D1200">
        <w:rPr>
          <w:sz w:val="20"/>
          <w:szCs w:val="20"/>
        </w:rPr>
        <w:t>Настоящий Порядок принят в целях установления единого подхода к назначению и деятельности представителей Новомихайловского сельского поселения Монастырщинского района Смоленской области (далее - представитель МО) в органах управления (общих собраниях, советах директоров (наблюдательных советах)), ревизионных комиссиях хозяйственных обществ (открытых акционерных обществ, обществ с ограниченной ответственностью), акции (доли) которых находятся в муниципальной собственности Новомихайловского сельского поселения Монастырщинского района Смоленской области (далее - общества).</w:t>
      </w:r>
      <w:proofErr w:type="gramEnd"/>
    </w:p>
    <w:p w:rsidR="005D1200" w:rsidRPr="005D1200" w:rsidRDefault="005D1200" w:rsidP="005D1200">
      <w:pPr>
        <w:spacing w:line="240" w:lineRule="atLeast"/>
        <w:ind w:firstLine="708"/>
        <w:jc w:val="both"/>
        <w:rPr>
          <w:sz w:val="20"/>
          <w:szCs w:val="20"/>
        </w:rPr>
      </w:pPr>
      <w:r w:rsidRPr="005D1200">
        <w:rPr>
          <w:sz w:val="20"/>
          <w:szCs w:val="20"/>
        </w:rPr>
        <w:t>2. Представителями МО в органах управления и ревизионных комиссиях, акции (доли) которых находятся в муниципальной собственности, могут быть:</w:t>
      </w:r>
    </w:p>
    <w:p w:rsidR="005D1200" w:rsidRPr="005D1200" w:rsidRDefault="005D1200" w:rsidP="005D1200">
      <w:pPr>
        <w:spacing w:line="240" w:lineRule="atLeast"/>
        <w:ind w:firstLine="708"/>
        <w:jc w:val="both"/>
        <w:rPr>
          <w:sz w:val="20"/>
          <w:szCs w:val="20"/>
        </w:rPr>
      </w:pPr>
      <w:r w:rsidRPr="005D1200">
        <w:rPr>
          <w:sz w:val="20"/>
          <w:szCs w:val="20"/>
        </w:rPr>
        <w:t>- лица, замещающие муниципальные должности;</w:t>
      </w:r>
    </w:p>
    <w:p w:rsidR="005D1200" w:rsidRPr="005D1200" w:rsidRDefault="005D1200" w:rsidP="005D1200">
      <w:pPr>
        <w:spacing w:line="240" w:lineRule="atLeast"/>
        <w:ind w:firstLine="708"/>
        <w:jc w:val="both"/>
        <w:rPr>
          <w:sz w:val="20"/>
          <w:szCs w:val="20"/>
        </w:rPr>
      </w:pPr>
      <w:r w:rsidRPr="005D1200">
        <w:rPr>
          <w:sz w:val="20"/>
          <w:szCs w:val="20"/>
        </w:rPr>
        <w:t>- муниципальные служащие;</w:t>
      </w:r>
    </w:p>
    <w:p w:rsidR="005D1200" w:rsidRPr="005D1200" w:rsidRDefault="005D1200" w:rsidP="005D1200">
      <w:pPr>
        <w:spacing w:line="240" w:lineRule="atLeast"/>
        <w:ind w:firstLine="708"/>
        <w:jc w:val="both"/>
        <w:rPr>
          <w:sz w:val="20"/>
          <w:szCs w:val="20"/>
        </w:rPr>
      </w:pPr>
      <w:r w:rsidRPr="005D1200">
        <w:rPr>
          <w:sz w:val="20"/>
          <w:szCs w:val="20"/>
        </w:rPr>
        <w:t>- иные граждане Российской Федерации (за исключением избранных в представительные органы государственной власти, государственных служащих и в иных случаях, предусмотренных законом). При этом в советах</w:t>
      </w:r>
      <w:r w:rsidRPr="008E7DB4">
        <w:rPr>
          <w:sz w:val="28"/>
          <w:szCs w:val="28"/>
        </w:rPr>
        <w:t xml:space="preserve"> </w:t>
      </w:r>
      <w:r w:rsidRPr="005D1200">
        <w:rPr>
          <w:sz w:val="20"/>
          <w:szCs w:val="20"/>
        </w:rPr>
        <w:t>директоров (наблюдательных советах) обществ указанные граждане действуют на основании договоров на представление интересов Новомихайловского сельского поселения Монастырщинского района Смоленской области. При утверждении кандидатуры представителя МО учитываются обстоятельства, способствующие созданию условий для появления конфликта интересов.</w:t>
      </w:r>
    </w:p>
    <w:p w:rsidR="005D1200" w:rsidRPr="005D1200" w:rsidRDefault="005D1200" w:rsidP="005D1200">
      <w:pPr>
        <w:spacing w:line="240" w:lineRule="atLeast"/>
        <w:ind w:firstLine="708"/>
        <w:jc w:val="both"/>
        <w:rPr>
          <w:sz w:val="20"/>
          <w:szCs w:val="20"/>
        </w:rPr>
      </w:pPr>
      <w:r w:rsidRPr="005D1200">
        <w:rPr>
          <w:sz w:val="20"/>
          <w:szCs w:val="20"/>
        </w:rPr>
        <w:t xml:space="preserve">3. </w:t>
      </w:r>
      <w:proofErr w:type="gramStart"/>
      <w:r w:rsidRPr="005D1200">
        <w:rPr>
          <w:sz w:val="20"/>
          <w:szCs w:val="20"/>
        </w:rPr>
        <w:t>Представитель МО участвует в работе общего собрания общества на основании доверенности, выданной представителю МО на представление интересов Новомихайловского сельского поселения Монастырщинского района Смоленской области на общем собрании общества, акции (доли) которого находятся в муниципальной собственности Новомихайловского сельского поселения Монастырщинского района Смоленской области (далее - доверенность), и письменных директив представителю МО для участия в общем собрании общества (заседании совета директоров (наблюдательного совета</w:t>
      </w:r>
      <w:proofErr w:type="gramEnd"/>
      <w:r w:rsidRPr="005D1200">
        <w:rPr>
          <w:sz w:val="20"/>
          <w:szCs w:val="20"/>
        </w:rPr>
        <w:t>), ревизионной комиссии, акции (доли) которого находятся в муниципальной собственности Новомихайловского сельского поселения Монастырщинского района Смоленской области (далее - директива).</w:t>
      </w:r>
    </w:p>
    <w:p w:rsidR="005D1200" w:rsidRPr="005D1200" w:rsidRDefault="005D1200" w:rsidP="005D1200">
      <w:pPr>
        <w:spacing w:line="240" w:lineRule="atLeast"/>
        <w:ind w:firstLine="708"/>
        <w:jc w:val="both"/>
        <w:rPr>
          <w:sz w:val="20"/>
          <w:szCs w:val="20"/>
        </w:rPr>
      </w:pPr>
      <w:r w:rsidRPr="005D1200">
        <w:rPr>
          <w:sz w:val="20"/>
          <w:szCs w:val="20"/>
        </w:rPr>
        <w:t>4. Представитель МО не может быть представителем других акционеров (участников) в органах управления обществ.</w:t>
      </w:r>
    </w:p>
    <w:p w:rsidR="005D1200" w:rsidRPr="005D1200" w:rsidRDefault="005D1200" w:rsidP="005D1200">
      <w:pPr>
        <w:spacing w:line="240" w:lineRule="atLeast"/>
        <w:ind w:firstLine="708"/>
        <w:jc w:val="both"/>
        <w:rPr>
          <w:sz w:val="20"/>
          <w:szCs w:val="20"/>
        </w:rPr>
      </w:pPr>
    </w:p>
    <w:p w:rsidR="005D1200" w:rsidRPr="005D1200" w:rsidRDefault="005D1200" w:rsidP="005D1200">
      <w:pPr>
        <w:spacing w:line="240" w:lineRule="atLeast"/>
        <w:jc w:val="center"/>
        <w:outlineLvl w:val="4"/>
        <w:rPr>
          <w:b/>
          <w:bCs/>
          <w:spacing w:val="-5"/>
          <w:sz w:val="20"/>
          <w:szCs w:val="20"/>
        </w:rPr>
      </w:pPr>
      <w:r w:rsidRPr="005D1200">
        <w:rPr>
          <w:b/>
          <w:bCs/>
          <w:spacing w:val="-5"/>
          <w:sz w:val="20"/>
          <w:szCs w:val="20"/>
        </w:rPr>
        <w:t>Статья 2. Назначение представителей МО</w:t>
      </w:r>
    </w:p>
    <w:p w:rsidR="005D1200" w:rsidRPr="005D1200" w:rsidRDefault="005D1200" w:rsidP="005D1200">
      <w:pPr>
        <w:spacing w:line="240" w:lineRule="atLeast"/>
        <w:ind w:firstLine="708"/>
        <w:jc w:val="both"/>
        <w:rPr>
          <w:sz w:val="20"/>
          <w:szCs w:val="20"/>
        </w:rPr>
      </w:pPr>
      <w:r w:rsidRPr="005D1200">
        <w:rPr>
          <w:sz w:val="20"/>
          <w:szCs w:val="20"/>
        </w:rPr>
        <w:t xml:space="preserve">1. </w:t>
      </w:r>
      <w:proofErr w:type="gramStart"/>
      <w:r w:rsidRPr="005D1200">
        <w:rPr>
          <w:sz w:val="20"/>
          <w:szCs w:val="20"/>
        </w:rPr>
        <w:t xml:space="preserve">Кандидатуры представителей МО для голосования на общих собраниях обществ, в советы директоров (наблюдательные советы (далее - совет директоров), ревизионные комиссии назначаются Главой муниципального образования Новомихайловского сельского поселения Монастырщинского района Смоленской области. </w:t>
      </w:r>
      <w:proofErr w:type="gramEnd"/>
    </w:p>
    <w:p w:rsidR="005D1200" w:rsidRPr="005D1200" w:rsidRDefault="005D1200" w:rsidP="005D1200">
      <w:pPr>
        <w:spacing w:line="240" w:lineRule="atLeast"/>
        <w:ind w:firstLine="708"/>
        <w:jc w:val="both"/>
        <w:rPr>
          <w:sz w:val="20"/>
          <w:szCs w:val="20"/>
        </w:rPr>
      </w:pPr>
      <w:r w:rsidRPr="005D1200">
        <w:rPr>
          <w:sz w:val="20"/>
          <w:szCs w:val="20"/>
        </w:rPr>
        <w:t xml:space="preserve">2. </w:t>
      </w:r>
      <w:proofErr w:type="gramStart"/>
      <w:r w:rsidRPr="005D1200">
        <w:rPr>
          <w:sz w:val="20"/>
          <w:szCs w:val="20"/>
        </w:rPr>
        <w:t>Администрация Новомихайловского сельского поселения Монастырщинского района Смоленской области (далее – Администрация) направляет в общества предложения о выдвижении кандидатов в советы директоров обществ, если решение этих вопросов отнесено Уставом общества к компетенции общего собрания общества, а также вносит</w:t>
      </w:r>
      <w:r w:rsidRPr="008E7DB4">
        <w:rPr>
          <w:sz w:val="28"/>
          <w:szCs w:val="28"/>
        </w:rPr>
        <w:t xml:space="preserve"> </w:t>
      </w:r>
      <w:r w:rsidRPr="005D1200">
        <w:rPr>
          <w:sz w:val="20"/>
          <w:szCs w:val="20"/>
        </w:rPr>
        <w:t>предложения в повестку дня общих собраний обществ (для обществ, в которых в уставном капитале доля Новомихайловского сельского поселения Монастырщинского района Смоленской области составляет не</w:t>
      </w:r>
      <w:proofErr w:type="gramEnd"/>
      <w:r w:rsidRPr="005D1200">
        <w:rPr>
          <w:sz w:val="20"/>
          <w:szCs w:val="20"/>
        </w:rPr>
        <w:t xml:space="preserve"> менее 2 процентов голосующих акций общества).</w:t>
      </w:r>
    </w:p>
    <w:p w:rsidR="005D1200" w:rsidRPr="005D1200" w:rsidRDefault="005D1200" w:rsidP="005D1200">
      <w:pPr>
        <w:spacing w:line="240" w:lineRule="atLeast"/>
        <w:ind w:firstLine="708"/>
        <w:jc w:val="both"/>
        <w:rPr>
          <w:sz w:val="20"/>
          <w:szCs w:val="20"/>
        </w:rPr>
      </w:pPr>
      <w:r w:rsidRPr="005D1200">
        <w:rPr>
          <w:sz w:val="20"/>
          <w:szCs w:val="20"/>
        </w:rPr>
        <w:t>3. В общества, 100 процентов акций (долей) которых находятся в муниципальной собственности Новомихайловского сельского поселения Монастырщинского района Смоленской области, не направляются предложения о выдвижении кандидатов в советы директоров, а также по повестке дня годового общего собрания общества.</w:t>
      </w:r>
    </w:p>
    <w:p w:rsidR="005D1200" w:rsidRPr="005D1200" w:rsidRDefault="005D1200" w:rsidP="005D1200">
      <w:pPr>
        <w:spacing w:line="240" w:lineRule="atLeast"/>
        <w:ind w:firstLine="708"/>
        <w:jc w:val="both"/>
        <w:rPr>
          <w:sz w:val="20"/>
          <w:szCs w:val="20"/>
        </w:rPr>
      </w:pPr>
      <w:r w:rsidRPr="005D1200">
        <w:rPr>
          <w:sz w:val="20"/>
          <w:szCs w:val="20"/>
        </w:rPr>
        <w:lastRenderedPageBreak/>
        <w:t>4. Администрация оформляет доверенности представителям МО для участия в общих собраниях обществ и выдает их представителям МО.</w:t>
      </w:r>
    </w:p>
    <w:p w:rsidR="005D1200" w:rsidRPr="005D1200" w:rsidRDefault="005D1200" w:rsidP="005D1200">
      <w:pPr>
        <w:spacing w:line="240" w:lineRule="atLeast"/>
        <w:ind w:firstLine="708"/>
        <w:jc w:val="both"/>
        <w:rPr>
          <w:sz w:val="20"/>
          <w:szCs w:val="20"/>
        </w:rPr>
      </w:pPr>
    </w:p>
    <w:p w:rsidR="005D1200" w:rsidRPr="005D1200" w:rsidRDefault="005D1200" w:rsidP="005D1200">
      <w:pPr>
        <w:spacing w:line="240" w:lineRule="atLeast"/>
        <w:jc w:val="center"/>
        <w:outlineLvl w:val="4"/>
        <w:rPr>
          <w:b/>
          <w:bCs/>
          <w:spacing w:val="-5"/>
          <w:sz w:val="20"/>
          <w:szCs w:val="20"/>
        </w:rPr>
      </w:pPr>
      <w:r w:rsidRPr="005D1200">
        <w:rPr>
          <w:b/>
          <w:bCs/>
          <w:spacing w:val="-5"/>
          <w:sz w:val="20"/>
          <w:szCs w:val="20"/>
        </w:rPr>
        <w:t xml:space="preserve">Статья 3. Порядок участия представителя МО </w:t>
      </w:r>
    </w:p>
    <w:p w:rsidR="005D1200" w:rsidRPr="005D1200" w:rsidRDefault="005D1200" w:rsidP="005D1200">
      <w:pPr>
        <w:spacing w:line="240" w:lineRule="atLeast"/>
        <w:jc w:val="center"/>
        <w:outlineLvl w:val="4"/>
        <w:rPr>
          <w:b/>
          <w:bCs/>
          <w:spacing w:val="-5"/>
          <w:sz w:val="20"/>
          <w:szCs w:val="20"/>
        </w:rPr>
      </w:pPr>
      <w:r w:rsidRPr="005D1200">
        <w:rPr>
          <w:b/>
          <w:bCs/>
          <w:spacing w:val="-5"/>
          <w:sz w:val="20"/>
          <w:szCs w:val="20"/>
        </w:rPr>
        <w:t>в работе общих собраний обществ</w:t>
      </w:r>
    </w:p>
    <w:p w:rsidR="005D1200" w:rsidRPr="005D1200" w:rsidRDefault="005D1200" w:rsidP="005D1200">
      <w:pPr>
        <w:spacing w:line="240" w:lineRule="atLeast"/>
        <w:ind w:firstLine="708"/>
        <w:jc w:val="both"/>
        <w:rPr>
          <w:sz w:val="20"/>
          <w:szCs w:val="20"/>
        </w:rPr>
      </w:pPr>
      <w:r w:rsidRPr="005D1200">
        <w:rPr>
          <w:sz w:val="20"/>
          <w:szCs w:val="20"/>
        </w:rPr>
        <w:t>1. На общих собраниях общества представитель МО голосует в соответствии с доверенностью и директивами.</w:t>
      </w:r>
    </w:p>
    <w:p w:rsidR="005D1200" w:rsidRPr="005D1200" w:rsidRDefault="005D1200" w:rsidP="005D1200">
      <w:pPr>
        <w:spacing w:line="240" w:lineRule="atLeast"/>
        <w:ind w:firstLine="708"/>
        <w:jc w:val="both"/>
        <w:rPr>
          <w:sz w:val="20"/>
          <w:szCs w:val="20"/>
        </w:rPr>
      </w:pPr>
      <w:r w:rsidRPr="005D1200">
        <w:rPr>
          <w:sz w:val="20"/>
          <w:szCs w:val="20"/>
        </w:rPr>
        <w:t>2. Полномочия по доверенности, выданной представителю МО, не могут быть переданы другим лицам.</w:t>
      </w:r>
    </w:p>
    <w:p w:rsidR="005D1200" w:rsidRPr="005D1200" w:rsidRDefault="005D1200" w:rsidP="005D1200">
      <w:pPr>
        <w:spacing w:line="240" w:lineRule="atLeast"/>
        <w:ind w:firstLine="708"/>
        <w:jc w:val="both"/>
        <w:rPr>
          <w:sz w:val="20"/>
          <w:szCs w:val="20"/>
        </w:rPr>
      </w:pPr>
      <w:r w:rsidRPr="005D1200">
        <w:rPr>
          <w:sz w:val="20"/>
          <w:szCs w:val="20"/>
        </w:rPr>
        <w:t>3. Если представитель МО не может принять участия в общем собрании общества, то представление интересов МО осуществляет лицо, назначенное Главой муниципального образования Новомихайловского сельского поселения Монастырщинского района Смоленской области</w:t>
      </w:r>
      <w:r w:rsidRPr="008E7DB4">
        <w:rPr>
          <w:sz w:val="28"/>
          <w:szCs w:val="28"/>
        </w:rPr>
        <w:t xml:space="preserve">, </w:t>
      </w:r>
      <w:r w:rsidRPr="005D1200">
        <w:rPr>
          <w:sz w:val="20"/>
          <w:szCs w:val="20"/>
        </w:rPr>
        <w:t>действующее на основании доверенности и соответствующих письменных директив на данное общее собрание.</w:t>
      </w:r>
    </w:p>
    <w:p w:rsidR="005D1200" w:rsidRPr="005D1200" w:rsidRDefault="005D1200" w:rsidP="005D1200">
      <w:pPr>
        <w:spacing w:line="240" w:lineRule="atLeast"/>
        <w:ind w:firstLine="708"/>
        <w:jc w:val="both"/>
        <w:rPr>
          <w:sz w:val="20"/>
          <w:szCs w:val="20"/>
        </w:rPr>
      </w:pPr>
      <w:r w:rsidRPr="005D1200">
        <w:rPr>
          <w:sz w:val="20"/>
          <w:szCs w:val="20"/>
        </w:rPr>
        <w:t>4. Администрация, получив уведомление о проведении общего собрания общества, направляет представителю МО письменные директивы для голосования по вопросам повестки дня собрания.</w:t>
      </w:r>
    </w:p>
    <w:p w:rsidR="005D1200" w:rsidRPr="005D1200" w:rsidRDefault="005D1200" w:rsidP="005D1200">
      <w:pPr>
        <w:spacing w:line="240" w:lineRule="atLeast"/>
        <w:ind w:firstLine="708"/>
        <w:jc w:val="both"/>
        <w:rPr>
          <w:sz w:val="20"/>
          <w:szCs w:val="20"/>
        </w:rPr>
      </w:pPr>
      <w:r w:rsidRPr="005D1200">
        <w:rPr>
          <w:sz w:val="20"/>
          <w:szCs w:val="20"/>
        </w:rPr>
        <w:t xml:space="preserve">5. В недельный срок </w:t>
      </w:r>
      <w:proofErr w:type="gramStart"/>
      <w:r w:rsidRPr="005D1200">
        <w:rPr>
          <w:sz w:val="20"/>
          <w:szCs w:val="20"/>
        </w:rPr>
        <w:t>с даты проведения</w:t>
      </w:r>
      <w:proofErr w:type="gramEnd"/>
      <w:r w:rsidRPr="005D1200">
        <w:rPr>
          <w:sz w:val="20"/>
          <w:szCs w:val="20"/>
        </w:rPr>
        <w:t xml:space="preserve"> общего собрания общества представитель МО должен письменно проинформировать Администрацию о результатах голосования и позиции представителя МО при голосовании по вопросам повестки дня и представить копию протокола общего собрания.</w:t>
      </w:r>
    </w:p>
    <w:p w:rsidR="005D1200" w:rsidRPr="005D1200" w:rsidRDefault="005D1200" w:rsidP="005D1200">
      <w:pPr>
        <w:spacing w:line="240" w:lineRule="atLeast"/>
        <w:jc w:val="center"/>
        <w:outlineLvl w:val="4"/>
        <w:rPr>
          <w:b/>
          <w:bCs/>
          <w:spacing w:val="-5"/>
          <w:sz w:val="20"/>
          <w:szCs w:val="20"/>
        </w:rPr>
      </w:pPr>
      <w:r w:rsidRPr="005D1200">
        <w:rPr>
          <w:b/>
          <w:bCs/>
          <w:spacing w:val="-5"/>
          <w:sz w:val="20"/>
          <w:szCs w:val="20"/>
        </w:rPr>
        <w:t>Статья 4. Порядок участия представителя МО</w:t>
      </w:r>
    </w:p>
    <w:p w:rsidR="005D1200" w:rsidRPr="005D1200" w:rsidRDefault="005D1200" w:rsidP="005D1200">
      <w:pPr>
        <w:spacing w:line="240" w:lineRule="atLeast"/>
        <w:jc w:val="center"/>
        <w:outlineLvl w:val="4"/>
        <w:rPr>
          <w:b/>
          <w:bCs/>
          <w:spacing w:val="-5"/>
          <w:sz w:val="20"/>
          <w:szCs w:val="20"/>
        </w:rPr>
      </w:pPr>
      <w:r w:rsidRPr="005D1200">
        <w:rPr>
          <w:b/>
          <w:bCs/>
          <w:spacing w:val="-5"/>
          <w:sz w:val="20"/>
          <w:szCs w:val="20"/>
        </w:rPr>
        <w:t>в работе советов директоров обществ</w:t>
      </w:r>
    </w:p>
    <w:p w:rsidR="005D1200" w:rsidRPr="005D1200" w:rsidRDefault="005D1200" w:rsidP="005D1200">
      <w:pPr>
        <w:spacing w:line="240" w:lineRule="atLeast"/>
        <w:ind w:firstLine="708"/>
        <w:jc w:val="both"/>
        <w:rPr>
          <w:sz w:val="20"/>
          <w:szCs w:val="20"/>
        </w:rPr>
      </w:pPr>
      <w:r w:rsidRPr="005D1200">
        <w:rPr>
          <w:sz w:val="20"/>
          <w:szCs w:val="20"/>
        </w:rPr>
        <w:t>1. На заседаниях совета директоров общества представитель МО голосует в соответствии с директивами.</w:t>
      </w:r>
    </w:p>
    <w:p w:rsidR="005D1200" w:rsidRPr="005D1200" w:rsidRDefault="005D1200" w:rsidP="005D1200">
      <w:pPr>
        <w:spacing w:line="240" w:lineRule="atLeast"/>
        <w:ind w:firstLine="708"/>
        <w:jc w:val="both"/>
        <w:rPr>
          <w:sz w:val="20"/>
          <w:szCs w:val="20"/>
        </w:rPr>
      </w:pPr>
      <w:r w:rsidRPr="005D1200">
        <w:rPr>
          <w:sz w:val="20"/>
          <w:szCs w:val="20"/>
        </w:rPr>
        <w:t>2. Если представитель МО не может принять участие в заседании совета директоров общества, то он может представить в совет директоров на данное заседание письменное мнение по вопросам повестки дня, если это предусмотрено уставом общества.</w:t>
      </w:r>
    </w:p>
    <w:p w:rsidR="005D1200" w:rsidRPr="005D1200" w:rsidRDefault="005D1200" w:rsidP="005D1200">
      <w:pPr>
        <w:spacing w:line="240" w:lineRule="atLeast"/>
        <w:ind w:firstLine="708"/>
        <w:jc w:val="both"/>
        <w:rPr>
          <w:sz w:val="20"/>
          <w:szCs w:val="20"/>
        </w:rPr>
      </w:pPr>
      <w:r w:rsidRPr="005D1200">
        <w:rPr>
          <w:sz w:val="20"/>
          <w:szCs w:val="20"/>
        </w:rPr>
        <w:t>3. Не позднее чем за неделю до даты проведения заседания совета директоров, а если уведомление о проведении заседания получено представителем МО менее чем за неделю до даты его проведения, то в течение одного дня представитель направляет в Администрацию повестку дня заседания совета директоров и свои предложения по голосованию.</w:t>
      </w:r>
    </w:p>
    <w:p w:rsidR="005D1200" w:rsidRPr="005D1200" w:rsidRDefault="005D1200" w:rsidP="005D1200">
      <w:pPr>
        <w:spacing w:line="240" w:lineRule="atLeast"/>
        <w:ind w:firstLine="708"/>
        <w:jc w:val="both"/>
        <w:rPr>
          <w:sz w:val="20"/>
          <w:szCs w:val="20"/>
        </w:rPr>
      </w:pPr>
      <w:r w:rsidRPr="005D1200">
        <w:rPr>
          <w:sz w:val="20"/>
          <w:szCs w:val="20"/>
        </w:rPr>
        <w:t>Обязательному письменному согласованию с Главой муниципального образования Новомихайловского сельского поселения Монастырщинского района Смоленской области подлежит голосование представителя МО в совете директоров:</w:t>
      </w:r>
    </w:p>
    <w:p w:rsidR="005D1200" w:rsidRPr="005D1200" w:rsidRDefault="005D1200" w:rsidP="005D1200">
      <w:pPr>
        <w:spacing w:line="240" w:lineRule="atLeast"/>
        <w:ind w:firstLine="708"/>
        <w:jc w:val="both"/>
        <w:rPr>
          <w:sz w:val="20"/>
          <w:szCs w:val="20"/>
        </w:rPr>
      </w:pPr>
      <w:r w:rsidRPr="005D1200">
        <w:rPr>
          <w:sz w:val="20"/>
          <w:szCs w:val="20"/>
        </w:rPr>
        <w:t>- акционерных обществ по вопросам, указанным в подпунктах 1-3, 5-12, 14-16, 17.1 пункта 1 статьи 65 Федерального закона от 26.12.1995 № 208-ФЗ "Об акционерных обществах", если в соответствии с уставом общества решение этих вопросов отнесено к исключительной компетенции совета директоров;</w:t>
      </w:r>
    </w:p>
    <w:p w:rsidR="005D1200" w:rsidRPr="005D1200" w:rsidRDefault="005D1200" w:rsidP="005D1200">
      <w:pPr>
        <w:spacing w:line="240" w:lineRule="atLeast"/>
        <w:ind w:firstLine="708"/>
        <w:jc w:val="both"/>
        <w:rPr>
          <w:sz w:val="20"/>
          <w:szCs w:val="20"/>
        </w:rPr>
      </w:pPr>
      <w:r w:rsidRPr="005D1200">
        <w:rPr>
          <w:sz w:val="20"/>
          <w:szCs w:val="20"/>
        </w:rPr>
        <w:t>- обществ с ограниченной ответственностью по вопросам, отнесенным к исключительной компетенции совета директоров общества уставом общества в соответствии с Федеральным законом от 08.02.1998 № 14-ФЗ "Об обществах с ограниченной ответственностью".</w:t>
      </w:r>
    </w:p>
    <w:p w:rsidR="005D1200" w:rsidRPr="005D1200" w:rsidRDefault="005D1200" w:rsidP="005D1200">
      <w:pPr>
        <w:spacing w:line="240" w:lineRule="atLeast"/>
        <w:ind w:firstLine="708"/>
        <w:jc w:val="both"/>
        <w:rPr>
          <w:sz w:val="20"/>
          <w:szCs w:val="20"/>
        </w:rPr>
      </w:pPr>
      <w:r w:rsidRPr="005D1200">
        <w:rPr>
          <w:sz w:val="20"/>
          <w:szCs w:val="20"/>
        </w:rPr>
        <w:t>4. Администрация на основании полученных от представителя МО материалов направляет представителю МО письменные директивы по голосованию на заседании совета директоров.</w:t>
      </w:r>
    </w:p>
    <w:p w:rsidR="005D1200" w:rsidRPr="005D1200" w:rsidRDefault="005D1200" w:rsidP="005D1200">
      <w:pPr>
        <w:spacing w:line="240" w:lineRule="atLeast"/>
        <w:ind w:firstLine="708"/>
        <w:jc w:val="both"/>
        <w:rPr>
          <w:sz w:val="20"/>
          <w:szCs w:val="20"/>
        </w:rPr>
      </w:pPr>
      <w:r w:rsidRPr="005D1200">
        <w:rPr>
          <w:sz w:val="20"/>
          <w:szCs w:val="20"/>
        </w:rPr>
        <w:t>5. Администрация вправе выдать представителю МО письменные директивы по иным вопросам повестки дня заседания совета директоров, не требующим обязательного письменного согласования.</w:t>
      </w:r>
    </w:p>
    <w:p w:rsidR="005D1200" w:rsidRPr="005D1200" w:rsidRDefault="005D1200" w:rsidP="005D1200">
      <w:pPr>
        <w:spacing w:line="240" w:lineRule="atLeast"/>
        <w:ind w:firstLine="708"/>
        <w:jc w:val="both"/>
        <w:rPr>
          <w:sz w:val="20"/>
          <w:szCs w:val="20"/>
        </w:rPr>
      </w:pPr>
      <w:r w:rsidRPr="005D1200">
        <w:rPr>
          <w:sz w:val="20"/>
          <w:szCs w:val="20"/>
        </w:rPr>
        <w:t>6. При отсутствии директив по вопросу, требующему обязательного согласования с Администрацией в соответствии с пунктом 3 настоящей статьи, представитель МО воздерживается от голосования.</w:t>
      </w:r>
    </w:p>
    <w:p w:rsidR="005D1200" w:rsidRPr="005D1200" w:rsidRDefault="005D1200" w:rsidP="005D1200">
      <w:pPr>
        <w:spacing w:line="240" w:lineRule="atLeast"/>
        <w:ind w:firstLine="708"/>
        <w:jc w:val="both"/>
        <w:rPr>
          <w:sz w:val="20"/>
          <w:szCs w:val="20"/>
        </w:rPr>
      </w:pPr>
      <w:r w:rsidRPr="005D1200">
        <w:rPr>
          <w:sz w:val="20"/>
          <w:szCs w:val="20"/>
        </w:rPr>
        <w:t>7. Иные полномочия представителя МО осуществляются им в порядке, предусмотренном действующим законодательством.</w:t>
      </w:r>
    </w:p>
    <w:p w:rsidR="005D1200" w:rsidRPr="005D1200" w:rsidRDefault="005D1200" w:rsidP="005D1200">
      <w:pPr>
        <w:spacing w:line="240" w:lineRule="atLeast"/>
        <w:ind w:firstLine="708"/>
        <w:jc w:val="both"/>
        <w:rPr>
          <w:sz w:val="20"/>
          <w:szCs w:val="20"/>
        </w:rPr>
      </w:pPr>
      <w:r w:rsidRPr="005D1200">
        <w:rPr>
          <w:sz w:val="20"/>
          <w:szCs w:val="20"/>
        </w:rPr>
        <w:t xml:space="preserve">8. В недельный срок </w:t>
      </w:r>
      <w:proofErr w:type="gramStart"/>
      <w:r w:rsidRPr="005D1200">
        <w:rPr>
          <w:sz w:val="20"/>
          <w:szCs w:val="20"/>
        </w:rPr>
        <w:t>с даты проведения</w:t>
      </w:r>
      <w:proofErr w:type="gramEnd"/>
      <w:r w:rsidRPr="005D1200">
        <w:rPr>
          <w:sz w:val="20"/>
          <w:szCs w:val="20"/>
        </w:rPr>
        <w:t xml:space="preserve"> совета директоров общества представитель МО должен письменно проинформировать Администрацию о результатах голосования и позиции представителя МО при голосовании по вопросам повестки дня и представить в Администрацию копию протокола заседания совета директоров.</w:t>
      </w:r>
    </w:p>
    <w:p w:rsidR="005D1200" w:rsidRPr="005D1200" w:rsidRDefault="005D1200" w:rsidP="005D1200">
      <w:pPr>
        <w:spacing w:line="240" w:lineRule="atLeast"/>
        <w:ind w:firstLine="708"/>
        <w:jc w:val="both"/>
        <w:rPr>
          <w:sz w:val="20"/>
          <w:szCs w:val="20"/>
        </w:rPr>
      </w:pPr>
      <w:r w:rsidRPr="005D1200">
        <w:rPr>
          <w:sz w:val="20"/>
          <w:szCs w:val="20"/>
        </w:rPr>
        <w:t>9. В обществах, 100 процентов акций (долей) которых находятся в муниципальной собственности Новомихайловского сельского поселения Монастырщинского района и в которых в соответствии с уставом общества сформирован совет директоров, при подготовке к годовому общему собранию общества на заседаниях совета директоров принимаются следующие решения:</w:t>
      </w:r>
    </w:p>
    <w:p w:rsidR="005D1200" w:rsidRPr="005D1200" w:rsidRDefault="005D1200" w:rsidP="005D1200">
      <w:pPr>
        <w:spacing w:line="240" w:lineRule="atLeast"/>
        <w:ind w:firstLine="708"/>
        <w:jc w:val="both"/>
        <w:rPr>
          <w:sz w:val="20"/>
          <w:szCs w:val="20"/>
        </w:rPr>
      </w:pPr>
      <w:r w:rsidRPr="005D1200">
        <w:rPr>
          <w:sz w:val="20"/>
          <w:szCs w:val="20"/>
        </w:rPr>
        <w:t>1) предварительно утверждается годовой отчет общества;</w:t>
      </w:r>
    </w:p>
    <w:p w:rsidR="005D1200" w:rsidRPr="005D1200" w:rsidRDefault="005D1200" w:rsidP="005D1200">
      <w:pPr>
        <w:spacing w:line="240" w:lineRule="atLeast"/>
        <w:ind w:firstLine="708"/>
        <w:jc w:val="both"/>
        <w:rPr>
          <w:sz w:val="20"/>
          <w:szCs w:val="20"/>
        </w:rPr>
      </w:pPr>
      <w:r w:rsidRPr="005D1200">
        <w:rPr>
          <w:sz w:val="20"/>
          <w:szCs w:val="20"/>
        </w:rPr>
        <w:t>2) предварительно утверждается годовая бухгалтерская отчетность, а также распределение прибыли и убытков по результатам финансового года;</w:t>
      </w:r>
    </w:p>
    <w:p w:rsidR="005D1200" w:rsidRPr="005D1200" w:rsidRDefault="005D1200" w:rsidP="005D1200">
      <w:pPr>
        <w:spacing w:line="240" w:lineRule="atLeast"/>
        <w:ind w:firstLine="708"/>
        <w:jc w:val="both"/>
        <w:rPr>
          <w:sz w:val="20"/>
          <w:szCs w:val="20"/>
        </w:rPr>
      </w:pPr>
      <w:r w:rsidRPr="005D1200">
        <w:rPr>
          <w:sz w:val="20"/>
          <w:szCs w:val="20"/>
        </w:rPr>
        <w:t>3) утверждаются рекомендации по размеру выплаты дивидендов по акциям (доходов от участия) и порядку их выплаты;</w:t>
      </w:r>
    </w:p>
    <w:p w:rsidR="005D1200" w:rsidRPr="005D1200" w:rsidRDefault="005D1200" w:rsidP="005D1200">
      <w:pPr>
        <w:spacing w:line="240" w:lineRule="atLeast"/>
        <w:ind w:firstLine="708"/>
        <w:jc w:val="both"/>
        <w:rPr>
          <w:sz w:val="20"/>
          <w:szCs w:val="20"/>
        </w:rPr>
      </w:pPr>
      <w:r w:rsidRPr="005D1200">
        <w:rPr>
          <w:sz w:val="20"/>
          <w:szCs w:val="20"/>
        </w:rPr>
        <w:lastRenderedPageBreak/>
        <w:t>4) предварительно утверждается кандидатура аудитора по проверке</w:t>
      </w:r>
      <w:r w:rsidRPr="008E7DB4">
        <w:rPr>
          <w:sz w:val="28"/>
          <w:szCs w:val="28"/>
        </w:rPr>
        <w:t xml:space="preserve"> </w:t>
      </w:r>
      <w:r w:rsidRPr="005D1200">
        <w:rPr>
          <w:sz w:val="20"/>
          <w:szCs w:val="20"/>
        </w:rPr>
        <w:t>финансово-хозяйственной деятельности общества по итогам финансового года и определяется размер оплаты его услуг;</w:t>
      </w:r>
    </w:p>
    <w:p w:rsidR="005D1200" w:rsidRPr="005D1200" w:rsidRDefault="005D1200" w:rsidP="005D1200">
      <w:pPr>
        <w:spacing w:line="240" w:lineRule="atLeast"/>
        <w:ind w:firstLine="708"/>
        <w:jc w:val="both"/>
        <w:rPr>
          <w:sz w:val="20"/>
          <w:szCs w:val="20"/>
        </w:rPr>
      </w:pPr>
      <w:r w:rsidRPr="005D1200">
        <w:rPr>
          <w:sz w:val="20"/>
          <w:szCs w:val="20"/>
        </w:rPr>
        <w:t>5) согласовываются заключения ревизионной комисс</w:t>
      </w:r>
      <w:proofErr w:type="gramStart"/>
      <w:r w:rsidRPr="005D1200">
        <w:rPr>
          <w:sz w:val="20"/>
          <w:szCs w:val="20"/>
        </w:rPr>
        <w:t>ии и ау</w:t>
      </w:r>
      <w:proofErr w:type="gramEnd"/>
      <w:r w:rsidRPr="005D1200">
        <w:rPr>
          <w:sz w:val="20"/>
          <w:szCs w:val="20"/>
        </w:rPr>
        <w:t>дитора.</w:t>
      </w:r>
    </w:p>
    <w:p w:rsidR="005D1200" w:rsidRPr="005D1200" w:rsidRDefault="005D1200" w:rsidP="005D1200">
      <w:pPr>
        <w:spacing w:line="240" w:lineRule="atLeast"/>
        <w:ind w:firstLine="708"/>
        <w:jc w:val="both"/>
        <w:rPr>
          <w:sz w:val="20"/>
          <w:szCs w:val="20"/>
        </w:rPr>
      </w:pPr>
    </w:p>
    <w:p w:rsidR="005D1200" w:rsidRPr="005D1200" w:rsidRDefault="005D1200" w:rsidP="005D1200">
      <w:pPr>
        <w:spacing w:line="240" w:lineRule="atLeast"/>
        <w:jc w:val="center"/>
        <w:outlineLvl w:val="4"/>
        <w:rPr>
          <w:b/>
          <w:bCs/>
          <w:spacing w:val="-5"/>
          <w:sz w:val="20"/>
          <w:szCs w:val="20"/>
        </w:rPr>
      </w:pPr>
      <w:r w:rsidRPr="005D1200">
        <w:rPr>
          <w:b/>
          <w:bCs/>
          <w:spacing w:val="-5"/>
          <w:sz w:val="20"/>
          <w:szCs w:val="20"/>
        </w:rPr>
        <w:t>Статья 5. Порядок участия представителей МО</w:t>
      </w:r>
    </w:p>
    <w:p w:rsidR="005D1200" w:rsidRPr="005D1200" w:rsidRDefault="005D1200" w:rsidP="005D1200">
      <w:pPr>
        <w:spacing w:line="240" w:lineRule="atLeast"/>
        <w:jc w:val="center"/>
        <w:outlineLvl w:val="4"/>
        <w:rPr>
          <w:b/>
          <w:bCs/>
          <w:spacing w:val="-5"/>
          <w:sz w:val="20"/>
          <w:szCs w:val="20"/>
        </w:rPr>
      </w:pPr>
      <w:r w:rsidRPr="005D1200">
        <w:rPr>
          <w:b/>
          <w:bCs/>
          <w:spacing w:val="-5"/>
          <w:sz w:val="20"/>
          <w:szCs w:val="20"/>
        </w:rPr>
        <w:t>в работе ревизионных комиссий обществ</w:t>
      </w:r>
    </w:p>
    <w:p w:rsidR="005D1200" w:rsidRPr="005D1200" w:rsidRDefault="005D1200" w:rsidP="005D1200">
      <w:pPr>
        <w:spacing w:line="240" w:lineRule="atLeast"/>
        <w:ind w:firstLine="708"/>
        <w:jc w:val="both"/>
        <w:rPr>
          <w:sz w:val="20"/>
          <w:szCs w:val="20"/>
        </w:rPr>
      </w:pPr>
      <w:r w:rsidRPr="005D1200">
        <w:rPr>
          <w:sz w:val="20"/>
          <w:szCs w:val="20"/>
        </w:rPr>
        <w:t>1. Представитель МО, назначенный в ревизионную комиссию общества, обязан обеспечить своевременную проверку (ревизию) финансово-хозяйственной деятельности общества, осуществляемую по итогам деятельности общества за год, а также в любое время:</w:t>
      </w:r>
    </w:p>
    <w:p w:rsidR="005D1200" w:rsidRPr="005D1200" w:rsidRDefault="005D1200" w:rsidP="005D1200">
      <w:pPr>
        <w:spacing w:line="240" w:lineRule="atLeast"/>
        <w:ind w:firstLine="708"/>
        <w:jc w:val="both"/>
        <w:rPr>
          <w:sz w:val="20"/>
          <w:szCs w:val="20"/>
        </w:rPr>
      </w:pPr>
      <w:r w:rsidRPr="005D1200">
        <w:rPr>
          <w:sz w:val="20"/>
          <w:szCs w:val="20"/>
        </w:rPr>
        <w:t>1) в открытых акционерных обществах - по инициативе ревизионной комиссии (ревизора) общества, решению общего собрания общества, совета директоров общества или по требованию акционера (акционеров) общества, владеющего (владеющих) в совокупности не менее чем 10 процентами голосующих акций общества;</w:t>
      </w:r>
    </w:p>
    <w:p w:rsidR="005D1200" w:rsidRPr="005D1200" w:rsidRDefault="005D1200" w:rsidP="005D1200">
      <w:pPr>
        <w:spacing w:line="240" w:lineRule="atLeast"/>
        <w:ind w:firstLine="708"/>
        <w:jc w:val="both"/>
        <w:rPr>
          <w:sz w:val="20"/>
          <w:szCs w:val="20"/>
        </w:rPr>
      </w:pPr>
      <w:r w:rsidRPr="005D1200">
        <w:rPr>
          <w:sz w:val="20"/>
          <w:szCs w:val="20"/>
        </w:rPr>
        <w:t>2) в обществах с ограниченной ответственностью - по инициативе ревизионной комиссии (ревизора) общества.</w:t>
      </w:r>
    </w:p>
    <w:p w:rsidR="005D1200" w:rsidRPr="005D1200" w:rsidRDefault="005D1200" w:rsidP="005D1200">
      <w:pPr>
        <w:spacing w:line="240" w:lineRule="atLeast"/>
        <w:ind w:firstLine="708"/>
        <w:jc w:val="both"/>
        <w:rPr>
          <w:sz w:val="20"/>
          <w:szCs w:val="20"/>
        </w:rPr>
      </w:pPr>
      <w:r w:rsidRPr="005D1200">
        <w:rPr>
          <w:sz w:val="20"/>
          <w:szCs w:val="20"/>
        </w:rPr>
        <w:t>2. Представитель МО в трехдневный срок письменно информирует Администрацию о поступившем в ревизионную комиссию требовании о проведении проверки (ревизии) финансово-хозяйственной деятельности общества, а также в недельный срок после проведения проверки - о ее результатах.</w:t>
      </w:r>
    </w:p>
    <w:p w:rsidR="005D1200" w:rsidRPr="005D1200" w:rsidRDefault="005D1200" w:rsidP="005D1200">
      <w:pPr>
        <w:spacing w:line="240" w:lineRule="atLeast"/>
        <w:ind w:firstLine="708"/>
        <w:jc w:val="both"/>
        <w:rPr>
          <w:sz w:val="20"/>
          <w:szCs w:val="20"/>
        </w:rPr>
      </w:pPr>
    </w:p>
    <w:p w:rsidR="005D1200" w:rsidRPr="005D1200" w:rsidRDefault="005D1200" w:rsidP="005D1200">
      <w:pPr>
        <w:spacing w:line="240" w:lineRule="atLeast"/>
        <w:jc w:val="center"/>
        <w:outlineLvl w:val="4"/>
        <w:rPr>
          <w:b/>
          <w:bCs/>
          <w:spacing w:val="-5"/>
          <w:sz w:val="20"/>
          <w:szCs w:val="20"/>
        </w:rPr>
      </w:pPr>
      <w:r w:rsidRPr="005D1200">
        <w:rPr>
          <w:b/>
          <w:bCs/>
          <w:spacing w:val="-5"/>
          <w:sz w:val="20"/>
          <w:szCs w:val="20"/>
        </w:rPr>
        <w:t>Статья 6. Права и обязанности Администрации и представителя МО</w:t>
      </w:r>
    </w:p>
    <w:p w:rsidR="005D1200" w:rsidRPr="005D1200" w:rsidRDefault="005D1200" w:rsidP="005D1200">
      <w:pPr>
        <w:spacing w:line="240" w:lineRule="atLeast"/>
        <w:ind w:firstLine="708"/>
        <w:jc w:val="both"/>
        <w:rPr>
          <w:sz w:val="20"/>
          <w:szCs w:val="20"/>
        </w:rPr>
      </w:pPr>
      <w:r w:rsidRPr="005D1200">
        <w:rPr>
          <w:sz w:val="20"/>
          <w:szCs w:val="20"/>
        </w:rPr>
        <w:t>1. Администрация обязана:</w:t>
      </w:r>
    </w:p>
    <w:p w:rsidR="005D1200" w:rsidRPr="005D1200" w:rsidRDefault="005D1200" w:rsidP="005D1200">
      <w:pPr>
        <w:spacing w:line="240" w:lineRule="atLeast"/>
        <w:ind w:firstLine="708"/>
        <w:jc w:val="both"/>
        <w:rPr>
          <w:sz w:val="20"/>
          <w:szCs w:val="20"/>
        </w:rPr>
      </w:pPr>
      <w:r w:rsidRPr="005D1200">
        <w:rPr>
          <w:sz w:val="20"/>
          <w:szCs w:val="20"/>
        </w:rPr>
        <w:t>1) своевременно давать представителю МО поручения, определять позиции по вопросам управления обществом, требующим их письменного согласования с Администрацией;</w:t>
      </w:r>
    </w:p>
    <w:p w:rsidR="005D1200" w:rsidRPr="005D1200" w:rsidRDefault="005D1200" w:rsidP="005D1200">
      <w:pPr>
        <w:spacing w:line="240" w:lineRule="atLeast"/>
        <w:ind w:firstLine="708"/>
        <w:jc w:val="both"/>
        <w:rPr>
          <w:sz w:val="20"/>
          <w:szCs w:val="20"/>
        </w:rPr>
      </w:pPr>
      <w:r w:rsidRPr="005D1200">
        <w:rPr>
          <w:sz w:val="20"/>
          <w:szCs w:val="20"/>
        </w:rPr>
        <w:t>2) своевременно представлять представителю МО необходимые документы и информацию;</w:t>
      </w:r>
    </w:p>
    <w:p w:rsidR="005D1200" w:rsidRPr="005D1200" w:rsidRDefault="005D1200" w:rsidP="005D1200">
      <w:pPr>
        <w:spacing w:line="240" w:lineRule="atLeast"/>
        <w:ind w:firstLine="708"/>
        <w:jc w:val="both"/>
        <w:rPr>
          <w:sz w:val="20"/>
          <w:szCs w:val="20"/>
        </w:rPr>
      </w:pPr>
      <w:r w:rsidRPr="005D1200">
        <w:rPr>
          <w:sz w:val="20"/>
          <w:szCs w:val="20"/>
        </w:rPr>
        <w:t>3) оказывать помощь представителю МО в осуществлении им своих функций.</w:t>
      </w:r>
    </w:p>
    <w:p w:rsidR="005D1200" w:rsidRPr="005D1200" w:rsidRDefault="005D1200" w:rsidP="005D1200">
      <w:pPr>
        <w:spacing w:line="240" w:lineRule="atLeast"/>
        <w:ind w:firstLine="708"/>
        <w:jc w:val="both"/>
        <w:rPr>
          <w:sz w:val="20"/>
          <w:szCs w:val="20"/>
        </w:rPr>
      </w:pPr>
      <w:r w:rsidRPr="005D1200">
        <w:rPr>
          <w:sz w:val="20"/>
          <w:szCs w:val="20"/>
        </w:rPr>
        <w:t>2. Администрация имеет право:</w:t>
      </w:r>
    </w:p>
    <w:p w:rsidR="005D1200" w:rsidRPr="005D1200" w:rsidRDefault="005D1200" w:rsidP="005D1200">
      <w:pPr>
        <w:spacing w:line="240" w:lineRule="atLeast"/>
        <w:ind w:firstLine="708"/>
        <w:jc w:val="both"/>
        <w:rPr>
          <w:sz w:val="20"/>
          <w:szCs w:val="20"/>
        </w:rPr>
      </w:pPr>
      <w:r w:rsidRPr="005D1200">
        <w:rPr>
          <w:sz w:val="20"/>
          <w:szCs w:val="20"/>
        </w:rPr>
        <w:t>1) давать представителю МО письменные директивы, указания и требовать их исполнения;</w:t>
      </w:r>
    </w:p>
    <w:p w:rsidR="005D1200" w:rsidRPr="005D1200" w:rsidRDefault="005D1200" w:rsidP="005D1200">
      <w:pPr>
        <w:spacing w:line="240" w:lineRule="atLeast"/>
        <w:ind w:firstLine="708"/>
        <w:jc w:val="both"/>
        <w:rPr>
          <w:sz w:val="20"/>
          <w:szCs w:val="20"/>
        </w:rPr>
      </w:pPr>
      <w:r w:rsidRPr="005D1200">
        <w:rPr>
          <w:sz w:val="20"/>
          <w:szCs w:val="20"/>
        </w:rPr>
        <w:t>2) расторгнуть договор на представление интересов Новомихайловского сельского поселения Монастырщинского района Смоленской области (для представителей МО, не замещающих муниципальные должности или не являющихся муниципальными служащими) по основаниям и в порядке, предусмотренным соответствующим договором.</w:t>
      </w:r>
    </w:p>
    <w:p w:rsidR="005D1200" w:rsidRPr="005D1200" w:rsidRDefault="005D1200" w:rsidP="005D1200">
      <w:pPr>
        <w:spacing w:line="240" w:lineRule="atLeast"/>
        <w:ind w:firstLine="708"/>
        <w:jc w:val="both"/>
        <w:rPr>
          <w:sz w:val="20"/>
          <w:szCs w:val="20"/>
        </w:rPr>
      </w:pPr>
      <w:r w:rsidRPr="005D1200">
        <w:rPr>
          <w:sz w:val="20"/>
          <w:szCs w:val="20"/>
        </w:rPr>
        <w:t>3. Представитель МО обязан:</w:t>
      </w:r>
    </w:p>
    <w:p w:rsidR="005D1200" w:rsidRPr="005D1200" w:rsidRDefault="005D1200" w:rsidP="005D1200">
      <w:pPr>
        <w:spacing w:line="240" w:lineRule="atLeast"/>
        <w:ind w:firstLine="708"/>
        <w:jc w:val="both"/>
        <w:rPr>
          <w:sz w:val="20"/>
          <w:szCs w:val="20"/>
        </w:rPr>
      </w:pPr>
      <w:r w:rsidRPr="005D1200">
        <w:rPr>
          <w:sz w:val="20"/>
          <w:szCs w:val="20"/>
        </w:rPr>
        <w:t>1) лично участвовать в работе органов управления общества, в которые он назначен, и не вправе делегировать свои функции иным лицам, в том числе замещающим его по месту основной работы;</w:t>
      </w:r>
    </w:p>
    <w:p w:rsidR="005D1200" w:rsidRPr="005D1200" w:rsidRDefault="005D1200" w:rsidP="005D1200">
      <w:pPr>
        <w:spacing w:line="240" w:lineRule="atLeast"/>
        <w:ind w:firstLine="708"/>
        <w:jc w:val="both"/>
        <w:rPr>
          <w:sz w:val="20"/>
          <w:szCs w:val="20"/>
        </w:rPr>
      </w:pPr>
      <w:r w:rsidRPr="005D1200">
        <w:rPr>
          <w:sz w:val="20"/>
          <w:szCs w:val="20"/>
        </w:rPr>
        <w:t>2) неукоснительно выполнять письменные директивы Администрации по порядку голосования на общем собрании общества и в совете директоров общества;</w:t>
      </w:r>
    </w:p>
    <w:p w:rsidR="005D1200" w:rsidRPr="005D1200" w:rsidRDefault="005D1200" w:rsidP="005D1200">
      <w:pPr>
        <w:spacing w:line="240" w:lineRule="atLeast"/>
        <w:ind w:firstLine="708"/>
        <w:jc w:val="both"/>
        <w:rPr>
          <w:sz w:val="20"/>
          <w:szCs w:val="20"/>
        </w:rPr>
      </w:pPr>
      <w:r w:rsidRPr="005D1200">
        <w:rPr>
          <w:sz w:val="20"/>
          <w:szCs w:val="20"/>
        </w:rPr>
        <w:t>3) представлять в Администрацию всю необходимую информацию и предложения по вопросам компетенции органов управления общества в сроки, установленные настоящим Положением, а также по требованию Администрации;</w:t>
      </w:r>
    </w:p>
    <w:p w:rsidR="005D1200" w:rsidRPr="005D1200" w:rsidRDefault="005D1200" w:rsidP="005D1200">
      <w:pPr>
        <w:spacing w:line="240" w:lineRule="atLeast"/>
        <w:ind w:firstLine="708"/>
        <w:jc w:val="both"/>
        <w:rPr>
          <w:sz w:val="20"/>
          <w:szCs w:val="20"/>
        </w:rPr>
      </w:pPr>
      <w:r w:rsidRPr="005D1200">
        <w:rPr>
          <w:sz w:val="20"/>
          <w:szCs w:val="20"/>
        </w:rPr>
        <w:t xml:space="preserve">4) </w:t>
      </w:r>
      <w:proofErr w:type="gramStart"/>
      <w:r w:rsidRPr="005D1200">
        <w:rPr>
          <w:sz w:val="20"/>
          <w:szCs w:val="20"/>
        </w:rPr>
        <w:t>отчитываться о</w:t>
      </w:r>
      <w:proofErr w:type="gramEnd"/>
      <w:r w:rsidRPr="005D1200">
        <w:rPr>
          <w:sz w:val="20"/>
          <w:szCs w:val="20"/>
        </w:rPr>
        <w:t xml:space="preserve"> своей деятельности в соответствии с Порядком отчетности представителей Новомихайловского сельского поселения Монастырщинского района Смоленской области в органах управления и ревизионных комиссиях хозяйственных обществ, акции (доли) которых находятся в муниципальной собственности  Новомихайловского сельского поселения Монастырщинского района Смоленской области, утвержденным постановлением Администрации Новомихайловского сельского поселения Монастырщинского района Смоленской области.</w:t>
      </w:r>
    </w:p>
    <w:p w:rsidR="005D1200" w:rsidRPr="005D1200" w:rsidRDefault="005D1200" w:rsidP="005D1200">
      <w:pPr>
        <w:spacing w:line="240" w:lineRule="atLeast"/>
        <w:ind w:firstLine="708"/>
        <w:jc w:val="both"/>
        <w:rPr>
          <w:sz w:val="20"/>
          <w:szCs w:val="20"/>
        </w:rPr>
      </w:pPr>
      <w:r w:rsidRPr="005D1200">
        <w:rPr>
          <w:sz w:val="20"/>
          <w:szCs w:val="20"/>
        </w:rPr>
        <w:t>4. Представитель МО имеет право:</w:t>
      </w:r>
    </w:p>
    <w:p w:rsidR="005D1200" w:rsidRPr="005D1200" w:rsidRDefault="005D1200" w:rsidP="005D1200">
      <w:pPr>
        <w:spacing w:line="240" w:lineRule="atLeast"/>
        <w:ind w:firstLine="708"/>
        <w:jc w:val="both"/>
        <w:rPr>
          <w:sz w:val="20"/>
          <w:szCs w:val="20"/>
        </w:rPr>
      </w:pPr>
      <w:r w:rsidRPr="005D1200">
        <w:rPr>
          <w:sz w:val="20"/>
          <w:szCs w:val="20"/>
        </w:rPr>
        <w:t>1) осуществлять полномочия, предоставленные</w:t>
      </w:r>
      <w:r w:rsidRPr="008E7DB4">
        <w:rPr>
          <w:sz w:val="28"/>
          <w:szCs w:val="28"/>
        </w:rPr>
        <w:t xml:space="preserve"> </w:t>
      </w:r>
      <w:r w:rsidRPr="005D1200">
        <w:rPr>
          <w:sz w:val="20"/>
          <w:szCs w:val="20"/>
        </w:rPr>
        <w:t>действующим законодательством и Администрацией;</w:t>
      </w:r>
    </w:p>
    <w:p w:rsidR="005D1200" w:rsidRPr="005D1200" w:rsidRDefault="005D1200" w:rsidP="005D1200">
      <w:pPr>
        <w:spacing w:line="240" w:lineRule="atLeast"/>
        <w:ind w:firstLine="708"/>
        <w:jc w:val="both"/>
        <w:rPr>
          <w:sz w:val="20"/>
          <w:szCs w:val="20"/>
        </w:rPr>
      </w:pPr>
      <w:r w:rsidRPr="005D1200">
        <w:rPr>
          <w:sz w:val="20"/>
          <w:szCs w:val="20"/>
        </w:rPr>
        <w:t>2) вносить в Администрацию предложения:</w:t>
      </w:r>
    </w:p>
    <w:p w:rsidR="005D1200" w:rsidRPr="005D1200" w:rsidRDefault="005D1200" w:rsidP="005D1200">
      <w:pPr>
        <w:spacing w:line="240" w:lineRule="atLeast"/>
        <w:ind w:firstLine="708"/>
        <w:jc w:val="both"/>
        <w:rPr>
          <w:sz w:val="20"/>
          <w:szCs w:val="20"/>
        </w:rPr>
      </w:pPr>
      <w:r w:rsidRPr="005D1200">
        <w:rPr>
          <w:sz w:val="20"/>
          <w:szCs w:val="20"/>
        </w:rPr>
        <w:t>а) по осуществлению прав акционера (участника) общества в интересах МО, а также по улучшению условий реализации полномочий представителя;</w:t>
      </w:r>
    </w:p>
    <w:p w:rsidR="005D1200" w:rsidRPr="005D1200" w:rsidRDefault="005D1200" w:rsidP="005D1200">
      <w:pPr>
        <w:spacing w:line="240" w:lineRule="atLeast"/>
        <w:ind w:firstLine="708"/>
        <w:jc w:val="both"/>
        <w:rPr>
          <w:sz w:val="20"/>
          <w:szCs w:val="20"/>
        </w:rPr>
      </w:pPr>
      <w:r w:rsidRPr="005D1200">
        <w:rPr>
          <w:sz w:val="20"/>
          <w:szCs w:val="20"/>
        </w:rPr>
        <w:t>б) по повестке дня общего собрания общества;</w:t>
      </w:r>
    </w:p>
    <w:p w:rsidR="005D1200" w:rsidRPr="005D1200" w:rsidRDefault="005D1200" w:rsidP="005D1200">
      <w:pPr>
        <w:spacing w:line="240" w:lineRule="atLeast"/>
        <w:ind w:firstLine="708"/>
        <w:jc w:val="both"/>
        <w:rPr>
          <w:sz w:val="20"/>
          <w:szCs w:val="20"/>
        </w:rPr>
      </w:pPr>
      <w:r w:rsidRPr="005D1200">
        <w:rPr>
          <w:sz w:val="20"/>
          <w:szCs w:val="20"/>
        </w:rPr>
        <w:t xml:space="preserve">Предложения, указанные в настоящем пункте, согласованные с Главой муниципального образования Новомихайловского сельского поселения Монастырщинского района Смоленской области, направляются им в Администрацию не </w:t>
      </w:r>
      <w:proofErr w:type="gramStart"/>
      <w:r w:rsidRPr="005D1200">
        <w:rPr>
          <w:sz w:val="20"/>
          <w:szCs w:val="20"/>
        </w:rPr>
        <w:t>позднее</w:t>
      </w:r>
      <w:proofErr w:type="gramEnd"/>
      <w:r w:rsidRPr="005D1200">
        <w:rPr>
          <w:sz w:val="20"/>
          <w:szCs w:val="20"/>
        </w:rPr>
        <w:t xml:space="preserve"> чем за две недели до окончания срока внесения этих предложений в общество.</w:t>
      </w:r>
    </w:p>
    <w:p w:rsidR="005D1200" w:rsidRPr="005D1200" w:rsidRDefault="005D1200" w:rsidP="005D1200">
      <w:pPr>
        <w:spacing w:line="240" w:lineRule="atLeast"/>
        <w:ind w:firstLine="708"/>
        <w:jc w:val="both"/>
        <w:rPr>
          <w:sz w:val="20"/>
          <w:szCs w:val="20"/>
        </w:rPr>
      </w:pPr>
      <w:r w:rsidRPr="005D1200">
        <w:rPr>
          <w:sz w:val="20"/>
          <w:szCs w:val="20"/>
        </w:rPr>
        <w:t>3) получать вознаграждение за счет средств общества в размере, установленном общим собранием общества (за исключением представителей МО, замещающих муниципальные должности или являющихся муниципальными служащими), в случае принятия общим собранием общества соответствующего решения;</w:t>
      </w:r>
    </w:p>
    <w:p w:rsidR="005D1200" w:rsidRPr="005D1200" w:rsidRDefault="005D1200" w:rsidP="005D1200">
      <w:pPr>
        <w:spacing w:line="240" w:lineRule="atLeast"/>
        <w:ind w:firstLine="708"/>
        <w:jc w:val="both"/>
        <w:rPr>
          <w:sz w:val="20"/>
          <w:szCs w:val="20"/>
        </w:rPr>
      </w:pPr>
      <w:r w:rsidRPr="005D1200">
        <w:rPr>
          <w:sz w:val="20"/>
          <w:szCs w:val="20"/>
        </w:rPr>
        <w:lastRenderedPageBreak/>
        <w:t>4) расторгнуть договор (для представителей МО, не замещающих муниципальные должности или не являющихся муниципальными служащими) по основаниям и в порядке, предусмотренным в соответствующем договоре.</w:t>
      </w:r>
    </w:p>
    <w:p w:rsidR="005D1200" w:rsidRPr="005D1200" w:rsidRDefault="005D1200" w:rsidP="005D1200">
      <w:pPr>
        <w:spacing w:line="240" w:lineRule="atLeast"/>
        <w:ind w:firstLine="708"/>
        <w:jc w:val="both"/>
        <w:rPr>
          <w:sz w:val="20"/>
          <w:szCs w:val="20"/>
        </w:rPr>
      </w:pPr>
    </w:p>
    <w:p w:rsidR="005D1200" w:rsidRPr="005D1200" w:rsidRDefault="005D1200" w:rsidP="005D1200">
      <w:pPr>
        <w:spacing w:line="240" w:lineRule="atLeast"/>
        <w:jc w:val="center"/>
        <w:outlineLvl w:val="4"/>
        <w:rPr>
          <w:b/>
          <w:bCs/>
          <w:spacing w:val="-5"/>
          <w:sz w:val="20"/>
          <w:szCs w:val="20"/>
        </w:rPr>
      </w:pPr>
      <w:r w:rsidRPr="005D1200">
        <w:rPr>
          <w:b/>
          <w:bCs/>
          <w:spacing w:val="-5"/>
          <w:sz w:val="20"/>
          <w:szCs w:val="20"/>
        </w:rPr>
        <w:t>Статья 7. Прекращение полномочий представителя МО</w:t>
      </w:r>
    </w:p>
    <w:p w:rsidR="005D1200" w:rsidRPr="005D1200" w:rsidRDefault="005D1200" w:rsidP="005D1200">
      <w:pPr>
        <w:spacing w:line="240" w:lineRule="atLeast"/>
        <w:ind w:firstLine="708"/>
        <w:jc w:val="both"/>
        <w:rPr>
          <w:sz w:val="20"/>
          <w:szCs w:val="20"/>
        </w:rPr>
      </w:pPr>
      <w:r w:rsidRPr="005D1200">
        <w:rPr>
          <w:sz w:val="20"/>
          <w:szCs w:val="20"/>
        </w:rPr>
        <w:t>1. Полномочия представителя МО прекращаются:</w:t>
      </w:r>
    </w:p>
    <w:p w:rsidR="005D1200" w:rsidRPr="005D1200" w:rsidRDefault="005D1200" w:rsidP="005D1200">
      <w:pPr>
        <w:spacing w:line="240" w:lineRule="atLeast"/>
        <w:ind w:firstLine="708"/>
        <w:jc w:val="both"/>
        <w:rPr>
          <w:sz w:val="20"/>
          <w:szCs w:val="20"/>
        </w:rPr>
      </w:pPr>
      <w:r w:rsidRPr="005D1200">
        <w:rPr>
          <w:sz w:val="20"/>
          <w:szCs w:val="20"/>
        </w:rPr>
        <w:t>1) по истечении срока действия договора на представление интересов МО, а также в случае досрочного расторжения договора на представление интересов МО (для представителей МО, не замещающих муниципальные должности или не являющихся муниципальными служащими);</w:t>
      </w:r>
    </w:p>
    <w:p w:rsidR="005D1200" w:rsidRPr="008E7DB4" w:rsidRDefault="005D1200" w:rsidP="005D1200">
      <w:pPr>
        <w:spacing w:line="240" w:lineRule="atLeast"/>
        <w:ind w:firstLine="708"/>
        <w:jc w:val="both"/>
        <w:rPr>
          <w:sz w:val="28"/>
          <w:szCs w:val="28"/>
        </w:rPr>
      </w:pPr>
      <w:r w:rsidRPr="005D1200">
        <w:rPr>
          <w:sz w:val="20"/>
          <w:szCs w:val="20"/>
        </w:rPr>
        <w:t>2) в случае передачи соответствующих акций (долей) в доверительное</w:t>
      </w:r>
      <w:r w:rsidRPr="008E7DB4">
        <w:rPr>
          <w:sz w:val="28"/>
          <w:szCs w:val="28"/>
        </w:rPr>
        <w:t xml:space="preserve"> управление;</w:t>
      </w:r>
    </w:p>
    <w:p w:rsidR="005D1200" w:rsidRPr="005D1200" w:rsidRDefault="005D1200" w:rsidP="005D1200">
      <w:pPr>
        <w:spacing w:line="240" w:lineRule="atLeast"/>
        <w:ind w:firstLine="708"/>
        <w:jc w:val="both"/>
        <w:rPr>
          <w:sz w:val="20"/>
          <w:szCs w:val="20"/>
        </w:rPr>
      </w:pPr>
      <w:r w:rsidRPr="005D1200">
        <w:rPr>
          <w:sz w:val="20"/>
          <w:szCs w:val="20"/>
        </w:rPr>
        <w:t>3) в связи с решением Главы муниципального образования Новомихайловского сельского поселения Монастырщинского района Смоленской области о замене представителя МО в органах управления общества;</w:t>
      </w:r>
    </w:p>
    <w:p w:rsidR="005D1200" w:rsidRPr="005D1200" w:rsidRDefault="005D1200" w:rsidP="005D1200">
      <w:pPr>
        <w:spacing w:line="240" w:lineRule="atLeast"/>
        <w:ind w:firstLine="708"/>
        <w:jc w:val="both"/>
        <w:rPr>
          <w:sz w:val="20"/>
          <w:szCs w:val="20"/>
        </w:rPr>
      </w:pPr>
      <w:r w:rsidRPr="005D1200">
        <w:rPr>
          <w:sz w:val="20"/>
          <w:szCs w:val="20"/>
        </w:rPr>
        <w:t>4) в случае прекращения полномочий лица, замещающего муниципальную должность, или в случае увольнения муниципального служащего;</w:t>
      </w:r>
    </w:p>
    <w:p w:rsidR="005D1200" w:rsidRPr="005D1200" w:rsidRDefault="005D1200" w:rsidP="005D1200">
      <w:pPr>
        <w:spacing w:line="240" w:lineRule="atLeast"/>
        <w:ind w:firstLine="708"/>
        <w:jc w:val="both"/>
        <w:rPr>
          <w:sz w:val="20"/>
          <w:szCs w:val="20"/>
        </w:rPr>
      </w:pPr>
      <w:r w:rsidRPr="005D1200">
        <w:rPr>
          <w:sz w:val="20"/>
          <w:szCs w:val="20"/>
        </w:rPr>
        <w:t>5) при переходе права собственности на акции (доли), находившиеся в муниципальной собственности Новомихайловского сельского поселения Монастырщинского района Смоленской области, в результате их продажи в установленном порядке;</w:t>
      </w:r>
    </w:p>
    <w:p w:rsidR="005D1200" w:rsidRPr="005D1200" w:rsidRDefault="005D1200" w:rsidP="005D1200">
      <w:pPr>
        <w:spacing w:line="240" w:lineRule="atLeast"/>
        <w:ind w:firstLine="708"/>
        <w:jc w:val="both"/>
        <w:rPr>
          <w:sz w:val="20"/>
          <w:szCs w:val="20"/>
        </w:rPr>
      </w:pPr>
      <w:r w:rsidRPr="005D1200">
        <w:rPr>
          <w:sz w:val="20"/>
          <w:szCs w:val="20"/>
        </w:rPr>
        <w:t>6) в иных случаях перехода права собственности на соответствующие акции (доли);</w:t>
      </w:r>
    </w:p>
    <w:p w:rsidR="005D1200" w:rsidRPr="005D1200" w:rsidRDefault="005D1200" w:rsidP="005D1200">
      <w:pPr>
        <w:spacing w:line="240" w:lineRule="atLeast"/>
        <w:ind w:firstLine="708"/>
        <w:jc w:val="both"/>
        <w:rPr>
          <w:sz w:val="20"/>
          <w:szCs w:val="20"/>
        </w:rPr>
      </w:pPr>
      <w:r w:rsidRPr="005D1200">
        <w:rPr>
          <w:sz w:val="20"/>
          <w:szCs w:val="20"/>
        </w:rPr>
        <w:t>7) в случае ликвидации общества;</w:t>
      </w:r>
    </w:p>
    <w:p w:rsidR="005D1200" w:rsidRPr="005D1200" w:rsidRDefault="005D1200" w:rsidP="005D1200">
      <w:pPr>
        <w:spacing w:line="240" w:lineRule="atLeast"/>
        <w:ind w:firstLine="709"/>
        <w:jc w:val="both"/>
        <w:rPr>
          <w:sz w:val="20"/>
          <w:szCs w:val="20"/>
        </w:rPr>
      </w:pPr>
      <w:r w:rsidRPr="005D1200">
        <w:rPr>
          <w:sz w:val="20"/>
          <w:szCs w:val="20"/>
        </w:rPr>
        <w:t>8) в случае смерти представителя МО, признания его судом безвестно отсутствующим или объявления умершим;</w:t>
      </w:r>
    </w:p>
    <w:p w:rsidR="005D1200" w:rsidRPr="005D1200" w:rsidRDefault="005D1200" w:rsidP="005D1200">
      <w:pPr>
        <w:spacing w:line="240" w:lineRule="atLeast"/>
        <w:ind w:firstLine="708"/>
        <w:jc w:val="both"/>
        <w:rPr>
          <w:sz w:val="20"/>
          <w:szCs w:val="20"/>
        </w:rPr>
      </w:pPr>
      <w:r w:rsidRPr="005D1200">
        <w:rPr>
          <w:sz w:val="20"/>
          <w:szCs w:val="20"/>
        </w:rPr>
        <w:t>9) в случае признания представителя МО судом недееспособным или ограниченно дееспособным;</w:t>
      </w:r>
    </w:p>
    <w:p w:rsidR="005D1200" w:rsidRPr="005D1200" w:rsidRDefault="005D1200" w:rsidP="005D1200">
      <w:pPr>
        <w:spacing w:line="240" w:lineRule="atLeast"/>
        <w:ind w:firstLine="708"/>
        <w:jc w:val="both"/>
        <w:rPr>
          <w:sz w:val="20"/>
          <w:szCs w:val="20"/>
        </w:rPr>
      </w:pPr>
      <w:r w:rsidRPr="005D1200">
        <w:rPr>
          <w:sz w:val="20"/>
          <w:szCs w:val="20"/>
        </w:rPr>
        <w:t>10) в случае прекращения гражданства Российской Федерации.</w:t>
      </w:r>
    </w:p>
    <w:p w:rsidR="005D1200" w:rsidRPr="005D1200" w:rsidRDefault="005D1200" w:rsidP="005D1200">
      <w:pPr>
        <w:spacing w:line="240" w:lineRule="atLeast"/>
        <w:ind w:firstLine="708"/>
        <w:jc w:val="both"/>
        <w:rPr>
          <w:sz w:val="20"/>
          <w:szCs w:val="20"/>
        </w:rPr>
      </w:pPr>
      <w:r w:rsidRPr="005D1200">
        <w:rPr>
          <w:sz w:val="20"/>
          <w:szCs w:val="20"/>
        </w:rPr>
        <w:t>2. В случае прекращения полномочий представителя МО Администрация в недельный срок уведомляет об этом общество. Назначение нового представителя МО осуществляется в соответствии с настоящим Порядком.</w:t>
      </w:r>
    </w:p>
    <w:p w:rsidR="005D1200" w:rsidRPr="005D1200" w:rsidRDefault="005D1200" w:rsidP="005D1200">
      <w:pPr>
        <w:spacing w:line="240" w:lineRule="atLeast"/>
        <w:ind w:firstLine="708"/>
        <w:jc w:val="both"/>
        <w:rPr>
          <w:sz w:val="20"/>
          <w:szCs w:val="20"/>
        </w:rPr>
      </w:pPr>
    </w:p>
    <w:p w:rsidR="005D1200" w:rsidRPr="005D1200" w:rsidRDefault="005D1200" w:rsidP="005D1200">
      <w:pPr>
        <w:spacing w:line="240" w:lineRule="atLeast"/>
        <w:jc w:val="center"/>
        <w:outlineLvl w:val="4"/>
        <w:rPr>
          <w:b/>
          <w:bCs/>
          <w:spacing w:val="-5"/>
          <w:sz w:val="20"/>
          <w:szCs w:val="20"/>
        </w:rPr>
      </w:pPr>
      <w:r w:rsidRPr="005D1200">
        <w:rPr>
          <w:b/>
          <w:bCs/>
          <w:spacing w:val="-5"/>
          <w:sz w:val="20"/>
          <w:szCs w:val="20"/>
        </w:rPr>
        <w:t>Статья 8. Ответственность представителя МО в органах управления общества</w:t>
      </w:r>
    </w:p>
    <w:p w:rsidR="005D1200" w:rsidRPr="005D1200" w:rsidRDefault="005D1200" w:rsidP="005D1200">
      <w:pPr>
        <w:spacing w:line="240" w:lineRule="atLeast"/>
        <w:ind w:firstLine="708"/>
        <w:jc w:val="both"/>
        <w:rPr>
          <w:sz w:val="20"/>
          <w:szCs w:val="20"/>
        </w:rPr>
      </w:pPr>
      <w:r w:rsidRPr="005D1200">
        <w:rPr>
          <w:sz w:val="20"/>
          <w:szCs w:val="20"/>
        </w:rPr>
        <w:t>1. Представитель МО не несет ответственности за негативные последствия решений, за которые он голосовал в соответствии с письменным указанием Администрации.</w:t>
      </w:r>
    </w:p>
    <w:p w:rsidR="005D1200" w:rsidRPr="005D1200" w:rsidRDefault="005D1200" w:rsidP="005D1200">
      <w:pPr>
        <w:spacing w:line="240" w:lineRule="atLeast"/>
        <w:ind w:firstLine="708"/>
        <w:jc w:val="both"/>
        <w:rPr>
          <w:sz w:val="20"/>
          <w:szCs w:val="20"/>
        </w:rPr>
      </w:pPr>
      <w:r w:rsidRPr="005D1200">
        <w:rPr>
          <w:sz w:val="20"/>
          <w:szCs w:val="20"/>
        </w:rPr>
        <w:t xml:space="preserve">2. </w:t>
      </w:r>
      <w:proofErr w:type="gramStart"/>
      <w:r w:rsidRPr="005D1200">
        <w:rPr>
          <w:sz w:val="20"/>
          <w:szCs w:val="20"/>
        </w:rPr>
        <w:t>Несоблюдение представителем МО установленных настоящим Порядком требований к представлению интересов  Новомихайловского сельского поселения Монастырщинского района Смоленской области по вопросам, входящим в компетенцию органов управления общества, в том числе голосования, не соответствующего полученным директивам, влечет дисциплинарную ответственность в соответствии с действующим законодательством, а также в соответствии с договором на представление интересов Новомихайловского сельского поселения Монастырщинского</w:t>
      </w:r>
      <w:r>
        <w:rPr>
          <w:sz w:val="28"/>
          <w:szCs w:val="28"/>
        </w:rPr>
        <w:t xml:space="preserve"> </w:t>
      </w:r>
      <w:r w:rsidRPr="005D1200">
        <w:rPr>
          <w:sz w:val="20"/>
          <w:szCs w:val="20"/>
        </w:rPr>
        <w:t>района Смоленской области в советах директоров</w:t>
      </w:r>
      <w:proofErr w:type="gramEnd"/>
      <w:r w:rsidRPr="005D1200">
        <w:rPr>
          <w:sz w:val="20"/>
          <w:szCs w:val="20"/>
        </w:rPr>
        <w:t xml:space="preserve"> обществ (для лиц, не замещающих муниципальные должности и не являющихся муниципальными служащими).</w:t>
      </w:r>
    </w:p>
    <w:p w:rsidR="005D1200" w:rsidRPr="005D1200" w:rsidRDefault="005D1200" w:rsidP="005D1200">
      <w:pPr>
        <w:spacing w:line="240" w:lineRule="atLeast"/>
        <w:ind w:firstLine="708"/>
        <w:jc w:val="both"/>
        <w:rPr>
          <w:sz w:val="20"/>
          <w:szCs w:val="20"/>
        </w:rPr>
      </w:pPr>
      <w:r w:rsidRPr="005D1200">
        <w:rPr>
          <w:sz w:val="20"/>
          <w:szCs w:val="20"/>
        </w:rPr>
        <w:t>3. Представитель МО в совете директоров общества несет ответственность перед обществом за убытки, причиненные обществу его виновными действиями (бездействием), в соответствии с действующим законодательством.</w:t>
      </w:r>
    </w:p>
    <w:p w:rsidR="005D1200" w:rsidRPr="005D1200" w:rsidRDefault="005D1200" w:rsidP="005D1200">
      <w:pPr>
        <w:spacing w:line="240" w:lineRule="atLeast"/>
        <w:ind w:firstLine="708"/>
        <w:jc w:val="both"/>
        <w:rPr>
          <w:sz w:val="20"/>
          <w:szCs w:val="20"/>
        </w:rPr>
      </w:pPr>
      <w:r w:rsidRPr="005D1200">
        <w:rPr>
          <w:sz w:val="20"/>
          <w:szCs w:val="20"/>
        </w:rPr>
        <w:t>4. Представитель МО в совете директоров общества обязан уведомлять Администрацию,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D1200" w:rsidRPr="005D1200" w:rsidRDefault="005D1200" w:rsidP="005D1200">
      <w:pPr>
        <w:spacing w:line="240" w:lineRule="atLeast"/>
        <w:ind w:firstLine="708"/>
        <w:jc w:val="both"/>
        <w:rPr>
          <w:sz w:val="20"/>
          <w:szCs w:val="20"/>
        </w:rPr>
      </w:pPr>
    </w:p>
    <w:p w:rsidR="005D1200" w:rsidRPr="005D1200" w:rsidRDefault="005D1200" w:rsidP="005D1200">
      <w:pPr>
        <w:spacing w:line="240" w:lineRule="atLeast"/>
        <w:ind w:firstLine="708"/>
        <w:jc w:val="both"/>
        <w:rPr>
          <w:sz w:val="20"/>
          <w:szCs w:val="20"/>
        </w:rPr>
      </w:pPr>
    </w:p>
    <w:p w:rsidR="005D1200" w:rsidRPr="005D1200" w:rsidRDefault="005D1200" w:rsidP="005D1200">
      <w:pPr>
        <w:spacing w:line="240" w:lineRule="atLeast"/>
        <w:ind w:left="5670"/>
        <w:jc w:val="right"/>
        <w:rPr>
          <w:bCs/>
          <w:sz w:val="20"/>
          <w:szCs w:val="20"/>
        </w:rPr>
      </w:pPr>
    </w:p>
    <w:p w:rsidR="005D1200" w:rsidRPr="005D1200" w:rsidRDefault="005D1200" w:rsidP="005D1200">
      <w:pPr>
        <w:spacing w:line="240" w:lineRule="atLeast"/>
        <w:ind w:left="5670"/>
        <w:jc w:val="right"/>
        <w:rPr>
          <w:bCs/>
          <w:sz w:val="20"/>
          <w:szCs w:val="20"/>
        </w:rPr>
      </w:pPr>
      <w:r w:rsidRPr="005D1200">
        <w:rPr>
          <w:bCs/>
          <w:sz w:val="20"/>
          <w:szCs w:val="20"/>
        </w:rPr>
        <w:t>Приложение № 2</w:t>
      </w:r>
    </w:p>
    <w:p w:rsidR="005D1200" w:rsidRPr="005D1200" w:rsidRDefault="005D1200" w:rsidP="005D1200">
      <w:pPr>
        <w:spacing w:line="240" w:lineRule="atLeast"/>
        <w:ind w:left="5670"/>
        <w:jc w:val="both"/>
        <w:rPr>
          <w:bCs/>
          <w:sz w:val="20"/>
          <w:szCs w:val="20"/>
        </w:rPr>
      </w:pPr>
      <w:r w:rsidRPr="005D1200">
        <w:rPr>
          <w:bCs/>
          <w:sz w:val="20"/>
          <w:szCs w:val="20"/>
        </w:rPr>
        <w:t xml:space="preserve">к постановлению Администрации </w:t>
      </w:r>
      <w:r w:rsidRPr="005D1200">
        <w:rPr>
          <w:sz w:val="20"/>
          <w:szCs w:val="20"/>
        </w:rPr>
        <w:t>Новомихайловского сельского поселения Монастырщинского района</w:t>
      </w:r>
      <w:r w:rsidRPr="005D1200">
        <w:rPr>
          <w:bCs/>
          <w:sz w:val="20"/>
          <w:szCs w:val="20"/>
        </w:rPr>
        <w:t xml:space="preserve"> Смоленской области</w:t>
      </w:r>
    </w:p>
    <w:p w:rsidR="005D1200" w:rsidRPr="005D1200" w:rsidRDefault="005D1200" w:rsidP="005D1200">
      <w:pPr>
        <w:spacing w:line="240" w:lineRule="atLeast"/>
        <w:ind w:left="5670"/>
        <w:jc w:val="both"/>
        <w:rPr>
          <w:bCs/>
          <w:sz w:val="20"/>
          <w:szCs w:val="20"/>
        </w:rPr>
      </w:pPr>
      <w:r w:rsidRPr="005D1200">
        <w:rPr>
          <w:bCs/>
          <w:sz w:val="20"/>
          <w:szCs w:val="20"/>
        </w:rPr>
        <w:t>от 16.08.2017 г. № 55</w:t>
      </w:r>
    </w:p>
    <w:p w:rsidR="005D1200" w:rsidRPr="005D1200" w:rsidRDefault="005D1200" w:rsidP="005D1200">
      <w:pPr>
        <w:spacing w:line="240" w:lineRule="atLeast"/>
        <w:ind w:firstLine="708"/>
        <w:jc w:val="both"/>
        <w:rPr>
          <w:b/>
          <w:bCs/>
          <w:sz w:val="20"/>
          <w:szCs w:val="20"/>
        </w:rPr>
      </w:pPr>
    </w:p>
    <w:p w:rsidR="005D1200" w:rsidRPr="005D1200" w:rsidRDefault="005D1200" w:rsidP="005D1200">
      <w:pPr>
        <w:spacing w:line="240" w:lineRule="atLeast"/>
        <w:ind w:firstLine="708"/>
        <w:jc w:val="center"/>
        <w:rPr>
          <w:b/>
          <w:bCs/>
          <w:sz w:val="20"/>
          <w:szCs w:val="20"/>
        </w:rPr>
      </w:pPr>
      <w:r w:rsidRPr="005D1200">
        <w:rPr>
          <w:b/>
          <w:bCs/>
          <w:sz w:val="20"/>
          <w:szCs w:val="20"/>
        </w:rPr>
        <w:t>ПОРЯДОК</w:t>
      </w:r>
    </w:p>
    <w:p w:rsidR="005D1200" w:rsidRPr="005D1200" w:rsidRDefault="005D1200" w:rsidP="005D1200">
      <w:pPr>
        <w:spacing w:line="240" w:lineRule="atLeast"/>
        <w:ind w:firstLine="708"/>
        <w:jc w:val="center"/>
        <w:rPr>
          <w:sz w:val="20"/>
          <w:szCs w:val="20"/>
        </w:rPr>
      </w:pPr>
      <w:r w:rsidRPr="005D1200">
        <w:rPr>
          <w:b/>
          <w:bCs/>
          <w:sz w:val="20"/>
          <w:szCs w:val="20"/>
        </w:rPr>
        <w:t xml:space="preserve">ЗАКЛЮЧЕНИЯ И РЕГИСТРАЦИИ ДОГОВОРОВ НА ПРЕДСТАВЛЕНИЕ ИНТЕРЕСОВ НОВОМИХАЙЛОВСКОГО СЕЛЬСКОГО ПОСЕЛЕНИЯ МОНАСТЫРЩИНСКОГО РАЙОНА СМОЛЕНСКОЙ ОБЛАСТИ В ОРГАНАХ УПРАВЛЕНИЯ И РЕВИЗИОННЫХ КОМИССИЯХ ХОЗЯЙСТВЕННЫХ ОБЩЕСТВ, АКЦИИ (ДОЛИ) КОТОРЫХ НАХОДЯТСЯ В МУНИЦИПАЛЬНОЙ </w:t>
      </w:r>
      <w:r w:rsidRPr="005D1200">
        <w:rPr>
          <w:b/>
          <w:bCs/>
          <w:sz w:val="20"/>
          <w:szCs w:val="20"/>
        </w:rPr>
        <w:lastRenderedPageBreak/>
        <w:t>СОБСТВЕННОСТИ НОВОМИХАЙЛОВСКОГО СЕЛЬСКОГО ПОСЕЛЕНИЯ МОНАСТЫРЩИНСКОГО РАЙОНА СМОЛЕНСКОЙ ОБЛАСТИ</w:t>
      </w:r>
    </w:p>
    <w:p w:rsidR="005D1200" w:rsidRPr="005D1200" w:rsidRDefault="005D1200" w:rsidP="005D1200">
      <w:pPr>
        <w:spacing w:line="240" w:lineRule="atLeast"/>
        <w:ind w:firstLine="708"/>
        <w:jc w:val="both"/>
        <w:rPr>
          <w:sz w:val="20"/>
          <w:szCs w:val="20"/>
        </w:rPr>
      </w:pPr>
      <w:r w:rsidRPr="005D1200">
        <w:rPr>
          <w:sz w:val="20"/>
          <w:szCs w:val="20"/>
        </w:rPr>
        <w:t xml:space="preserve">1. </w:t>
      </w:r>
      <w:proofErr w:type="gramStart"/>
      <w:r w:rsidRPr="005D1200">
        <w:rPr>
          <w:sz w:val="20"/>
          <w:szCs w:val="20"/>
        </w:rPr>
        <w:t>Договор на представление интересов Новомихайловского сельского поселения Монастырщинского района Смоленской области (далее – договор на предоставление интересов МО) в органах управления (советах директоров (наблюдательных советах) хозяйственных обществ (далее - совет директоров) (акционерных обществ, обществ с ограниченной ответственностью), акции (доли) которых находятся в муниципальной собственности Новомихайловского сельского поселения Монастырщинского района Смоленской области (далее - общества), заключается Администрацией Новомихайловского сельского поселения Монастырщинского района Смоленской области</w:t>
      </w:r>
      <w:proofErr w:type="gramEnd"/>
      <w:r w:rsidRPr="005D1200">
        <w:rPr>
          <w:sz w:val="20"/>
          <w:szCs w:val="20"/>
        </w:rPr>
        <w:t xml:space="preserve"> (</w:t>
      </w:r>
      <w:proofErr w:type="gramStart"/>
      <w:r w:rsidRPr="005D1200">
        <w:rPr>
          <w:sz w:val="20"/>
          <w:szCs w:val="20"/>
        </w:rPr>
        <w:t>далее - доверитель) с гражданином Российской Федерации (далее - представитель), обладающим необходимой профессиональной подготовкой и квалификацией (за исключением лиц, замещающих муниципальные должности, и муниципальных служащих, граждан Российской Федерации, избранных в представительные органы государственной власти, государственных служащих и в иных случаях, предусмотренных законом), в соответствии с Гражданским кодексом Российской Федерации и настоящим Порядком по форме согласно приложению к настоящему Порядку.</w:t>
      </w:r>
      <w:proofErr w:type="gramEnd"/>
    </w:p>
    <w:p w:rsidR="005D1200" w:rsidRPr="005D1200" w:rsidRDefault="005D1200" w:rsidP="005D1200">
      <w:pPr>
        <w:spacing w:line="240" w:lineRule="atLeast"/>
        <w:ind w:firstLine="708"/>
        <w:jc w:val="both"/>
        <w:rPr>
          <w:sz w:val="20"/>
          <w:szCs w:val="20"/>
        </w:rPr>
      </w:pPr>
      <w:r w:rsidRPr="005D1200">
        <w:rPr>
          <w:sz w:val="20"/>
          <w:szCs w:val="20"/>
        </w:rPr>
        <w:t>2. Кандидатура представителя назначается Главой муниципального образования Новомихайловского сельского поселения Монастырщинского</w:t>
      </w:r>
      <w:r>
        <w:rPr>
          <w:sz w:val="28"/>
          <w:szCs w:val="28"/>
        </w:rPr>
        <w:t xml:space="preserve"> </w:t>
      </w:r>
      <w:r w:rsidRPr="005D1200">
        <w:rPr>
          <w:sz w:val="20"/>
          <w:szCs w:val="20"/>
        </w:rPr>
        <w:t>района Смоленской области. Доверителю представляются паспортные данные кандидата и копии документов, подтверждающих его профессиональную подготовку и квалификацию.</w:t>
      </w:r>
    </w:p>
    <w:p w:rsidR="005D1200" w:rsidRPr="005D1200" w:rsidRDefault="005D1200" w:rsidP="005D1200">
      <w:pPr>
        <w:spacing w:line="240" w:lineRule="atLeast"/>
        <w:ind w:firstLine="708"/>
        <w:jc w:val="both"/>
        <w:rPr>
          <w:sz w:val="20"/>
          <w:szCs w:val="20"/>
        </w:rPr>
      </w:pPr>
      <w:r w:rsidRPr="005D1200">
        <w:rPr>
          <w:sz w:val="20"/>
          <w:szCs w:val="20"/>
        </w:rPr>
        <w:t>3. Заключение нового договора с гражданином Российской Федерации, уже осуществлявшим по договору представление интересов МО в органах управления обществ, производится на основании оценки его деятельности в качестве представителя.</w:t>
      </w:r>
    </w:p>
    <w:p w:rsidR="005D1200" w:rsidRPr="005D1200" w:rsidRDefault="005D1200" w:rsidP="005D1200">
      <w:pPr>
        <w:spacing w:line="240" w:lineRule="atLeast"/>
        <w:ind w:firstLine="708"/>
        <w:jc w:val="both"/>
        <w:rPr>
          <w:sz w:val="20"/>
          <w:szCs w:val="20"/>
        </w:rPr>
      </w:pPr>
      <w:r w:rsidRPr="005D1200">
        <w:rPr>
          <w:sz w:val="20"/>
          <w:szCs w:val="20"/>
        </w:rPr>
        <w:t>Договор от имени доверителя подписывается Главой муниципального образования  Новомихайловского  сельского поселения Монастырщинского района Смоленской области и скрепляется печатью.</w:t>
      </w:r>
    </w:p>
    <w:p w:rsidR="005D1200" w:rsidRPr="005D1200" w:rsidRDefault="005D1200" w:rsidP="005D1200">
      <w:pPr>
        <w:spacing w:line="240" w:lineRule="atLeast"/>
        <w:ind w:firstLine="708"/>
        <w:jc w:val="both"/>
        <w:rPr>
          <w:sz w:val="20"/>
          <w:szCs w:val="20"/>
        </w:rPr>
      </w:pPr>
      <w:r w:rsidRPr="005D1200">
        <w:rPr>
          <w:sz w:val="20"/>
          <w:szCs w:val="20"/>
        </w:rPr>
        <w:t>4. После заключения договора и его регистрации доверитель выдает представителю доверенность, подтверждающую его полномочия на представление интересов МО в органах управления общества.</w:t>
      </w:r>
    </w:p>
    <w:p w:rsidR="005D1200" w:rsidRPr="005D1200" w:rsidRDefault="005D1200" w:rsidP="005D1200">
      <w:pPr>
        <w:spacing w:line="240" w:lineRule="atLeast"/>
        <w:ind w:firstLine="708"/>
        <w:jc w:val="both"/>
        <w:rPr>
          <w:sz w:val="20"/>
          <w:szCs w:val="20"/>
        </w:rPr>
      </w:pPr>
      <w:r w:rsidRPr="005D1200">
        <w:rPr>
          <w:sz w:val="20"/>
          <w:szCs w:val="20"/>
        </w:rPr>
        <w:t>5. Размер вознаграждения, порядок и условия компенсации затрат представителя определяются договором.</w:t>
      </w:r>
    </w:p>
    <w:p w:rsidR="005D1200" w:rsidRPr="005D1200" w:rsidRDefault="005D1200" w:rsidP="005D1200">
      <w:pPr>
        <w:spacing w:line="240" w:lineRule="atLeast"/>
        <w:ind w:firstLine="708"/>
        <w:jc w:val="both"/>
        <w:rPr>
          <w:sz w:val="20"/>
          <w:szCs w:val="20"/>
        </w:rPr>
      </w:pPr>
      <w:r w:rsidRPr="005D1200">
        <w:rPr>
          <w:sz w:val="20"/>
          <w:szCs w:val="20"/>
        </w:rPr>
        <w:t>6. В целях обеспечения условий для эффективного выполнения представителем возложенных на него обязанностей доверитель рассматривает проекты решений и предложения о голосовании, которые представитель представляет доверителю в соответствии с заключенным договором, и дает необходимые согласно договору с представителем указания.</w:t>
      </w:r>
    </w:p>
    <w:p w:rsidR="005D1200" w:rsidRPr="005D1200" w:rsidRDefault="005D1200" w:rsidP="005D1200">
      <w:pPr>
        <w:spacing w:line="240" w:lineRule="atLeast"/>
        <w:ind w:firstLine="708"/>
        <w:jc w:val="both"/>
        <w:rPr>
          <w:sz w:val="20"/>
          <w:szCs w:val="20"/>
        </w:rPr>
      </w:pPr>
      <w:r w:rsidRPr="005D1200">
        <w:rPr>
          <w:sz w:val="20"/>
          <w:szCs w:val="20"/>
        </w:rPr>
        <w:t>7. Договор составляется в трех экземплярах, каждый из которых сшивается и скрепляется печатью доверителя.</w:t>
      </w:r>
    </w:p>
    <w:p w:rsidR="005D1200" w:rsidRPr="005D1200" w:rsidRDefault="005D1200" w:rsidP="005D1200">
      <w:pPr>
        <w:spacing w:line="240" w:lineRule="atLeast"/>
        <w:ind w:firstLine="708"/>
        <w:jc w:val="both"/>
        <w:rPr>
          <w:sz w:val="20"/>
          <w:szCs w:val="20"/>
        </w:rPr>
      </w:pPr>
      <w:r w:rsidRPr="005D1200">
        <w:rPr>
          <w:sz w:val="20"/>
          <w:szCs w:val="20"/>
        </w:rPr>
        <w:t>8. Регистрация осуществляется путем присвоения договору очередного номера в журнале регистрации документов. Номер и дата отмечаются на лицевой стороне первого листа каждого экземпляра договора.</w:t>
      </w:r>
    </w:p>
    <w:p w:rsidR="005D1200" w:rsidRPr="005D1200" w:rsidRDefault="005D1200" w:rsidP="005D1200">
      <w:pPr>
        <w:spacing w:line="240" w:lineRule="atLeast"/>
        <w:ind w:firstLine="708"/>
        <w:jc w:val="both"/>
        <w:rPr>
          <w:sz w:val="20"/>
          <w:szCs w:val="20"/>
        </w:rPr>
      </w:pPr>
      <w:r w:rsidRPr="005D1200">
        <w:rPr>
          <w:sz w:val="20"/>
          <w:szCs w:val="20"/>
        </w:rPr>
        <w:t>9. После регистрации доверитель передает представителю второй экземпляр договора с отметкой о регистрации. Третий экземпляр договора передается обществу в качестве основания участия представителя МО в органах управления общества и получения им вознаграждения за счет средств общества в размере, установленном общим собранием общества.</w:t>
      </w:r>
    </w:p>
    <w:p w:rsidR="005D1200" w:rsidRPr="005D1200" w:rsidRDefault="005D1200" w:rsidP="005D1200">
      <w:pPr>
        <w:spacing w:line="240" w:lineRule="atLeast"/>
        <w:ind w:firstLine="708"/>
        <w:jc w:val="both"/>
        <w:rPr>
          <w:sz w:val="20"/>
          <w:szCs w:val="20"/>
        </w:rPr>
      </w:pPr>
    </w:p>
    <w:p w:rsidR="005D1200" w:rsidRPr="005D1200" w:rsidRDefault="005D1200" w:rsidP="005D1200">
      <w:pPr>
        <w:spacing w:line="240" w:lineRule="atLeast"/>
        <w:ind w:firstLine="708"/>
        <w:jc w:val="both"/>
        <w:rPr>
          <w:sz w:val="20"/>
          <w:szCs w:val="20"/>
        </w:rPr>
      </w:pPr>
    </w:p>
    <w:p w:rsidR="005D1200" w:rsidRPr="008E7DB4" w:rsidRDefault="005D1200" w:rsidP="005D1200">
      <w:pPr>
        <w:spacing w:line="240" w:lineRule="atLeast"/>
        <w:ind w:firstLine="708"/>
        <w:jc w:val="both"/>
        <w:rPr>
          <w:sz w:val="28"/>
          <w:szCs w:val="28"/>
        </w:rPr>
      </w:pPr>
    </w:p>
    <w:p w:rsidR="005D1200" w:rsidRPr="005D1200" w:rsidRDefault="005D1200" w:rsidP="005D1200">
      <w:pPr>
        <w:spacing w:line="240" w:lineRule="atLeast"/>
        <w:ind w:left="5103"/>
        <w:jc w:val="both"/>
        <w:rPr>
          <w:sz w:val="20"/>
          <w:szCs w:val="20"/>
        </w:rPr>
      </w:pPr>
      <w:r w:rsidRPr="005D1200">
        <w:rPr>
          <w:sz w:val="20"/>
          <w:szCs w:val="20"/>
        </w:rPr>
        <w:t>Приложение к Порядку заключения и регистрации договоров на представление интересов Новомихайловского сельского поселения Монастырщинского района Смоленской области в органах управления и ревизионных комиссиях хозяйственных обществ, акции (доли) которых закреплены в муниципальной собственности Новомихайловского сельского поселения Монастырщинского района Смоленской области</w:t>
      </w:r>
    </w:p>
    <w:p w:rsidR="005D1200" w:rsidRPr="005D1200" w:rsidRDefault="005D1200" w:rsidP="005D1200">
      <w:pPr>
        <w:spacing w:line="240" w:lineRule="atLeast"/>
        <w:ind w:firstLine="708"/>
        <w:jc w:val="both"/>
        <w:rPr>
          <w:sz w:val="20"/>
          <w:szCs w:val="20"/>
        </w:rPr>
      </w:pPr>
    </w:p>
    <w:p w:rsidR="005D1200" w:rsidRPr="005D1200" w:rsidRDefault="005D1200" w:rsidP="005D1200">
      <w:pPr>
        <w:spacing w:line="240" w:lineRule="atLeast"/>
        <w:ind w:firstLine="709"/>
        <w:jc w:val="center"/>
        <w:rPr>
          <w:b/>
          <w:bCs/>
          <w:sz w:val="20"/>
          <w:szCs w:val="20"/>
        </w:rPr>
      </w:pPr>
      <w:r w:rsidRPr="005D1200">
        <w:rPr>
          <w:b/>
          <w:bCs/>
          <w:sz w:val="20"/>
          <w:szCs w:val="20"/>
        </w:rPr>
        <w:t>ФОРМА ДОГОВОРА</w:t>
      </w:r>
    </w:p>
    <w:p w:rsidR="005D1200" w:rsidRPr="005D1200" w:rsidRDefault="005D1200" w:rsidP="005D1200">
      <w:pPr>
        <w:spacing w:line="240" w:lineRule="atLeast"/>
        <w:ind w:firstLine="709"/>
        <w:jc w:val="center"/>
        <w:rPr>
          <w:b/>
          <w:bCs/>
          <w:sz w:val="20"/>
          <w:szCs w:val="20"/>
        </w:rPr>
      </w:pPr>
      <w:r w:rsidRPr="005D1200">
        <w:rPr>
          <w:b/>
          <w:bCs/>
          <w:sz w:val="20"/>
          <w:szCs w:val="20"/>
        </w:rPr>
        <w:t xml:space="preserve">НА ПРЕДСТАВЛЕНИЕ ИНТЕРЕСОВ НОВОМИХАЙЛОВСКОГО СЕЛЬСКОГО ПОСЕЛЕНИЯ МОНАСТЫРЩИНСКОГО РАЙОНА СМОЛЕНСКОЙ ОБЛАСТИ В СОВЕТЕ ДИРЕКТОРОВ (НАБЛЮДАТЕЛЬНОМ СОВЕТЕ) ХОЗЯЙСТВЕННОГО ОБЩЕСТВА </w:t>
      </w:r>
      <w:r w:rsidRPr="005D1200">
        <w:rPr>
          <w:b/>
          <w:bCs/>
          <w:sz w:val="20"/>
          <w:szCs w:val="20"/>
        </w:rPr>
        <w:lastRenderedPageBreak/>
        <w:t>____________________________________________________, (наименование общества) АКЦИИ (ДОЛИ) КОТОРОГО НАХОДЯТСЯ В МУНИЦИПАЛЬНОЙ СОБСТВЕННОСТИ НОВОМИХАЙЛОВСКОГО СЕЛЬСКОГО ПОСЕЛЕНИЯ МОНАСТЫРЩИНСКОГО РАЙОНА СМОЛЕНСКОЙ ОБЛАСТИ</w:t>
      </w:r>
    </w:p>
    <w:p w:rsidR="005D1200" w:rsidRPr="005D1200" w:rsidRDefault="005D1200" w:rsidP="005D1200">
      <w:pPr>
        <w:spacing w:line="240" w:lineRule="atLeast"/>
        <w:ind w:firstLine="708"/>
        <w:jc w:val="center"/>
        <w:rPr>
          <w:sz w:val="20"/>
          <w:szCs w:val="20"/>
        </w:rPr>
      </w:pPr>
    </w:p>
    <w:p w:rsidR="005D1200" w:rsidRPr="005D1200" w:rsidRDefault="005D1200" w:rsidP="005D1200">
      <w:pPr>
        <w:spacing w:line="240" w:lineRule="atLeast"/>
        <w:ind w:firstLine="708"/>
        <w:jc w:val="both"/>
        <w:rPr>
          <w:sz w:val="20"/>
          <w:szCs w:val="20"/>
        </w:rPr>
      </w:pPr>
      <w:r w:rsidRPr="005D1200">
        <w:rPr>
          <w:sz w:val="20"/>
          <w:szCs w:val="20"/>
        </w:rPr>
        <w:t>№ ______ д</w:t>
      </w:r>
      <w:proofErr w:type="gramStart"/>
      <w:r w:rsidRPr="005D1200">
        <w:rPr>
          <w:sz w:val="20"/>
          <w:szCs w:val="20"/>
        </w:rPr>
        <w:t>.М</w:t>
      </w:r>
      <w:proofErr w:type="gramEnd"/>
      <w:r w:rsidRPr="005D1200">
        <w:rPr>
          <w:sz w:val="20"/>
          <w:szCs w:val="20"/>
        </w:rPr>
        <w:t>ихайловка</w:t>
      </w:r>
      <w:r w:rsidRPr="005D1200">
        <w:rPr>
          <w:sz w:val="20"/>
          <w:szCs w:val="20"/>
        </w:rPr>
        <w:tab/>
      </w:r>
      <w:r w:rsidRPr="005D1200">
        <w:rPr>
          <w:sz w:val="20"/>
          <w:szCs w:val="20"/>
        </w:rPr>
        <w:tab/>
      </w:r>
      <w:r w:rsidRPr="005D1200">
        <w:rPr>
          <w:sz w:val="20"/>
          <w:szCs w:val="20"/>
        </w:rPr>
        <w:tab/>
      </w:r>
      <w:r w:rsidRPr="005D1200">
        <w:rPr>
          <w:sz w:val="20"/>
          <w:szCs w:val="20"/>
        </w:rPr>
        <w:tab/>
      </w:r>
      <w:r w:rsidRPr="005D1200">
        <w:rPr>
          <w:sz w:val="20"/>
          <w:szCs w:val="20"/>
        </w:rPr>
        <w:tab/>
        <w:t xml:space="preserve">        ___________ 20___ г.</w:t>
      </w:r>
    </w:p>
    <w:p w:rsidR="005D1200" w:rsidRPr="005D1200" w:rsidRDefault="005D1200" w:rsidP="005D1200">
      <w:pPr>
        <w:spacing w:line="240" w:lineRule="atLeast"/>
        <w:ind w:firstLine="708"/>
        <w:jc w:val="both"/>
        <w:rPr>
          <w:sz w:val="20"/>
          <w:szCs w:val="20"/>
        </w:rPr>
      </w:pPr>
    </w:p>
    <w:p w:rsidR="005D1200" w:rsidRPr="005D1200" w:rsidRDefault="005D1200" w:rsidP="005D1200">
      <w:pPr>
        <w:spacing w:line="240" w:lineRule="atLeast"/>
        <w:ind w:firstLine="708"/>
        <w:jc w:val="both"/>
        <w:rPr>
          <w:sz w:val="20"/>
          <w:szCs w:val="20"/>
        </w:rPr>
      </w:pPr>
      <w:r w:rsidRPr="005D1200">
        <w:rPr>
          <w:sz w:val="20"/>
          <w:szCs w:val="20"/>
        </w:rPr>
        <w:t>Администрация Новомихайловского сельского поселения</w:t>
      </w:r>
      <w:r>
        <w:rPr>
          <w:sz w:val="28"/>
          <w:szCs w:val="28"/>
        </w:rPr>
        <w:t xml:space="preserve"> </w:t>
      </w:r>
      <w:r w:rsidRPr="005D1200">
        <w:rPr>
          <w:sz w:val="20"/>
          <w:szCs w:val="20"/>
        </w:rPr>
        <w:t>Монастырщинского района Смоленской области, именуемая далее Доверитель, в лице Главы муниципального образования Новомихайловского сельского поселения Монастырщинского района Смоленской области __________________, действующего на основании Устава, и ___________________________________, именуемы</w:t>
      </w:r>
      <w:proofErr w:type="gramStart"/>
      <w:r w:rsidRPr="005D1200">
        <w:rPr>
          <w:sz w:val="20"/>
          <w:szCs w:val="20"/>
        </w:rPr>
        <w:t>й(</w:t>
      </w:r>
      <w:proofErr w:type="gramEnd"/>
      <w:r w:rsidRPr="005D1200">
        <w:rPr>
          <w:sz w:val="20"/>
          <w:szCs w:val="20"/>
        </w:rPr>
        <w:t>-</w:t>
      </w:r>
      <w:proofErr w:type="spellStart"/>
      <w:r w:rsidRPr="005D1200">
        <w:rPr>
          <w:sz w:val="20"/>
          <w:szCs w:val="20"/>
        </w:rPr>
        <w:t>ая</w:t>
      </w:r>
      <w:proofErr w:type="spellEnd"/>
      <w:r w:rsidRPr="005D1200">
        <w:rPr>
          <w:sz w:val="20"/>
          <w:szCs w:val="20"/>
        </w:rPr>
        <w:t xml:space="preserve">) в дальнейшем Представитель МО, руководствуясь постановлением Администрации Новомихайловского сельского поселения Монастырщинского района Смоленской области от __________ № ____ «Об утверждении Порядка назначения и деятельности представителей Новомихайловского сельского поселения Монастырщинского района Смоленской области в </w:t>
      </w:r>
      <w:proofErr w:type="gramStart"/>
      <w:r w:rsidRPr="005D1200">
        <w:rPr>
          <w:sz w:val="20"/>
          <w:szCs w:val="20"/>
        </w:rPr>
        <w:t>органах</w:t>
      </w:r>
      <w:proofErr w:type="gramEnd"/>
      <w:r w:rsidRPr="005D1200">
        <w:rPr>
          <w:sz w:val="20"/>
          <w:szCs w:val="20"/>
        </w:rPr>
        <w:t xml:space="preserve"> управления и ревизионных комиссиях хозяйственных обществ, акции (доли) которых находятся в собственности  Новомихайловского сельского поселения Монастырщинского района Смоленской области», заключили настоящий Договор о нижеследующем:</w:t>
      </w:r>
    </w:p>
    <w:p w:rsidR="005D1200" w:rsidRPr="005D1200" w:rsidRDefault="005D1200" w:rsidP="005D1200">
      <w:pPr>
        <w:spacing w:line="240" w:lineRule="atLeast"/>
        <w:ind w:firstLine="708"/>
        <w:jc w:val="both"/>
        <w:rPr>
          <w:sz w:val="20"/>
          <w:szCs w:val="20"/>
        </w:rPr>
      </w:pPr>
      <w:r w:rsidRPr="005D1200">
        <w:rPr>
          <w:sz w:val="20"/>
          <w:szCs w:val="20"/>
        </w:rPr>
        <w:t>1. Предмет Договора</w:t>
      </w:r>
    </w:p>
    <w:p w:rsidR="005D1200" w:rsidRPr="005D1200" w:rsidRDefault="005D1200" w:rsidP="005D1200">
      <w:pPr>
        <w:spacing w:line="240" w:lineRule="atLeast"/>
        <w:ind w:firstLine="708"/>
        <w:jc w:val="both"/>
        <w:rPr>
          <w:sz w:val="20"/>
          <w:szCs w:val="20"/>
        </w:rPr>
      </w:pPr>
      <w:r w:rsidRPr="005D1200">
        <w:rPr>
          <w:sz w:val="20"/>
          <w:szCs w:val="20"/>
        </w:rPr>
        <w:t>Доверитель поручает, а Представитель МО принимает на себя обязательства на срок до следующего годового общего собрания общества включительно представлять интересы Новомихайловского сельского поселения Монастырщинского района Смоленской области (далее - МО) в совете директоров (наблюдательном совете) хозяйственного общества ______________________ (далее - общество),______ процентов акций (долей) которого находятся в муниципальной собственности МО.</w:t>
      </w:r>
    </w:p>
    <w:p w:rsidR="005D1200" w:rsidRPr="005D1200" w:rsidRDefault="005D1200" w:rsidP="005D1200">
      <w:pPr>
        <w:spacing w:line="240" w:lineRule="atLeast"/>
        <w:ind w:firstLine="708"/>
        <w:jc w:val="both"/>
        <w:rPr>
          <w:sz w:val="20"/>
          <w:szCs w:val="20"/>
        </w:rPr>
      </w:pPr>
      <w:r w:rsidRPr="005D1200">
        <w:rPr>
          <w:sz w:val="20"/>
          <w:szCs w:val="20"/>
        </w:rPr>
        <w:t>2. Права и обязанности сторон</w:t>
      </w:r>
    </w:p>
    <w:p w:rsidR="005D1200" w:rsidRPr="005D1200" w:rsidRDefault="005D1200" w:rsidP="005D1200">
      <w:pPr>
        <w:spacing w:line="240" w:lineRule="atLeast"/>
        <w:ind w:firstLine="708"/>
        <w:jc w:val="both"/>
        <w:rPr>
          <w:sz w:val="20"/>
          <w:szCs w:val="20"/>
        </w:rPr>
      </w:pPr>
      <w:r w:rsidRPr="005D1200">
        <w:rPr>
          <w:sz w:val="20"/>
          <w:szCs w:val="20"/>
        </w:rPr>
        <w:t>2.1. Представитель МО обязуется:</w:t>
      </w:r>
    </w:p>
    <w:p w:rsidR="005D1200" w:rsidRPr="005D1200" w:rsidRDefault="005D1200" w:rsidP="005D1200">
      <w:pPr>
        <w:spacing w:line="240" w:lineRule="atLeast"/>
        <w:ind w:firstLine="708"/>
        <w:jc w:val="both"/>
        <w:rPr>
          <w:sz w:val="20"/>
          <w:szCs w:val="20"/>
        </w:rPr>
      </w:pPr>
      <w:r w:rsidRPr="005D1200">
        <w:rPr>
          <w:sz w:val="20"/>
          <w:szCs w:val="20"/>
        </w:rPr>
        <w:t>2.1.1. Принимать личное участие в работе совета директоров общества.</w:t>
      </w:r>
    </w:p>
    <w:p w:rsidR="005D1200" w:rsidRPr="005D1200" w:rsidRDefault="005D1200" w:rsidP="005D1200">
      <w:pPr>
        <w:spacing w:line="240" w:lineRule="atLeast"/>
        <w:ind w:firstLine="708"/>
        <w:jc w:val="both"/>
        <w:rPr>
          <w:sz w:val="20"/>
          <w:szCs w:val="20"/>
        </w:rPr>
      </w:pPr>
      <w:r w:rsidRPr="005D1200">
        <w:rPr>
          <w:sz w:val="20"/>
          <w:szCs w:val="20"/>
        </w:rPr>
        <w:t>2.1.2. Осуществлять свою деятельность в соответствии с требованиями действующего законодательства, строго соблюдать установленные права и обязанности, указания, требования Доверителя, отстаивать его позицию по рассматриваемым вопросам, в установленном порядке участвовать в голосовании на заседаниях совета директоров.</w:t>
      </w:r>
    </w:p>
    <w:p w:rsidR="005D1200" w:rsidRPr="005D1200" w:rsidRDefault="005D1200" w:rsidP="005D1200">
      <w:pPr>
        <w:spacing w:line="240" w:lineRule="atLeast"/>
        <w:ind w:firstLine="708"/>
        <w:jc w:val="both"/>
        <w:rPr>
          <w:sz w:val="20"/>
          <w:szCs w:val="20"/>
        </w:rPr>
      </w:pPr>
      <w:r w:rsidRPr="005D1200">
        <w:rPr>
          <w:sz w:val="20"/>
          <w:szCs w:val="20"/>
        </w:rPr>
        <w:t>2.1.3. В обязательном порядке на заседаниях совета директоров голосовать в соответствии с письменными директивами Доверителя по вопросам, отнесенным к исключительной компетенции совета директоров общества.</w:t>
      </w:r>
    </w:p>
    <w:p w:rsidR="005D1200" w:rsidRPr="005D1200" w:rsidRDefault="005D1200" w:rsidP="005D1200">
      <w:pPr>
        <w:spacing w:line="240" w:lineRule="atLeast"/>
        <w:ind w:firstLine="708"/>
        <w:jc w:val="both"/>
        <w:rPr>
          <w:sz w:val="20"/>
          <w:szCs w:val="20"/>
        </w:rPr>
      </w:pPr>
      <w:r w:rsidRPr="005D1200">
        <w:rPr>
          <w:sz w:val="20"/>
          <w:szCs w:val="20"/>
        </w:rPr>
        <w:t>2.1.4. При отсутствии директив по вопросу, требующему обязательного голосования в соответствии с письменными директивами Доверителя, воздерживаться от голосования.</w:t>
      </w:r>
    </w:p>
    <w:p w:rsidR="005D1200" w:rsidRPr="005D1200" w:rsidRDefault="005D1200" w:rsidP="005D1200">
      <w:pPr>
        <w:spacing w:line="240" w:lineRule="atLeast"/>
        <w:ind w:firstLine="708"/>
        <w:jc w:val="both"/>
        <w:rPr>
          <w:sz w:val="20"/>
          <w:szCs w:val="20"/>
        </w:rPr>
      </w:pPr>
      <w:r w:rsidRPr="005D1200">
        <w:rPr>
          <w:sz w:val="20"/>
          <w:szCs w:val="20"/>
        </w:rPr>
        <w:t>2.1.5. В случае отсутствия директив по иным вопросам голосовать самостоятельно, действуя в интересах МО.</w:t>
      </w:r>
    </w:p>
    <w:p w:rsidR="005D1200" w:rsidRPr="005D1200" w:rsidRDefault="005D1200" w:rsidP="005D1200">
      <w:pPr>
        <w:spacing w:line="240" w:lineRule="atLeast"/>
        <w:ind w:firstLine="708"/>
        <w:jc w:val="both"/>
        <w:rPr>
          <w:sz w:val="20"/>
          <w:szCs w:val="20"/>
        </w:rPr>
      </w:pPr>
      <w:r w:rsidRPr="005D1200">
        <w:rPr>
          <w:sz w:val="20"/>
          <w:szCs w:val="20"/>
        </w:rPr>
        <w:t>2.1.6. Согласовывать с Доверителем вопросы, вносимые лично в повестку дня на рассмотрение совета директоров общества.</w:t>
      </w:r>
    </w:p>
    <w:p w:rsidR="005D1200" w:rsidRPr="005D1200" w:rsidRDefault="005D1200" w:rsidP="005D1200">
      <w:pPr>
        <w:spacing w:line="240" w:lineRule="atLeast"/>
        <w:ind w:firstLine="708"/>
        <w:jc w:val="both"/>
        <w:rPr>
          <w:sz w:val="20"/>
          <w:szCs w:val="20"/>
        </w:rPr>
      </w:pPr>
      <w:r w:rsidRPr="005D1200">
        <w:rPr>
          <w:sz w:val="20"/>
          <w:szCs w:val="20"/>
        </w:rPr>
        <w:t>2.1.7. Представлять Доверителю по итогам года отчет по форме, утвержденной Порядком отчетности представителей МО в органах управления и ревизионных комиссиях хозяйственных обществ.</w:t>
      </w:r>
    </w:p>
    <w:p w:rsidR="005D1200" w:rsidRPr="005D1200" w:rsidRDefault="005D1200" w:rsidP="005D1200">
      <w:pPr>
        <w:spacing w:line="240" w:lineRule="atLeast"/>
        <w:ind w:firstLine="708"/>
        <w:jc w:val="both"/>
        <w:rPr>
          <w:sz w:val="20"/>
          <w:szCs w:val="20"/>
        </w:rPr>
      </w:pPr>
      <w:r w:rsidRPr="005D1200">
        <w:rPr>
          <w:sz w:val="20"/>
          <w:szCs w:val="20"/>
        </w:rPr>
        <w:t>2.1.8. Одновременно с годовым отчетом (в случае запроса Доверителя) представлять доклад о финансово-хозяйственной деятельности общества, в котором должны быть отражены следующие вопросы:</w:t>
      </w:r>
    </w:p>
    <w:p w:rsidR="005D1200" w:rsidRPr="005D1200" w:rsidRDefault="005D1200" w:rsidP="005D1200">
      <w:pPr>
        <w:spacing w:line="240" w:lineRule="atLeast"/>
        <w:ind w:firstLine="708"/>
        <w:jc w:val="both"/>
        <w:rPr>
          <w:sz w:val="20"/>
          <w:szCs w:val="20"/>
        </w:rPr>
      </w:pPr>
      <w:r w:rsidRPr="005D1200">
        <w:rPr>
          <w:sz w:val="20"/>
          <w:szCs w:val="20"/>
        </w:rPr>
        <w:t>распределение акций (долей) среди акционеров (участников) общества, включая трудовой коллектив, иностранных и других акционеров (указываются акционеры, владеющие акциями, количество которых равно или превышает два процента уставного капитала общества);</w:t>
      </w:r>
    </w:p>
    <w:p w:rsidR="005D1200" w:rsidRPr="005D1200" w:rsidRDefault="005D1200" w:rsidP="005D1200">
      <w:pPr>
        <w:spacing w:line="240" w:lineRule="atLeast"/>
        <w:ind w:firstLine="708"/>
        <w:jc w:val="both"/>
        <w:rPr>
          <w:sz w:val="20"/>
          <w:szCs w:val="20"/>
        </w:rPr>
      </w:pPr>
      <w:r w:rsidRPr="005D1200">
        <w:rPr>
          <w:sz w:val="20"/>
          <w:szCs w:val="20"/>
        </w:rPr>
        <w:t>информация об инвестициях, в том числе направляемых на строительство объектов социально-культурного и коммунально-бытового назначения;</w:t>
      </w:r>
    </w:p>
    <w:p w:rsidR="005D1200" w:rsidRPr="005D1200" w:rsidRDefault="005D1200" w:rsidP="005D1200">
      <w:pPr>
        <w:spacing w:line="240" w:lineRule="atLeast"/>
        <w:ind w:firstLine="708"/>
        <w:jc w:val="both"/>
        <w:rPr>
          <w:sz w:val="20"/>
          <w:szCs w:val="20"/>
        </w:rPr>
      </w:pPr>
      <w:r w:rsidRPr="005D1200">
        <w:rPr>
          <w:sz w:val="20"/>
          <w:szCs w:val="20"/>
        </w:rPr>
        <w:t>структурные изменения в номенклатуре выпускаемой продукции;</w:t>
      </w:r>
    </w:p>
    <w:p w:rsidR="005D1200" w:rsidRPr="005D1200" w:rsidRDefault="005D1200" w:rsidP="005D1200">
      <w:pPr>
        <w:spacing w:line="240" w:lineRule="atLeast"/>
        <w:ind w:firstLine="708"/>
        <w:jc w:val="both"/>
        <w:rPr>
          <w:sz w:val="20"/>
          <w:szCs w:val="20"/>
        </w:rPr>
      </w:pPr>
      <w:r w:rsidRPr="005D1200">
        <w:rPr>
          <w:sz w:val="20"/>
          <w:szCs w:val="20"/>
        </w:rPr>
        <w:t>структурные изменения в долях товарных рынков, которые имеет общество;</w:t>
      </w:r>
    </w:p>
    <w:p w:rsidR="005D1200" w:rsidRPr="005D1200" w:rsidRDefault="005D1200" w:rsidP="005D1200">
      <w:pPr>
        <w:spacing w:line="240" w:lineRule="atLeast"/>
        <w:ind w:firstLine="708"/>
        <w:jc w:val="both"/>
        <w:rPr>
          <w:sz w:val="20"/>
          <w:szCs w:val="20"/>
        </w:rPr>
      </w:pPr>
      <w:r w:rsidRPr="005D1200">
        <w:rPr>
          <w:sz w:val="20"/>
          <w:szCs w:val="20"/>
        </w:rPr>
        <w:t>использование прибыли, остающейся в распоряжении общества;</w:t>
      </w:r>
    </w:p>
    <w:p w:rsidR="005D1200" w:rsidRPr="005D1200" w:rsidRDefault="005D1200" w:rsidP="005D1200">
      <w:pPr>
        <w:spacing w:line="240" w:lineRule="atLeast"/>
        <w:ind w:firstLine="708"/>
        <w:jc w:val="both"/>
        <w:rPr>
          <w:sz w:val="20"/>
          <w:szCs w:val="20"/>
        </w:rPr>
      </w:pPr>
      <w:r w:rsidRPr="005D1200">
        <w:rPr>
          <w:sz w:val="20"/>
          <w:szCs w:val="20"/>
        </w:rPr>
        <w:t>обобщенные данные о ходе выполнения программы деятельности общества за отчетный период (при ее наличии);</w:t>
      </w:r>
    </w:p>
    <w:p w:rsidR="005D1200" w:rsidRPr="005D1200" w:rsidRDefault="005D1200" w:rsidP="005D1200">
      <w:pPr>
        <w:spacing w:line="240" w:lineRule="atLeast"/>
        <w:ind w:firstLine="708"/>
        <w:jc w:val="both"/>
        <w:rPr>
          <w:sz w:val="20"/>
          <w:szCs w:val="20"/>
        </w:rPr>
      </w:pPr>
      <w:r w:rsidRPr="005D1200">
        <w:rPr>
          <w:sz w:val="20"/>
          <w:szCs w:val="20"/>
        </w:rPr>
        <w:t>изменение численности персонала, среднемесячной оплаты труда работников акционерного общества, в том числе директора (генерального директора), за отчетный период;</w:t>
      </w:r>
    </w:p>
    <w:p w:rsidR="005D1200" w:rsidRPr="005D1200" w:rsidRDefault="005D1200" w:rsidP="005D1200">
      <w:pPr>
        <w:spacing w:line="240" w:lineRule="atLeast"/>
        <w:ind w:firstLine="708"/>
        <w:jc w:val="both"/>
        <w:rPr>
          <w:sz w:val="20"/>
          <w:szCs w:val="20"/>
        </w:rPr>
      </w:pPr>
      <w:r w:rsidRPr="005D1200">
        <w:rPr>
          <w:sz w:val="20"/>
          <w:szCs w:val="20"/>
        </w:rPr>
        <w:t>участие коммерческих структур и иностранных инвесторов в деятельности акционерного общества;</w:t>
      </w:r>
    </w:p>
    <w:p w:rsidR="005D1200" w:rsidRPr="005D1200" w:rsidRDefault="005D1200" w:rsidP="005D1200">
      <w:pPr>
        <w:spacing w:line="240" w:lineRule="atLeast"/>
        <w:ind w:firstLine="708"/>
        <w:jc w:val="both"/>
        <w:rPr>
          <w:sz w:val="20"/>
          <w:szCs w:val="20"/>
        </w:rPr>
      </w:pPr>
      <w:r w:rsidRPr="005D1200">
        <w:rPr>
          <w:sz w:val="20"/>
          <w:szCs w:val="20"/>
        </w:rPr>
        <w:t>реализация мероприятий по улучшению качества и конкурентоспособности выпускаемой продукции.</w:t>
      </w:r>
    </w:p>
    <w:p w:rsidR="005D1200" w:rsidRPr="005D1200" w:rsidRDefault="005D1200" w:rsidP="005D1200">
      <w:pPr>
        <w:spacing w:line="240" w:lineRule="atLeast"/>
        <w:ind w:firstLine="708"/>
        <w:jc w:val="both"/>
        <w:rPr>
          <w:sz w:val="20"/>
          <w:szCs w:val="20"/>
        </w:rPr>
      </w:pPr>
      <w:r w:rsidRPr="005D1200">
        <w:rPr>
          <w:sz w:val="20"/>
          <w:szCs w:val="20"/>
        </w:rPr>
        <w:t>2.1.9. По запросу Доверителя представлять иную информацию о деятельности общества и Представителя МО.</w:t>
      </w:r>
    </w:p>
    <w:p w:rsidR="005D1200" w:rsidRPr="005D1200" w:rsidRDefault="005D1200" w:rsidP="005D1200">
      <w:pPr>
        <w:spacing w:line="240" w:lineRule="atLeast"/>
        <w:ind w:firstLine="708"/>
        <w:jc w:val="both"/>
        <w:rPr>
          <w:sz w:val="20"/>
          <w:szCs w:val="20"/>
        </w:rPr>
      </w:pPr>
      <w:r w:rsidRPr="005D1200">
        <w:rPr>
          <w:sz w:val="20"/>
          <w:szCs w:val="20"/>
        </w:rPr>
        <w:lastRenderedPageBreak/>
        <w:t>2.1.10. Информировать Доверителя о сроках проведения собраний акционеров в недельный срок после принятия решения о проведении собрания.</w:t>
      </w:r>
    </w:p>
    <w:p w:rsidR="005D1200" w:rsidRPr="005D1200" w:rsidRDefault="005D1200" w:rsidP="005D1200">
      <w:pPr>
        <w:spacing w:line="240" w:lineRule="atLeast"/>
        <w:ind w:firstLine="708"/>
        <w:jc w:val="both"/>
        <w:rPr>
          <w:sz w:val="20"/>
          <w:szCs w:val="20"/>
        </w:rPr>
      </w:pPr>
      <w:r w:rsidRPr="005D1200">
        <w:rPr>
          <w:sz w:val="20"/>
          <w:szCs w:val="20"/>
        </w:rPr>
        <w:t xml:space="preserve">2.1.11. Представлять на согласование Доверителю предложения по вопросам повестки дня собрания акционеров не </w:t>
      </w:r>
      <w:proofErr w:type="gramStart"/>
      <w:r w:rsidRPr="005D1200">
        <w:rPr>
          <w:sz w:val="20"/>
          <w:szCs w:val="20"/>
        </w:rPr>
        <w:t>позднее</w:t>
      </w:r>
      <w:proofErr w:type="gramEnd"/>
      <w:r w:rsidRPr="005D1200">
        <w:rPr>
          <w:sz w:val="20"/>
          <w:szCs w:val="20"/>
        </w:rPr>
        <w:t xml:space="preserve"> чем за две недели до даты проведения собрания, а по вопросам повестки дня совета директоров, указанным в подпункте 2.1.3 настоящего Договора, - не позднее чем за неделю до назначенной даты заседания совета директоров общества.</w:t>
      </w:r>
    </w:p>
    <w:p w:rsidR="005D1200" w:rsidRPr="005D1200" w:rsidRDefault="005D1200" w:rsidP="005D1200">
      <w:pPr>
        <w:spacing w:line="240" w:lineRule="atLeast"/>
        <w:ind w:firstLine="708"/>
        <w:jc w:val="both"/>
        <w:rPr>
          <w:sz w:val="20"/>
          <w:szCs w:val="20"/>
        </w:rPr>
      </w:pPr>
      <w:r w:rsidRPr="005D1200">
        <w:rPr>
          <w:sz w:val="20"/>
          <w:szCs w:val="20"/>
        </w:rPr>
        <w:t>2.1.12. Не представлять интересы других акционеров (участников) в совете директоров общества.</w:t>
      </w:r>
    </w:p>
    <w:p w:rsidR="005D1200" w:rsidRPr="005D1200" w:rsidRDefault="005D1200" w:rsidP="005D1200">
      <w:pPr>
        <w:spacing w:line="240" w:lineRule="atLeast"/>
        <w:ind w:firstLine="708"/>
        <w:jc w:val="both"/>
        <w:rPr>
          <w:sz w:val="20"/>
          <w:szCs w:val="20"/>
        </w:rPr>
      </w:pPr>
      <w:r w:rsidRPr="005D1200">
        <w:rPr>
          <w:sz w:val="20"/>
          <w:szCs w:val="20"/>
        </w:rPr>
        <w:t>2.1.13. Не допускать фактов злоупотребления предоставленными полномочиями Представителя МО в корыстных целях. Соблюдать этику служебных отношений в процессе осуществления своих функций.</w:t>
      </w:r>
    </w:p>
    <w:p w:rsidR="005D1200" w:rsidRPr="005D1200" w:rsidRDefault="005D1200" w:rsidP="005D1200">
      <w:pPr>
        <w:spacing w:line="240" w:lineRule="atLeast"/>
        <w:ind w:firstLine="708"/>
        <w:jc w:val="both"/>
        <w:rPr>
          <w:sz w:val="20"/>
          <w:szCs w:val="20"/>
        </w:rPr>
      </w:pPr>
      <w:r w:rsidRPr="005D1200">
        <w:rPr>
          <w:sz w:val="20"/>
          <w:szCs w:val="20"/>
        </w:rPr>
        <w:t>2.1.14. Не допускать разглашения коммерческой тайны общества, обеспечить необходимую конфиденциальность информации Доверителя.</w:t>
      </w:r>
    </w:p>
    <w:p w:rsidR="005D1200" w:rsidRPr="005D1200" w:rsidRDefault="005D1200" w:rsidP="005D1200">
      <w:pPr>
        <w:spacing w:line="240" w:lineRule="atLeast"/>
        <w:ind w:firstLine="708"/>
        <w:jc w:val="both"/>
        <w:rPr>
          <w:sz w:val="20"/>
          <w:szCs w:val="20"/>
        </w:rPr>
      </w:pPr>
      <w:r w:rsidRPr="005D1200">
        <w:rPr>
          <w:sz w:val="20"/>
          <w:szCs w:val="20"/>
        </w:rPr>
        <w:t>2.1.15. Письменно в недельный срок со дня возникновения соответствующих обстоятельств сообщить Доверителю о невозможности осуществления функции Представителя МО. Заблаговременно письменно уведомлять Доверителя о вопросах повестки дня совета директоров общества, затрагивающих его личные интересы, и не принимать участия в голосовании по ним.</w:t>
      </w:r>
    </w:p>
    <w:p w:rsidR="005D1200" w:rsidRPr="005D1200" w:rsidRDefault="005D1200" w:rsidP="005D1200">
      <w:pPr>
        <w:spacing w:line="240" w:lineRule="atLeast"/>
        <w:ind w:firstLine="708"/>
        <w:jc w:val="both"/>
        <w:rPr>
          <w:sz w:val="20"/>
          <w:szCs w:val="20"/>
        </w:rPr>
      </w:pPr>
      <w:r w:rsidRPr="005D1200">
        <w:rPr>
          <w:sz w:val="20"/>
          <w:szCs w:val="20"/>
        </w:rPr>
        <w:t>2.1.16. Уведомлять Доверителя,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D1200" w:rsidRPr="005D1200" w:rsidRDefault="005D1200" w:rsidP="005D1200">
      <w:pPr>
        <w:spacing w:line="240" w:lineRule="atLeast"/>
        <w:ind w:firstLine="708"/>
        <w:jc w:val="both"/>
        <w:rPr>
          <w:sz w:val="20"/>
          <w:szCs w:val="20"/>
        </w:rPr>
      </w:pPr>
      <w:r w:rsidRPr="005D1200">
        <w:rPr>
          <w:sz w:val="20"/>
          <w:szCs w:val="20"/>
        </w:rPr>
        <w:t>2.2. Доверитель обязуется:</w:t>
      </w:r>
    </w:p>
    <w:p w:rsidR="005D1200" w:rsidRPr="003F5E35" w:rsidRDefault="005D1200" w:rsidP="005D1200">
      <w:pPr>
        <w:spacing w:line="240" w:lineRule="atLeast"/>
        <w:ind w:firstLine="708"/>
        <w:jc w:val="both"/>
        <w:rPr>
          <w:sz w:val="20"/>
          <w:szCs w:val="20"/>
        </w:rPr>
      </w:pPr>
      <w:r w:rsidRPr="003F5E35">
        <w:rPr>
          <w:sz w:val="20"/>
          <w:szCs w:val="20"/>
        </w:rPr>
        <w:t>2.2.1. Своевременно представлять Представителю МО необходимые документы и информацию.</w:t>
      </w:r>
    </w:p>
    <w:p w:rsidR="005D1200" w:rsidRPr="003F5E35" w:rsidRDefault="005D1200" w:rsidP="005D1200">
      <w:pPr>
        <w:spacing w:line="240" w:lineRule="atLeast"/>
        <w:ind w:firstLine="708"/>
        <w:jc w:val="both"/>
        <w:rPr>
          <w:sz w:val="20"/>
          <w:szCs w:val="20"/>
        </w:rPr>
      </w:pPr>
      <w:r w:rsidRPr="003F5E35">
        <w:rPr>
          <w:sz w:val="20"/>
          <w:szCs w:val="20"/>
        </w:rPr>
        <w:t>2.2.2. Своевременно давать Представителю МО поручения, определять позиции по вопросам управления обществом, требующим их письменного согласования с Доверителем.</w:t>
      </w:r>
    </w:p>
    <w:p w:rsidR="005D1200" w:rsidRPr="003F5E35" w:rsidRDefault="005D1200" w:rsidP="005D1200">
      <w:pPr>
        <w:spacing w:line="240" w:lineRule="atLeast"/>
        <w:ind w:firstLine="708"/>
        <w:jc w:val="both"/>
        <w:rPr>
          <w:sz w:val="20"/>
          <w:szCs w:val="20"/>
        </w:rPr>
      </w:pPr>
      <w:r w:rsidRPr="003F5E35">
        <w:rPr>
          <w:sz w:val="20"/>
          <w:szCs w:val="20"/>
        </w:rPr>
        <w:t>2.2.3. Оказывать иную помощь Представителю МО по осуществлению им своих функций.</w:t>
      </w:r>
    </w:p>
    <w:p w:rsidR="005D1200" w:rsidRPr="003F5E35" w:rsidRDefault="005D1200" w:rsidP="005D1200">
      <w:pPr>
        <w:spacing w:line="240" w:lineRule="atLeast"/>
        <w:ind w:firstLine="708"/>
        <w:jc w:val="both"/>
        <w:rPr>
          <w:sz w:val="20"/>
          <w:szCs w:val="20"/>
        </w:rPr>
      </w:pPr>
      <w:r w:rsidRPr="003F5E35">
        <w:rPr>
          <w:sz w:val="20"/>
          <w:szCs w:val="20"/>
        </w:rPr>
        <w:t>2.3. Доверитель имеет право:</w:t>
      </w:r>
    </w:p>
    <w:p w:rsidR="005D1200" w:rsidRPr="003F5E35" w:rsidRDefault="005D1200" w:rsidP="005D1200">
      <w:pPr>
        <w:spacing w:line="240" w:lineRule="atLeast"/>
        <w:ind w:firstLine="708"/>
        <w:jc w:val="both"/>
        <w:rPr>
          <w:sz w:val="20"/>
          <w:szCs w:val="20"/>
        </w:rPr>
      </w:pPr>
      <w:r w:rsidRPr="003F5E35">
        <w:rPr>
          <w:sz w:val="20"/>
          <w:szCs w:val="20"/>
        </w:rPr>
        <w:t>2.3.1. Давать Представителю МО указания, установки по вопросам, связанным с его деятельностью в качестве Представителя МО в совете директоров общества, и требовать их исполнения.</w:t>
      </w:r>
    </w:p>
    <w:p w:rsidR="005D1200" w:rsidRPr="003F5E35" w:rsidRDefault="005D1200" w:rsidP="005D1200">
      <w:pPr>
        <w:spacing w:line="240" w:lineRule="atLeast"/>
        <w:ind w:firstLine="708"/>
        <w:jc w:val="both"/>
        <w:rPr>
          <w:sz w:val="20"/>
          <w:szCs w:val="20"/>
        </w:rPr>
      </w:pPr>
      <w:r w:rsidRPr="003F5E35">
        <w:rPr>
          <w:sz w:val="20"/>
          <w:szCs w:val="20"/>
        </w:rPr>
        <w:t>2.3.2. Досрочно расторгнуть настоящий Договор при неисполнении или ненадлежащем исполнении Представителем МО своих обязательств, наступлении обстоятельств, препятствующих Представителю МО осуществлять свои полномочия, при переходе права собственности на акции (доли), находившиеся в муниципальной собственности МО, к иному владельцу, по личному заявлению Представителя МО, а также по решению Доверителя в иных случаях.</w:t>
      </w:r>
    </w:p>
    <w:p w:rsidR="005D1200" w:rsidRPr="003F5E35" w:rsidRDefault="005D1200" w:rsidP="005D1200">
      <w:pPr>
        <w:spacing w:line="240" w:lineRule="atLeast"/>
        <w:ind w:firstLine="708"/>
        <w:jc w:val="both"/>
        <w:rPr>
          <w:sz w:val="20"/>
          <w:szCs w:val="20"/>
        </w:rPr>
      </w:pPr>
      <w:r w:rsidRPr="003F5E35">
        <w:rPr>
          <w:sz w:val="20"/>
          <w:szCs w:val="20"/>
        </w:rPr>
        <w:t>2.4. Представитель МО имеет право:</w:t>
      </w:r>
    </w:p>
    <w:p w:rsidR="005D1200" w:rsidRPr="003F5E35" w:rsidRDefault="005D1200" w:rsidP="005D1200">
      <w:pPr>
        <w:spacing w:line="240" w:lineRule="atLeast"/>
        <w:ind w:firstLine="708"/>
        <w:jc w:val="both"/>
        <w:rPr>
          <w:sz w:val="20"/>
          <w:szCs w:val="20"/>
        </w:rPr>
      </w:pPr>
      <w:r w:rsidRPr="003F5E35">
        <w:rPr>
          <w:sz w:val="20"/>
          <w:szCs w:val="20"/>
        </w:rPr>
        <w:t>2.4.1. Пользоваться правами, полномочиями, предоставленными действующим законодательством и Доверителем.</w:t>
      </w:r>
    </w:p>
    <w:p w:rsidR="005D1200" w:rsidRPr="003F5E35" w:rsidRDefault="005D1200" w:rsidP="005D1200">
      <w:pPr>
        <w:spacing w:line="240" w:lineRule="atLeast"/>
        <w:ind w:firstLine="708"/>
        <w:jc w:val="both"/>
        <w:rPr>
          <w:sz w:val="20"/>
          <w:szCs w:val="20"/>
        </w:rPr>
      </w:pPr>
      <w:r w:rsidRPr="003F5E35">
        <w:rPr>
          <w:sz w:val="20"/>
          <w:szCs w:val="20"/>
        </w:rPr>
        <w:t>2.4.2. Вносить Доверителю заявления и предложения по устранению причин, способствующих нанесению ущерба интересам МО, а также по улучшению условий реализации полномочий Представителя МО.</w:t>
      </w:r>
    </w:p>
    <w:p w:rsidR="005D1200" w:rsidRPr="003F5E35" w:rsidRDefault="005D1200" w:rsidP="005D1200">
      <w:pPr>
        <w:spacing w:line="240" w:lineRule="atLeast"/>
        <w:ind w:firstLine="708"/>
        <w:jc w:val="both"/>
        <w:rPr>
          <w:sz w:val="20"/>
          <w:szCs w:val="20"/>
        </w:rPr>
      </w:pPr>
      <w:r w:rsidRPr="003F5E35">
        <w:rPr>
          <w:sz w:val="20"/>
          <w:szCs w:val="20"/>
        </w:rPr>
        <w:t>2.4.3. На получение вознаграждения за счет средств общества в размере, установленном общим собранием акционеров, в случае принятия общим собранием соответствующего решения.</w:t>
      </w:r>
    </w:p>
    <w:p w:rsidR="005D1200" w:rsidRPr="003F5E35" w:rsidRDefault="005D1200" w:rsidP="005D1200">
      <w:pPr>
        <w:spacing w:line="240" w:lineRule="atLeast"/>
        <w:ind w:firstLine="708"/>
        <w:jc w:val="both"/>
        <w:rPr>
          <w:sz w:val="20"/>
          <w:szCs w:val="20"/>
        </w:rPr>
      </w:pPr>
      <w:r w:rsidRPr="003F5E35">
        <w:rPr>
          <w:sz w:val="20"/>
          <w:szCs w:val="20"/>
        </w:rPr>
        <w:t>2.4.4. Досрочно расторгнуть настоящий Договор, предупредив об этом Доверителя в письменной форме за две недели.</w:t>
      </w:r>
    </w:p>
    <w:p w:rsidR="005D1200" w:rsidRPr="003F5E35" w:rsidRDefault="005D1200" w:rsidP="005D1200">
      <w:pPr>
        <w:spacing w:line="240" w:lineRule="atLeast"/>
        <w:ind w:firstLine="708"/>
        <w:jc w:val="both"/>
        <w:rPr>
          <w:sz w:val="20"/>
          <w:szCs w:val="20"/>
        </w:rPr>
      </w:pPr>
      <w:r w:rsidRPr="003F5E35">
        <w:rPr>
          <w:sz w:val="20"/>
          <w:szCs w:val="20"/>
        </w:rPr>
        <w:t>3. Ответственность сторон</w:t>
      </w:r>
    </w:p>
    <w:p w:rsidR="005D1200" w:rsidRPr="003F5E35" w:rsidRDefault="005D1200" w:rsidP="005D1200">
      <w:pPr>
        <w:spacing w:line="240" w:lineRule="atLeast"/>
        <w:ind w:firstLine="708"/>
        <w:jc w:val="both"/>
        <w:rPr>
          <w:sz w:val="20"/>
          <w:szCs w:val="20"/>
        </w:rPr>
      </w:pPr>
      <w:r w:rsidRPr="003F5E35">
        <w:rPr>
          <w:sz w:val="20"/>
          <w:szCs w:val="20"/>
        </w:rPr>
        <w:t>3.1. За неисполнение либо ненадлежащее исполнение</w:t>
      </w:r>
      <w:r w:rsidRPr="008E7DB4">
        <w:rPr>
          <w:sz w:val="28"/>
          <w:szCs w:val="28"/>
        </w:rPr>
        <w:t xml:space="preserve"> </w:t>
      </w:r>
      <w:r w:rsidRPr="003F5E35">
        <w:rPr>
          <w:sz w:val="20"/>
          <w:szCs w:val="20"/>
        </w:rPr>
        <w:t>своих обязанностей стороны несут ответственность в соответствии с законодательством Российской Федерации.</w:t>
      </w:r>
    </w:p>
    <w:p w:rsidR="005D1200" w:rsidRPr="003F5E35" w:rsidRDefault="005D1200" w:rsidP="005D1200">
      <w:pPr>
        <w:spacing w:line="240" w:lineRule="atLeast"/>
        <w:ind w:firstLine="708"/>
        <w:jc w:val="both"/>
        <w:rPr>
          <w:sz w:val="20"/>
          <w:szCs w:val="20"/>
        </w:rPr>
      </w:pPr>
      <w:r w:rsidRPr="003F5E35">
        <w:rPr>
          <w:sz w:val="20"/>
          <w:szCs w:val="20"/>
        </w:rPr>
        <w:t>4. Заключительные положения</w:t>
      </w:r>
    </w:p>
    <w:p w:rsidR="005D1200" w:rsidRPr="003F5E35" w:rsidRDefault="005D1200" w:rsidP="005D1200">
      <w:pPr>
        <w:spacing w:line="240" w:lineRule="atLeast"/>
        <w:ind w:firstLine="708"/>
        <w:jc w:val="both"/>
        <w:rPr>
          <w:sz w:val="20"/>
          <w:szCs w:val="20"/>
        </w:rPr>
      </w:pPr>
      <w:r w:rsidRPr="003F5E35">
        <w:rPr>
          <w:sz w:val="20"/>
          <w:szCs w:val="20"/>
        </w:rPr>
        <w:t>4.1. Настоящий Договор вступает в силу с момента подписания его сторонами, регистрации Доверителем и действует в течение срока, указанного в разделе 1 настоящего Договора.</w:t>
      </w:r>
    </w:p>
    <w:p w:rsidR="005D1200" w:rsidRPr="003F5E35" w:rsidRDefault="005D1200" w:rsidP="005D1200">
      <w:pPr>
        <w:spacing w:line="240" w:lineRule="atLeast"/>
        <w:ind w:firstLine="708"/>
        <w:jc w:val="both"/>
        <w:rPr>
          <w:sz w:val="20"/>
          <w:szCs w:val="20"/>
        </w:rPr>
      </w:pPr>
      <w:r w:rsidRPr="003F5E35">
        <w:rPr>
          <w:sz w:val="20"/>
          <w:szCs w:val="20"/>
        </w:rPr>
        <w:t>4.2. Условия настоящего Договора изменяются и дополняются по соглашению сторон. Разногласия, возникшие по условиям выполнения настоящего Договора, разрешаются сторонами в установленном законодательством порядке.</w:t>
      </w:r>
    </w:p>
    <w:p w:rsidR="005D1200" w:rsidRPr="003F5E35" w:rsidRDefault="005D1200" w:rsidP="005D1200">
      <w:pPr>
        <w:spacing w:line="240" w:lineRule="atLeast"/>
        <w:ind w:firstLine="708"/>
        <w:jc w:val="both"/>
        <w:rPr>
          <w:sz w:val="20"/>
          <w:szCs w:val="20"/>
        </w:rPr>
      </w:pPr>
      <w:r w:rsidRPr="003F5E35">
        <w:rPr>
          <w:sz w:val="20"/>
          <w:szCs w:val="20"/>
        </w:rPr>
        <w:t>4.3. Настоящий Договор составлен в трех экземплярах, имеющих одинаковую юридическую силу: один хранится у Доверителя, второй - у Представителя МО и третий передается обществу для представления интересов МО в установленном порядке.</w:t>
      </w:r>
    </w:p>
    <w:tbl>
      <w:tblPr>
        <w:tblW w:w="10449" w:type="dxa"/>
        <w:tblLook w:val="01E0"/>
      </w:tblPr>
      <w:tblGrid>
        <w:gridCol w:w="5103"/>
        <w:gridCol w:w="5346"/>
      </w:tblGrid>
      <w:tr w:rsidR="005D1200" w:rsidRPr="003F5E35" w:rsidTr="0005433B">
        <w:tc>
          <w:tcPr>
            <w:tcW w:w="5103" w:type="dxa"/>
          </w:tcPr>
          <w:p w:rsidR="005D1200" w:rsidRPr="003F5E35" w:rsidRDefault="005D1200" w:rsidP="0005433B">
            <w:pPr>
              <w:contextualSpacing/>
              <w:jc w:val="center"/>
              <w:rPr>
                <w:b/>
                <w:sz w:val="20"/>
                <w:szCs w:val="20"/>
              </w:rPr>
            </w:pPr>
            <w:r w:rsidRPr="003F5E35">
              <w:rPr>
                <w:b/>
                <w:sz w:val="20"/>
                <w:szCs w:val="20"/>
              </w:rPr>
              <w:t>Доверитель:</w:t>
            </w:r>
          </w:p>
          <w:p w:rsidR="005D1200" w:rsidRPr="003F5E35" w:rsidRDefault="005D1200" w:rsidP="0005433B">
            <w:pPr>
              <w:contextualSpacing/>
              <w:jc w:val="both"/>
              <w:rPr>
                <w:b/>
                <w:sz w:val="20"/>
                <w:szCs w:val="20"/>
              </w:rPr>
            </w:pPr>
            <w:r w:rsidRPr="003F5E35">
              <w:rPr>
                <w:b/>
                <w:sz w:val="20"/>
                <w:szCs w:val="20"/>
              </w:rPr>
              <w:t>__________________________________</w:t>
            </w:r>
          </w:p>
          <w:p w:rsidR="005D1200" w:rsidRPr="003F5E35" w:rsidRDefault="005D1200" w:rsidP="0005433B">
            <w:pPr>
              <w:contextualSpacing/>
              <w:jc w:val="both"/>
              <w:rPr>
                <w:b/>
                <w:sz w:val="20"/>
                <w:szCs w:val="20"/>
              </w:rPr>
            </w:pPr>
            <w:r w:rsidRPr="003F5E35">
              <w:rPr>
                <w:b/>
                <w:sz w:val="20"/>
                <w:szCs w:val="20"/>
              </w:rPr>
              <w:t>__________________________________</w:t>
            </w:r>
          </w:p>
        </w:tc>
        <w:tc>
          <w:tcPr>
            <w:tcW w:w="5346" w:type="dxa"/>
          </w:tcPr>
          <w:p w:rsidR="005D1200" w:rsidRPr="003F5E35" w:rsidRDefault="005D1200" w:rsidP="0005433B">
            <w:pPr>
              <w:ind w:firstLine="34"/>
              <w:contextualSpacing/>
              <w:jc w:val="center"/>
              <w:rPr>
                <w:b/>
                <w:sz w:val="20"/>
                <w:szCs w:val="20"/>
              </w:rPr>
            </w:pPr>
            <w:r w:rsidRPr="003F5E35">
              <w:rPr>
                <w:b/>
                <w:sz w:val="20"/>
                <w:szCs w:val="20"/>
              </w:rPr>
              <w:t>Представитель МО:</w:t>
            </w:r>
          </w:p>
          <w:p w:rsidR="005D1200" w:rsidRPr="003F5E35" w:rsidRDefault="005D1200" w:rsidP="0005433B">
            <w:pPr>
              <w:ind w:firstLine="34"/>
              <w:contextualSpacing/>
              <w:rPr>
                <w:b/>
                <w:sz w:val="20"/>
                <w:szCs w:val="20"/>
              </w:rPr>
            </w:pPr>
            <w:r w:rsidRPr="003F5E35">
              <w:rPr>
                <w:b/>
                <w:sz w:val="20"/>
                <w:szCs w:val="20"/>
              </w:rPr>
              <w:t>гражданин _________________________</w:t>
            </w:r>
          </w:p>
          <w:p w:rsidR="005D1200" w:rsidRPr="003F5E35" w:rsidRDefault="005D1200" w:rsidP="0005433B">
            <w:pPr>
              <w:ind w:firstLine="34"/>
              <w:contextualSpacing/>
              <w:rPr>
                <w:b/>
                <w:sz w:val="20"/>
                <w:szCs w:val="20"/>
              </w:rPr>
            </w:pPr>
            <w:r w:rsidRPr="003F5E35">
              <w:rPr>
                <w:b/>
                <w:sz w:val="20"/>
                <w:szCs w:val="20"/>
              </w:rPr>
              <w:t>____________________________________</w:t>
            </w:r>
          </w:p>
        </w:tc>
      </w:tr>
      <w:tr w:rsidR="005D1200" w:rsidRPr="003F5E35" w:rsidTr="0005433B">
        <w:trPr>
          <w:trHeight w:val="988"/>
        </w:trPr>
        <w:tc>
          <w:tcPr>
            <w:tcW w:w="5103" w:type="dxa"/>
          </w:tcPr>
          <w:p w:rsidR="005D1200" w:rsidRPr="003F5E35" w:rsidRDefault="005D1200" w:rsidP="0005433B">
            <w:pPr>
              <w:jc w:val="both"/>
              <w:rPr>
                <w:sz w:val="20"/>
                <w:szCs w:val="20"/>
              </w:rPr>
            </w:pPr>
            <w:r w:rsidRPr="003F5E35">
              <w:rPr>
                <w:sz w:val="20"/>
                <w:szCs w:val="20"/>
              </w:rPr>
              <w:t>Адрес (местонахождение): ___________</w:t>
            </w:r>
          </w:p>
          <w:p w:rsidR="005D1200" w:rsidRPr="003F5E35" w:rsidRDefault="005D1200" w:rsidP="0005433B">
            <w:pPr>
              <w:jc w:val="both"/>
              <w:rPr>
                <w:sz w:val="20"/>
                <w:szCs w:val="20"/>
              </w:rPr>
            </w:pPr>
            <w:r w:rsidRPr="003F5E35">
              <w:rPr>
                <w:sz w:val="20"/>
                <w:szCs w:val="20"/>
              </w:rPr>
              <w:t>__________________________________</w:t>
            </w:r>
          </w:p>
          <w:p w:rsidR="005D1200" w:rsidRPr="003F5E35" w:rsidRDefault="005D1200" w:rsidP="0005433B">
            <w:pPr>
              <w:jc w:val="both"/>
              <w:rPr>
                <w:sz w:val="20"/>
                <w:szCs w:val="20"/>
              </w:rPr>
            </w:pPr>
            <w:r w:rsidRPr="003F5E35">
              <w:rPr>
                <w:sz w:val="20"/>
                <w:szCs w:val="20"/>
              </w:rPr>
              <w:t>___________________________________</w:t>
            </w:r>
          </w:p>
          <w:p w:rsidR="005D1200" w:rsidRPr="003F5E35" w:rsidRDefault="005D1200" w:rsidP="0005433B">
            <w:pPr>
              <w:jc w:val="both"/>
              <w:rPr>
                <w:sz w:val="20"/>
                <w:szCs w:val="20"/>
              </w:rPr>
            </w:pPr>
            <w:r w:rsidRPr="003F5E35">
              <w:rPr>
                <w:sz w:val="20"/>
                <w:szCs w:val="20"/>
              </w:rPr>
              <w:t>___________________________________</w:t>
            </w:r>
          </w:p>
          <w:p w:rsidR="005D1200" w:rsidRPr="003F5E35" w:rsidRDefault="005D1200" w:rsidP="0005433B">
            <w:pPr>
              <w:jc w:val="both"/>
              <w:rPr>
                <w:sz w:val="20"/>
                <w:szCs w:val="20"/>
              </w:rPr>
            </w:pPr>
            <w:r w:rsidRPr="003F5E35">
              <w:rPr>
                <w:sz w:val="20"/>
                <w:szCs w:val="20"/>
              </w:rPr>
              <w:t>___________________________________</w:t>
            </w:r>
          </w:p>
          <w:p w:rsidR="005D1200" w:rsidRPr="003F5E35" w:rsidRDefault="005D1200" w:rsidP="0005433B">
            <w:pPr>
              <w:jc w:val="both"/>
              <w:rPr>
                <w:sz w:val="20"/>
                <w:szCs w:val="20"/>
              </w:rPr>
            </w:pPr>
            <w:r w:rsidRPr="003F5E35">
              <w:rPr>
                <w:sz w:val="20"/>
                <w:szCs w:val="20"/>
              </w:rPr>
              <w:lastRenderedPageBreak/>
              <w:t>_________________ /________________/</w:t>
            </w:r>
          </w:p>
        </w:tc>
        <w:tc>
          <w:tcPr>
            <w:tcW w:w="5346" w:type="dxa"/>
          </w:tcPr>
          <w:p w:rsidR="005D1200" w:rsidRPr="003F5E35" w:rsidRDefault="005D1200" w:rsidP="0005433B">
            <w:pPr>
              <w:ind w:firstLine="34"/>
              <w:contextualSpacing/>
              <w:rPr>
                <w:sz w:val="20"/>
                <w:szCs w:val="20"/>
              </w:rPr>
            </w:pPr>
            <w:r w:rsidRPr="003F5E35">
              <w:rPr>
                <w:sz w:val="20"/>
                <w:szCs w:val="20"/>
              </w:rPr>
              <w:lastRenderedPageBreak/>
              <w:t>Адрес места жительства: ______________</w:t>
            </w:r>
          </w:p>
          <w:p w:rsidR="005D1200" w:rsidRPr="003F5E35" w:rsidRDefault="005D1200" w:rsidP="0005433B">
            <w:pPr>
              <w:ind w:firstLine="34"/>
              <w:contextualSpacing/>
              <w:rPr>
                <w:sz w:val="20"/>
                <w:szCs w:val="20"/>
              </w:rPr>
            </w:pPr>
            <w:r w:rsidRPr="003F5E35">
              <w:rPr>
                <w:sz w:val="20"/>
                <w:szCs w:val="20"/>
              </w:rPr>
              <w:t>____________________________________</w:t>
            </w:r>
          </w:p>
          <w:p w:rsidR="005D1200" w:rsidRPr="003F5E35" w:rsidRDefault="005D1200" w:rsidP="0005433B">
            <w:pPr>
              <w:ind w:firstLine="34"/>
              <w:contextualSpacing/>
              <w:rPr>
                <w:sz w:val="20"/>
                <w:szCs w:val="20"/>
              </w:rPr>
            </w:pPr>
            <w:r w:rsidRPr="003F5E35">
              <w:rPr>
                <w:sz w:val="20"/>
                <w:szCs w:val="20"/>
              </w:rPr>
              <w:t>____________________________________</w:t>
            </w:r>
          </w:p>
          <w:p w:rsidR="005D1200" w:rsidRPr="003F5E35" w:rsidRDefault="005D1200" w:rsidP="0005433B">
            <w:pPr>
              <w:ind w:firstLine="34"/>
              <w:contextualSpacing/>
              <w:rPr>
                <w:sz w:val="20"/>
                <w:szCs w:val="20"/>
              </w:rPr>
            </w:pPr>
            <w:r w:rsidRPr="003F5E35">
              <w:rPr>
                <w:sz w:val="20"/>
                <w:szCs w:val="20"/>
              </w:rPr>
              <w:t>паспорт _____________________________</w:t>
            </w:r>
          </w:p>
          <w:p w:rsidR="005D1200" w:rsidRPr="003F5E35" w:rsidRDefault="005D1200" w:rsidP="0005433B">
            <w:pPr>
              <w:ind w:firstLine="34"/>
              <w:contextualSpacing/>
              <w:rPr>
                <w:sz w:val="20"/>
                <w:szCs w:val="20"/>
              </w:rPr>
            </w:pPr>
            <w:r w:rsidRPr="003F5E35">
              <w:rPr>
                <w:sz w:val="20"/>
                <w:szCs w:val="20"/>
              </w:rPr>
              <w:t>____________________________________</w:t>
            </w:r>
          </w:p>
          <w:p w:rsidR="005D1200" w:rsidRPr="003F5E35" w:rsidRDefault="005D1200" w:rsidP="0005433B">
            <w:pPr>
              <w:ind w:firstLine="34"/>
              <w:contextualSpacing/>
              <w:rPr>
                <w:sz w:val="20"/>
                <w:szCs w:val="20"/>
              </w:rPr>
            </w:pPr>
            <w:r w:rsidRPr="003F5E35">
              <w:rPr>
                <w:sz w:val="20"/>
                <w:szCs w:val="20"/>
              </w:rPr>
              <w:lastRenderedPageBreak/>
              <w:t>________________ /__________________/</w:t>
            </w:r>
          </w:p>
        </w:tc>
      </w:tr>
    </w:tbl>
    <w:p w:rsidR="005D1200" w:rsidRPr="003F5E35" w:rsidRDefault="005D1200" w:rsidP="005D1200">
      <w:pPr>
        <w:spacing w:line="240" w:lineRule="atLeast"/>
        <w:jc w:val="both"/>
        <w:rPr>
          <w:sz w:val="20"/>
          <w:szCs w:val="20"/>
        </w:rPr>
      </w:pPr>
    </w:p>
    <w:p w:rsidR="005D1200" w:rsidRPr="003F5E35" w:rsidRDefault="005D1200" w:rsidP="005D1200">
      <w:pPr>
        <w:spacing w:line="240" w:lineRule="atLeast"/>
        <w:jc w:val="both"/>
        <w:rPr>
          <w:sz w:val="20"/>
          <w:szCs w:val="20"/>
        </w:rPr>
      </w:pPr>
    </w:p>
    <w:p w:rsidR="005D1200" w:rsidRPr="003F5E35" w:rsidRDefault="005D1200" w:rsidP="005D1200">
      <w:pPr>
        <w:spacing w:line="240" w:lineRule="atLeast"/>
        <w:ind w:left="5103"/>
        <w:jc w:val="right"/>
        <w:rPr>
          <w:bCs/>
          <w:sz w:val="20"/>
          <w:szCs w:val="20"/>
        </w:rPr>
      </w:pPr>
      <w:r w:rsidRPr="003F5E35">
        <w:rPr>
          <w:bCs/>
          <w:sz w:val="20"/>
          <w:szCs w:val="20"/>
        </w:rPr>
        <w:t>Приложение № 3</w:t>
      </w:r>
    </w:p>
    <w:p w:rsidR="005D1200" w:rsidRPr="003F5E35" w:rsidRDefault="005D1200" w:rsidP="005D1200">
      <w:pPr>
        <w:spacing w:line="240" w:lineRule="atLeast"/>
        <w:ind w:left="5103"/>
        <w:jc w:val="both"/>
        <w:rPr>
          <w:bCs/>
          <w:sz w:val="20"/>
          <w:szCs w:val="20"/>
        </w:rPr>
      </w:pPr>
      <w:r w:rsidRPr="003F5E35">
        <w:rPr>
          <w:bCs/>
          <w:sz w:val="20"/>
          <w:szCs w:val="20"/>
        </w:rPr>
        <w:t xml:space="preserve">к постановлению Администрации </w:t>
      </w:r>
      <w:r w:rsidRPr="003F5E35">
        <w:rPr>
          <w:sz w:val="20"/>
          <w:szCs w:val="20"/>
        </w:rPr>
        <w:t>Новомихайловского сельского поселения Монастырщинского района</w:t>
      </w:r>
      <w:r w:rsidRPr="003F5E35">
        <w:rPr>
          <w:bCs/>
          <w:sz w:val="20"/>
          <w:szCs w:val="20"/>
        </w:rPr>
        <w:t xml:space="preserve"> Смоленской области</w:t>
      </w:r>
    </w:p>
    <w:p w:rsidR="005D1200" w:rsidRPr="003F5E35" w:rsidRDefault="005D1200" w:rsidP="005D1200">
      <w:pPr>
        <w:spacing w:line="240" w:lineRule="atLeast"/>
        <w:ind w:left="5103"/>
        <w:jc w:val="both"/>
        <w:rPr>
          <w:bCs/>
          <w:sz w:val="20"/>
          <w:szCs w:val="20"/>
        </w:rPr>
      </w:pPr>
      <w:r w:rsidRPr="003F5E35">
        <w:rPr>
          <w:bCs/>
          <w:sz w:val="20"/>
          <w:szCs w:val="20"/>
        </w:rPr>
        <w:t>от 16.08.2017 г. № 55</w:t>
      </w:r>
    </w:p>
    <w:p w:rsidR="005D1200" w:rsidRPr="003F5E35" w:rsidRDefault="005D1200" w:rsidP="005D1200">
      <w:pPr>
        <w:spacing w:line="240" w:lineRule="atLeast"/>
        <w:jc w:val="right"/>
        <w:rPr>
          <w:b/>
          <w:bCs/>
          <w:sz w:val="20"/>
          <w:szCs w:val="20"/>
        </w:rPr>
      </w:pPr>
    </w:p>
    <w:p w:rsidR="005D1200" w:rsidRPr="003F5E35" w:rsidRDefault="005D1200" w:rsidP="005D1200">
      <w:pPr>
        <w:spacing w:line="240" w:lineRule="atLeast"/>
        <w:jc w:val="center"/>
        <w:rPr>
          <w:b/>
          <w:bCs/>
          <w:sz w:val="20"/>
          <w:szCs w:val="20"/>
        </w:rPr>
      </w:pPr>
      <w:r w:rsidRPr="003F5E35">
        <w:rPr>
          <w:b/>
          <w:bCs/>
          <w:sz w:val="20"/>
          <w:szCs w:val="20"/>
        </w:rPr>
        <w:t>ПОРЯДОК</w:t>
      </w:r>
    </w:p>
    <w:p w:rsidR="005D1200" w:rsidRPr="003F5E35" w:rsidRDefault="005D1200" w:rsidP="005D1200">
      <w:pPr>
        <w:spacing w:line="240" w:lineRule="atLeast"/>
        <w:jc w:val="center"/>
        <w:rPr>
          <w:sz w:val="20"/>
          <w:szCs w:val="20"/>
        </w:rPr>
      </w:pPr>
      <w:r w:rsidRPr="003F5E35">
        <w:rPr>
          <w:b/>
          <w:bCs/>
          <w:sz w:val="20"/>
          <w:szCs w:val="20"/>
        </w:rPr>
        <w:t>ОТЧЕТНОСТИ ПРЕДСТАВИТЕЛЕЙ НОВОМИХАЙЛОВСКОГО СЕЛЬСКОГО ПОСЕЛЕНИЯ МОНАСТЫРЩИНСКОГО РАЙОНА СМОЛЕНСКОЙ ОБЛАСТИ В ОРГАНАХ УПРАВЛЕНИЯ И РЕВИЗИОННЫХ КОМИССИЯХ ХОЗЯЙСТВЕННЫХ ОБЩЕСТВ, АКЦИИ (ДОЛИ) КОТОРЫХ НАХОДЯТСЯ В МУНИЦИПАЛЬНОЙ СОБСТВЕННОСТИ НОВОМИХАЙЛОВСКОГО СЕЛЬСКОГО ПОСЕЛЕНИЯ МОНАСТЫРЩИНСКОГО РАЙОНА СМОЛЕНСКОЙ ОБЛАСТИ</w:t>
      </w:r>
    </w:p>
    <w:p w:rsidR="005D1200" w:rsidRPr="003F5E35" w:rsidRDefault="005D1200" w:rsidP="005D1200">
      <w:pPr>
        <w:spacing w:line="240" w:lineRule="atLeast"/>
        <w:ind w:firstLine="708"/>
        <w:jc w:val="both"/>
        <w:rPr>
          <w:sz w:val="20"/>
          <w:szCs w:val="20"/>
        </w:rPr>
      </w:pPr>
      <w:r w:rsidRPr="003F5E35">
        <w:rPr>
          <w:sz w:val="20"/>
          <w:szCs w:val="20"/>
        </w:rPr>
        <w:t>1. Настоящий Порядок применяется в отношении представителей Новомихайловского сельского поселения Монастырщинского района Смоленской области (далее - представитель МО) в органах управления хозяйственных обществ (открытых акционерных обществ, обществ с ограниченной ответственностью) (далее - общества), ревизионных комиссиях, акции (доли) которых находятся в муниципальной собственности Новомихайловского сельского поселения Монастырщинского района Смоленской области.</w:t>
      </w:r>
    </w:p>
    <w:p w:rsidR="005D1200" w:rsidRPr="003F5E35" w:rsidRDefault="005D1200" w:rsidP="005D1200">
      <w:pPr>
        <w:spacing w:line="240" w:lineRule="atLeast"/>
        <w:ind w:firstLine="708"/>
        <w:jc w:val="both"/>
        <w:rPr>
          <w:sz w:val="20"/>
          <w:szCs w:val="20"/>
        </w:rPr>
      </w:pPr>
      <w:r w:rsidRPr="003F5E35">
        <w:rPr>
          <w:sz w:val="20"/>
          <w:szCs w:val="20"/>
        </w:rPr>
        <w:t>2. Представители МО в обществе, в уставном капитале которого</w:t>
      </w:r>
      <w:r w:rsidRPr="008E7DB4">
        <w:rPr>
          <w:sz w:val="28"/>
          <w:szCs w:val="28"/>
        </w:rPr>
        <w:t xml:space="preserve"> </w:t>
      </w:r>
      <w:r w:rsidRPr="003F5E35">
        <w:rPr>
          <w:sz w:val="20"/>
          <w:szCs w:val="20"/>
        </w:rPr>
        <w:t>доля муниципальной собственности равна или превышает 2 процента уставного капитала общества, по итогам года направляют в Администрацию Новомихайловского сельского поселения Монастырщинского района Смоленской области (далее – Администрация) отчет по форме согласно приложению к настоящему Порядку. Отчет должен быть представлен в течение двух недель после проведения годового общего собрания общества и выплаты дивидендов по акциям (доходов от участия в капитале) в случае их начисления. В случае назначения в совет директоров общества нескольких представителей представляется один отчет, общий для всех представителей.</w:t>
      </w:r>
    </w:p>
    <w:p w:rsidR="005D1200" w:rsidRPr="003F5E35" w:rsidRDefault="005D1200" w:rsidP="005D1200">
      <w:pPr>
        <w:spacing w:line="240" w:lineRule="atLeast"/>
        <w:ind w:firstLine="708"/>
        <w:jc w:val="both"/>
        <w:rPr>
          <w:sz w:val="20"/>
          <w:szCs w:val="20"/>
        </w:rPr>
      </w:pPr>
      <w:r w:rsidRPr="003F5E35">
        <w:rPr>
          <w:sz w:val="20"/>
          <w:szCs w:val="20"/>
        </w:rPr>
        <w:t>Представители МО по запросу Администрации, одновременно с отчетом представляют доклад о финансово-хозяйственной деятельности общества, в котором должны быть отражены следующие вопросы:</w:t>
      </w:r>
    </w:p>
    <w:p w:rsidR="005D1200" w:rsidRPr="003F5E35" w:rsidRDefault="005D1200" w:rsidP="005D1200">
      <w:pPr>
        <w:spacing w:line="240" w:lineRule="atLeast"/>
        <w:ind w:firstLine="708"/>
        <w:jc w:val="both"/>
        <w:rPr>
          <w:sz w:val="20"/>
          <w:szCs w:val="20"/>
        </w:rPr>
      </w:pPr>
      <w:r w:rsidRPr="003F5E35">
        <w:rPr>
          <w:sz w:val="20"/>
          <w:szCs w:val="20"/>
        </w:rPr>
        <w:t>1) распределение акций (долей) среди акционеров (участников) общества, включая трудовой коллектив, иностранных и других акционеров (указываются акционеры, владеющие акциями, количество которых равно или превышает два процента уставного капитала общества);</w:t>
      </w:r>
    </w:p>
    <w:p w:rsidR="005D1200" w:rsidRPr="003F5E35" w:rsidRDefault="005D1200" w:rsidP="005D1200">
      <w:pPr>
        <w:spacing w:line="240" w:lineRule="atLeast"/>
        <w:ind w:firstLine="708"/>
        <w:jc w:val="both"/>
        <w:rPr>
          <w:sz w:val="20"/>
          <w:szCs w:val="20"/>
        </w:rPr>
      </w:pPr>
      <w:r w:rsidRPr="003F5E35">
        <w:rPr>
          <w:sz w:val="20"/>
          <w:szCs w:val="20"/>
        </w:rPr>
        <w:t>2) информация об инвестициях, в том числе направляемых на строительство объектов социально-культурного и коммунально-бытового назначения;</w:t>
      </w:r>
    </w:p>
    <w:p w:rsidR="005D1200" w:rsidRPr="003F5E35" w:rsidRDefault="005D1200" w:rsidP="005D1200">
      <w:pPr>
        <w:spacing w:line="240" w:lineRule="atLeast"/>
        <w:ind w:firstLine="708"/>
        <w:jc w:val="both"/>
        <w:rPr>
          <w:sz w:val="20"/>
          <w:szCs w:val="20"/>
        </w:rPr>
      </w:pPr>
      <w:r w:rsidRPr="003F5E35">
        <w:rPr>
          <w:sz w:val="20"/>
          <w:szCs w:val="20"/>
        </w:rPr>
        <w:t>3) структурные изменения в номенклатуре выпускаемой продукции;</w:t>
      </w:r>
    </w:p>
    <w:p w:rsidR="005D1200" w:rsidRPr="003F5E35" w:rsidRDefault="005D1200" w:rsidP="005D1200">
      <w:pPr>
        <w:spacing w:line="240" w:lineRule="atLeast"/>
        <w:ind w:firstLine="708"/>
        <w:jc w:val="both"/>
        <w:rPr>
          <w:sz w:val="20"/>
          <w:szCs w:val="20"/>
        </w:rPr>
      </w:pPr>
      <w:r w:rsidRPr="003F5E35">
        <w:rPr>
          <w:sz w:val="20"/>
          <w:szCs w:val="20"/>
        </w:rPr>
        <w:t>4) структурные изменения в долях товарных рынков, которые имеет общество;</w:t>
      </w:r>
    </w:p>
    <w:p w:rsidR="005D1200" w:rsidRPr="003F5E35" w:rsidRDefault="005D1200" w:rsidP="005D1200">
      <w:pPr>
        <w:spacing w:line="240" w:lineRule="atLeast"/>
        <w:ind w:firstLine="708"/>
        <w:jc w:val="both"/>
        <w:rPr>
          <w:sz w:val="20"/>
          <w:szCs w:val="20"/>
        </w:rPr>
      </w:pPr>
      <w:r w:rsidRPr="003F5E35">
        <w:rPr>
          <w:sz w:val="20"/>
          <w:szCs w:val="20"/>
        </w:rPr>
        <w:t>5) использование прибыли, остающейся в распоряжении общества;</w:t>
      </w:r>
    </w:p>
    <w:p w:rsidR="005D1200" w:rsidRPr="003F5E35" w:rsidRDefault="005D1200" w:rsidP="005D1200">
      <w:pPr>
        <w:spacing w:line="240" w:lineRule="atLeast"/>
        <w:ind w:firstLine="708"/>
        <w:jc w:val="both"/>
        <w:rPr>
          <w:sz w:val="20"/>
          <w:szCs w:val="20"/>
        </w:rPr>
      </w:pPr>
      <w:r w:rsidRPr="003F5E35">
        <w:rPr>
          <w:sz w:val="20"/>
          <w:szCs w:val="20"/>
        </w:rPr>
        <w:t>6) обобщенные данные о ходе выполнения программы деятельности общества за отчетный период (при ее наличии);</w:t>
      </w:r>
    </w:p>
    <w:p w:rsidR="005D1200" w:rsidRPr="003F5E35" w:rsidRDefault="005D1200" w:rsidP="005D1200">
      <w:pPr>
        <w:spacing w:line="240" w:lineRule="atLeast"/>
        <w:ind w:firstLine="708"/>
        <w:jc w:val="both"/>
        <w:rPr>
          <w:sz w:val="20"/>
          <w:szCs w:val="20"/>
        </w:rPr>
      </w:pPr>
      <w:r w:rsidRPr="003F5E35">
        <w:rPr>
          <w:sz w:val="20"/>
          <w:szCs w:val="20"/>
        </w:rPr>
        <w:t>7) изменение численности персонала, среднемесячной оплаты труда работников акционерного общества, в том числе директора (генерального</w:t>
      </w:r>
      <w:r w:rsidRPr="008E7DB4">
        <w:rPr>
          <w:sz w:val="28"/>
          <w:szCs w:val="28"/>
        </w:rPr>
        <w:t xml:space="preserve"> </w:t>
      </w:r>
      <w:r w:rsidRPr="003F5E35">
        <w:rPr>
          <w:sz w:val="20"/>
          <w:szCs w:val="20"/>
        </w:rPr>
        <w:t>директора), за отчетный период;</w:t>
      </w:r>
    </w:p>
    <w:p w:rsidR="005D1200" w:rsidRPr="003F5E35" w:rsidRDefault="005D1200" w:rsidP="005D1200">
      <w:pPr>
        <w:spacing w:line="240" w:lineRule="atLeast"/>
        <w:ind w:firstLine="708"/>
        <w:jc w:val="both"/>
        <w:rPr>
          <w:sz w:val="20"/>
          <w:szCs w:val="20"/>
        </w:rPr>
      </w:pPr>
      <w:r w:rsidRPr="003F5E35">
        <w:rPr>
          <w:sz w:val="20"/>
          <w:szCs w:val="20"/>
        </w:rPr>
        <w:t>8) участие коммерческих структур и иностранных инвесторов в деятельности акционерного общества;</w:t>
      </w:r>
    </w:p>
    <w:p w:rsidR="005D1200" w:rsidRPr="003F5E35" w:rsidRDefault="005D1200" w:rsidP="005D1200">
      <w:pPr>
        <w:spacing w:line="240" w:lineRule="atLeast"/>
        <w:ind w:firstLine="708"/>
        <w:jc w:val="both"/>
        <w:rPr>
          <w:sz w:val="20"/>
          <w:szCs w:val="20"/>
        </w:rPr>
      </w:pPr>
      <w:r w:rsidRPr="003F5E35">
        <w:rPr>
          <w:sz w:val="20"/>
          <w:szCs w:val="20"/>
        </w:rPr>
        <w:t>9) реализация мероприятий по улучшению качества и конкурентоспособности выпускаемой продукции.</w:t>
      </w:r>
    </w:p>
    <w:p w:rsidR="005D1200" w:rsidRPr="003F5E35" w:rsidRDefault="005D1200" w:rsidP="005D1200">
      <w:pPr>
        <w:spacing w:line="240" w:lineRule="atLeast"/>
        <w:ind w:firstLine="708"/>
        <w:jc w:val="both"/>
        <w:rPr>
          <w:sz w:val="20"/>
          <w:szCs w:val="20"/>
        </w:rPr>
      </w:pPr>
      <w:r w:rsidRPr="003F5E35">
        <w:rPr>
          <w:sz w:val="20"/>
          <w:szCs w:val="20"/>
        </w:rPr>
        <w:t>3. Представители МО в органах управления обществ по запросу Администрации представляют:</w:t>
      </w:r>
    </w:p>
    <w:p w:rsidR="005D1200" w:rsidRPr="003F5E35" w:rsidRDefault="005D1200" w:rsidP="005D1200">
      <w:pPr>
        <w:spacing w:line="240" w:lineRule="atLeast"/>
        <w:ind w:firstLine="708"/>
        <w:jc w:val="both"/>
        <w:rPr>
          <w:sz w:val="20"/>
          <w:szCs w:val="20"/>
        </w:rPr>
      </w:pPr>
      <w:r w:rsidRPr="003F5E35">
        <w:rPr>
          <w:sz w:val="20"/>
          <w:szCs w:val="20"/>
        </w:rPr>
        <w:t>1) бухгалтерскую отчетность и аналитические справки о финансово-хозяйственной деятельности общества;</w:t>
      </w:r>
    </w:p>
    <w:p w:rsidR="005D1200" w:rsidRPr="003F5E35" w:rsidRDefault="005D1200" w:rsidP="005D1200">
      <w:pPr>
        <w:spacing w:line="240" w:lineRule="atLeast"/>
        <w:ind w:firstLine="708"/>
        <w:jc w:val="both"/>
        <w:rPr>
          <w:sz w:val="20"/>
          <w:szCs w:val="20"/>
        </w:rPr>
      </w:pPr>
      <w:r w:rsidRPr="003F5E35">
        <w:rPr>
          <w:sz w:val="20"/>
          <w:szCs w:val="20"/>
        </w:rPr>
        <w:t>2) иную информацию о деятельности общества и представителя МО в соответствии с действующим законодательством.</w:t>
      </w:r>
    </w:p>
    <w:p w:rsidR="005D1200" w:rsidRPr="003F5E35" w:rsidRDefault="005D1200" w:rsidP="005D1200">
      <w:pPr>
        <w:spacing w:line="240" w:lineRule="atLeast"/>
        <w:ind w:firstLine="708"/>
        <w:jc w:val="both"/>
        <w:rPr>
          <w:sz w:val="20"/>
          <w:szCs w:val="20"/>
        </w:rPr>
      </w:pPr>
      <w:r w:rsidRPr="003F5E35">
        <w:rPr>
          <w:sz w:val="20"/>
          <w:szCs w:val="20"/>
        </w:rPr>
        <w:t>4. За искажение отчетности, предусмотренной настоящим Порядком, представители МО в органах управления обществ несут установленную законодательством Российской Федерации ответственность.</w:t>
      </w:r>
    </w:p>
    <w:p w:rsidR="005D1200" w:rsidRPr="003F5E35" w:rsidRDefault="005D1200" w:rsidP="005D1200">
      <w:pPr>
        <w:spacing w:line="240" w:lineRule="atLeast"/>
        <w:ind w:firstLine="708"/>
        <w:jc w:val="both"/>
        <w:rPr>
          <w:sz w:val="20"/>
          <w:szCs w:val="20"/>
        </w:rPr>
      </w:pPr>
      <w:r w:rsidRPr="003F5E35">
        <w:rPr>
          <w:sz w:val="20"/>
          <w:szCs w:val="20"/>
        </w:rPr>
        <w:t>5. Представители МО не несут ответственности за негативные последствия решений, за которые они голосовали в соответствии с письменным указанием Администрации.</w:t>
      </w:r>
    </w:p>
    <w:p w:rsidR="005D1200" w:rsidRPr="008E7DB4" w:rsidRDefault="005D1200" w:rsidP="003F5E35">
      <w:pPr>
        <w:spacing w:line="240" w:lineRule="atLeast"/>
        <w:jc w:val="both"/>
        <w:rPr>
          <w:sz w:val="28"/>
          <w:szCs w:val="28"/>
        </w:rPr>
      </w:pPr>
    </w:p>
    <w:p w:rsidR="005D1200" w:rsidRDefault="003F5E35" w:rsidP="003F5E35">
      <w:pPr>
        <w:spacing w:line="240" w:lineRule="atLeast"/>
        <w:ind w:firstLine="708"/>
        <w:jc w:val="both"/>
        <w:rPr>
          <w:sz w:val="28"/>
          <w:szCs w:val="28"/>
        </w:rPr>
      </w:pPr>
      <w:r>
        <w:rPr>
          <w:sz w:val="28"/>
          <w:szCs w:val="28"/>
        </w:rPr>
        <w:lastRenderedPageBreak/>
        <w:t xml:space="preserve">                       </w:t>
      </w:r>
    </w:p>
    <w:p w:rsidR="005D1200" w:rsidRPr="003F5E35" w:rsidRDefault="005D1200" w:rsidP="005D1200">
      <w:pPr>
        <w:spacing w:line="240" w:lineRule="atLeast"/>
        <w:ind w:firstLine="708"/>
        <w:jc w:val="both"/>
        <w:rPr>
          <w:sz w:val="20"/>
          <w:szCs w:val="20"/>
        </w:rPr>
      </w:pPr>
      <w:r>
        <w:rPr>
          <w:sz w:val="28"/>
          <w:szCs w:val="28"/>
        </w:rPr>
        <w:t xml:space="preserve">                                          </w:t>
      </w:r>
    </w:p>
    <w:p w:rsidR="005D1200" w:rsidRPr="003F5E35" w:rsidRDefault="005D1200" w:rsidP="005D1200">
      <w:pPr>
        <w:spacing w:line="240" w:lineRule="atLeast"/>
        <w:ind w:firstLine="708"/>
        <w:jc w:val="both"/>
        <w:rPr>
          <w:sz w:val="20"/>
          <w:szCs w:val="20"/>
        </w:rPr>
      </w:pPr>
      <w:r w:rsidRPr="003F5E35">
        <w:rPr>
          <w:sz w:val="20"/>
          <w:szCs w:val="20"/>
        </w:rPr>
        <w:t xml:space="preserve">                                                            </w:t>
      </w:r>
      <w:r w:rsidR="003F5E35">
        <w:rPr>
          <w:sz w:val="20"/>
          <w:szCs w:val="20"/>
        </w:rPr>
        <w:t xml:space="preserve">        </w:t>
      </w:r>
      <w:r w:rsidRPr="003F5E35">
        <w:rPr>
          <w:sz w:val="20"/>
          <w:szCs w:val="20"/>
        </w:rPr>
        <w:t xml:space="preserve"> Приложение к Порядку отчетности</w:t>
      </w:r>
    </w:p>
    <w:p w:rsidR="005D1200" w:rsidRPr="003F5E35" w:rsidRDefault="005D1200" w:rsidP="003F5E35">
      <w:pPr>
        <w:spacing w:line="240" w:lineRule="atLeast"/>
        <w:ind w:firstLine="708"/>
        <w:jc w:val="right"/>
        <w:rPr>
          <w:sz w:val="20"/>
          <w:szCs w:val="20"/>
        </w:rPr>
      </w:pPr>
      <w:r w:rsidRPr="003F5E35">
        <w:rPr>
          <w:sz w:val="20"/>
          <w:szCs w:val="20"/>
        </w:rPr>
        <w:t xml:space="preserve">                                представителей Новомихайловского сельского </w:t>
      </w:r>
      <w:r w:rsidR="003F5E35" w:rsidRPr="003F5E35">
        <w:rPr>
          <w:sz w:val="20"/>
          <w:szCs w:val="20"/>
        </w:rPr>
        <w:t xml:space="preserve">      </w:t>
      </w:r>
      <w:r w:rsidRPr="003F5E35">
        <w:rPr>
          <w:sz w:val="20"/>
          <w:szCs w:val="20"/>
        </w:rPr>
        <w:t>поселения</w:t>
      </w:r>
    </w:p>
    <w:p w:rsidR="005D1200" w:rsidRPr="003F5E35" w:rsidRDefault="005D1200" w:rsidP="003F5E35">
      <w:pPr>
        <w:spacing w:line="240" w:lineRule="atLeast"/>
        <w:ind w:firstLine="708"/>
        <w:jc w:val="right"/>
        <w:rPr>
          <w:sz w:val="20"/>
          <w:szCs w:val="20"/>
        </w:rPr>
      </w:pPr>
      <w:r w:rsidRPr="003F5E35">
        <w:rPr>
          <w:sz w:val="20"/>
          <w:szCs w:val="20"/>
        </w:rPr>
        <w:t xml:space="preserve">                                Монастырщинского района Смоленской области</w:t>
      </w:r>
    </w:p>
    <w:p w:rsidR="005D1200" w:rsidRPr="003F5E35" w:rsidRDefault="005D1200" w:rsidP="003F5E35">
      <w:pPr>
        <w:spacing w:line="240" w:lineRule="atLeast"/>
        <w:ind w:firstLine="708"/>
        <w:jc w:val="right"/>
        <w:rPr>
          <w:sz w:val="20"/>
          <w:szCs w:val="20"/>
        </w:rPr>
      </w:pPr>
      <w:r w:rsidRPr="003F5E35">
        <w:rPr>
          <w:sz w:val="20"/>
          <w:szCs w:val="20"/>
        </w:rPr>
        <w:t xml:space="preserve">                                 в органах управления и ревизионных комиссиях</w:t>
      </w:r>
    </w:p>
    <w:p w:rsidR="005D1200" w:rsidRPr="003F5E35" w:rsidRDefault="005D1200" w:rsidP="003F5E35">
      <w:pPr>
        <w:spacing w:line="240" w:lineRule="atLeast"/>
        <w:ind w:firstLine="708"/>
        <w:jc w:val="right"/>
        <w:rPr>
          <w:sz w:val="20"/>
          <w:szCs w:val="20"/>
        </w:rPr>
      </w:pPr>
      <w:r w:rsidRPr="003F5E35">
        <w:rPr>
          <w:sz w:val="20"/>
          <w:szCs w:val="20"/>
        </w:rPr>
        <w:t xml:space="preserve">                                  хозяйственных обществ, акции (доли) которых </w:t>
      </w:r>
      <w:r w:rsidR="003F5E35" w:rsidRPr="003F5E35">
        <w:rPr>
          <w:sz w:val="20"/>
          <w:szCs w:val="20"/>
        </w:rPr>
        <w:t xml:space="preserve">  </w:t>
      </w:r>
      <w:r w:rsidRPr="003F5E35">
        <w:rPr>
          <w:sz w:val="20"/>
          <w:szCs w:val="20"/>
        </w:rPr>
        <w:t>находятся</w:t>
      </w:r>
    </w:p>
    <w:p w:rsidR="005D1200" w:rsidRPr="003F5E35" w:rsidRDefault="005D1200" w:rsidP="003F5E35">
      <w:pPr>
        <w:spacing w:line="240" w:lineRule="atLeast"/>
        <w:ind w:firstLine="708"/>
        <w:jc w:val="right"/>
        <w:rPr>
          <w:sz w:val="20"/>
          <w:szCs w:val="20"/>
        </w:rPr>
      </w:pPr>
      <w:r w:rsidRPr="003F5E35">
        <w:rPr>
          <w:sz w:val="20"/>
          <w:szCs w:val="20"/>
        </w:rPr>
        <w:t xml:space="preserve">                 в муниципальной собственности Новомихайловского сельского </w:t>
      </w:r>
    </w:p>
    <w:p w:rsidR="005D1200" w:rsidRPr="003F5E35" w:rsidRDefault="005D1200" w:rsidP="003F5E35">
      <w:pPr>
        <w:spacing w:line="240" w:lineRule="atLeast"/>
        <w:ind w:firstLine="708"/>
        <w:jc w:val="right"/>
        <w:rPr>
          <w:sz w:val="20"/>
          <w:szCs w:val="20"/>
        </w:rPr>
      </w:pPr>
      <w:r w:rsidRPr="003F5E35">
        <w:rPr>
          <w:sz w:val="20"/>
          <w:szCs w:val="20"/>
        </w:rPr>
        <w:t xml:space="preserve">                  поселения Монастырщинского района Смоленской области</w:t>
      </w:r>
    </w:p>
    <w:p w:rsidR="005D1200" w:rsidRPr="003F5E35" w:rsidRDefault="005D1200" w:rsidP="005D1200">
      <w:pPr>
        <w:spacing w:line="240" w:lineRule="atLeast"/>
        <w:ind w:left="5103"/>
        <w:jc w:val="both"/>
        <w:rPr>
          <w:sz w:val="20"/>
          <w:szCs w:val="20"/>
        </w:rPr>
      </w:pPr>
    </w:p>
    <w:p w:rsidR="005D1200" w:rsidRPr="003F5E35" w:rsidRDefault="005D1200" w:rsidP="005D1200">
      <w:pPr>
        <w:spacing w:line="240" w:lineRule="atLeast"/>
        <w:ind w:firstLine="708"/>
        <w:jc w:val="center"/>
        <w:rPr>
          <w:b/>
          <w:bCs/>
          <w:sz w:val="20"/>
          <w:szCs w:val="20"/>
        </w:rPr>
      </w:pPr>
      <w:r w:rsidRPr="003F5E35">
        <w:rPr>
          <w:b/>
          <w:bCs/>
          <w:sz w:val="20"/>
          <w:szCs w:val="20"/>
        </w:rPr>
        <w:t>ФОРМА ОТЧЕТА</w:t>
      </w:r>
    </w:p>
    <w:p w:rsidR="005D1200" w:rsidRPr="003F5E35" w:rsidRDefault="005D1200" w:rsidP="005D1200">
      <w:pPr>
        <w:spacing w:line="240" w:lineRule="atLeast"/>
        <w:ind w:firstLine="708"/>
        <w:jc w:val="center"/>
        <w:rPr>
          <w:b/>
          <w:bCs/>
          <w:sz w:val="20"/>
          <w:szCs w:val="20"/>
        </w:rPr>
      </w:pPr>
      <w:r w:rsidRPr="003F5E35">
        <w:rPr>
          <w:b/>
          <w:bCs/>
          <w:sz w:val="20"/>
          <w:szCs w:val="20"/>
        </w:rPr>
        <w:t>О ДЕЯТЕЛЬНОСТИ ПРЕДСТАВИТЕЛЕЙ НОВОМИХАЙЛОВСКОГО СЕЛЬСКОГО ПОСЕЛЕНИЯ МОНАСТЫРЩИНСКОГО РАЙОНА СМОЛЕНСКОЙ ОБЛАСТИ В ОРГАНАХ УПРАВЛЕНИЯ И РЕВИЗИОННЫХ КОМИССИЯХ ХОЗЯЙСТВЕННОГО ОБЩЕСТВА, АКЦИИ (ДОЛИ) КОТОРОГО НАХОДЯТСЯ В МУНИЦИПАЛЬНОЙ СОБСТВЕННОСТИ НОВОМИХАЙЛОВСКОГО СЕЛЬСКОГО ПОСЕЛЕНИЯ МОНАСТЫРЩИНСКОГО РАЙОНА СМОЛЕНСКОЙ ОБЛАСТИ</w:t>
      </w:r>
    </w:p>
    <w:p w:rsidR="005D1200" w:rsidRPr="003F5E35" w:rsidRDefault="005D1200" w:rsidP="005D1200">
      <w:pPr>
        <w:spacing w:line="240" w:lineRule="atLeast"/>
        <w:ind w:firstLine="708"/>
        <w:jc w:val="both"/>
        <w:rPr>
          <w:sz w:val="20"/>
          <w:szCs w:val="20"/>
        </w:rPr>
      </w:pPr>
    </w:p>
    <w:p w:rsidR="005D1200" w:rsidRPr="003F5E35" w:rsidRDefault="005D1200" w:rsidP="005D1200">
      <w:pPr>
        <w:spacing w:line="240" w:lineRule="atLeast"/>
        <w:ind w:firstLine="709"/>
        <w:jc w:val="both"/>
        <w:rPr>
          <w:sz w:val="20"/>
          <w:szCs w:val="20"/>
        </w:rPr>
      </w:pPr>
      <w:r w:rsidRPr="003F5E35">
        <w:rPr>
          <w:sz w:val="20"/>
          <w:szCs w:val="20"/>
        </w:rPr>
        <w:t>___________________________________________________________________</w:t>
      </w:r>
    </w:p>
    <w:p w:rsidR="005D1200" w:rsidRPr="003F5E35" w:rsidRDefault="005D1200" w:rsidP="005D1200">
      <w:pPr>
        <w:spacing w:line="240" w:lineRule="atLeast"/>
        <w:ind w:firstLine="709"/>
        <w:jc w:val="center"/>
        <w:rPr>
          <w:sz w:val="20"/>
          <w:szCs w:val="20"/>
        </w:rPr>
      </w:pPr>
      <w:r w:rsidRPr="003F5E35">
        <w:rPr>
          <w:sz w:val="20"/>
          <w:szCs w:val="20"/>
        </w:rPr>
        <w:t>(наименование хозяйственного общества)</w:t>
      </w:r>
    </w:p>
    <w:p w:rsidR="005D1200" w:rsidRPr="003F5E35" w:rsidRDefault="005D1200" w:rsidP="005D1200">
      <w:pPr>
        <w:spacing w:line="240" w:lineRule="atLeast"/>
        <w:ind w:firstLine="709"/>
        <w:jc w:val="both"/>
        <w:rPr>
          <w:sz w:val="20"/>
          <w:szCs w:val="20"/>
        </w:rPr>
      </w:pPr>
      <w:r w:rsidRPr="003F5E35">
        <w:rPr>
          <w:sz w:val="20"/>
          <w:szCs w:val="20"/>
        </w:rPr>
        <w:t xml:space="preserve">за период </w:t>
      </w:r>
      <w:proofErr w:type="gramStart"/>
      <w:r w:rsidRPr="003F5E35">
        <w:rPr>
          <w:sz w:val="20"/>
          <w:szCs w:val="20"/>
        </w:rPr>
        <w:t>с</w:t>
      </w:r>
      <w:proofErr w:type="gramEnd"/>
      <w:r w:rsidRPr="003F5E35">
        <w:rPr>
          <w:sz w:val="20"/>
          <w:szCs w:val="20"/>
        </w:rPr>
        <w:t xml:space="preserve"> __________________________ по __________________________</w:t>
      </w:r>
    </w:p>
    <w:p w:rsidR="005D1200" w:rsidRPr="003F5E35" w:rsidRDefault="005D1200" w:rsidP="005D1200">
      <w:pPr>
        <w:spacing w:line="240" w:lineRule="atLeast"/>
        <w:ind w:firstLine="709"/>
        <w:jc w:val="both"/>
        <w:rPr>
          <w:sz w:val="20"/>
          <w:szCs w:val="20"/>
        </w:rPr>
      </w:pPr>
      <w:r w:rsidRPr="003F5E35">
        <w:rPr>
          <w:sz w:val="20"/>
          <w:szCs w:val="20"/>
        </w:rPr>
        <w:t>Представители Новомихайловского сельского поселения Монастырщинского района Смоленской области:</w:t>
      </w:r>
    </w:p>
    <w:p w:rsidR="005D1200" w:rsidRPr="003F5E35" w:rsidRDefault="005D1200" w:rsidP="005D1200">
      <w:pPr>
        <w:spacing w:line="240" w:lineRule="atLeast"/>
        <w:ind w:firstLine="709"/>
        <w:jc w:val="center"/>
        <w:rPr>
          <w:sz w:val="20"/>
          <w:szCs w:val="20"/>
        </w:rPr>
      </w:pPr>
      <w:r w:rsidRPr="003F5E35">
        <w:rPr>
          <w:sz w:val="20"/>
          <w:szCs w:val="20"/>
        </w:rPr>
        <w:t>___________________________________________________________________ (фамилия, имя, отчество)</w:t>
      </w:r>
    </w:p>
    <w:p w:rsidR="005D1200" w:rsidRPr="003F5E35" w:rsidRDefault="005D1200" w:rsidP="005D1200">
      <w:pPr>
        <w:spacing w:line="240" w:lineRule="atLeast"/>
        <w:ind w:firstLine="709"/>
        <w:jc w:val="center"/>
        <w:rPr>
          <w:sz w:val="20"/>
          <w:szCs w:val="20"/>
        </w:rPr>
      </w:pPr>
      <w:r w:rsidRPr="003F5E35">
        <w:rPr>
          <w:sz w:val="20"/>
          <w:szCs w:val="20"/>
        </w:rPr>
        <w:t>___________________________________________________________________ (фамилия, имя, отчество)</w:t>
      </w:r>
    </w:p>
    <w:p w:rsidR="005D1200" w:rsidRPr="003F5E35" w:rsidRDefault="005D1200" w:rsidP="005D1200">
      <w:pPr>
        <w:spacing w:line="240" w:lineRule="atLeast"/>
        <w:ind w:firstLine="709"/>
        <w:jc w:val="center"/>
        <w:rPr>
          <w:sz w:val="20"/>
          <w:szCs w:val="20"/>
        </w:rPr>
      </w:pPr>
      <w:r w:rsidRPr="003F5E35">
        <w:rPr>
          <w:sz w:val="20"/>
          <w:szCs w:val="20"/>
        </w:rPr>
        <w:t>Раздел I. ОБЩИЕ СВЕДЕНИЯ</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6778"/>
        <w:gridCol w:w="1065"/>
        <w:gridCol w:w="1838"/>
      </w:tblGrid>
      <w:tr w:rsidR="005D1200" w:rsidRPr="003F5E35" w:rsidTr="0005433B">
        <w:trPr>
          <w:tblCellSpacing w:w="20" w:type="dxa"/>
        </w:trPr>
        <w:tc>
          <w:tcPr>
            <w:tcW w:w="0" w:type="auto"/>
            <w:shd w:val="clear" w:color="auto" w:fill="auto"/>
            <w:hideMark/>
          </w:tcPr>
          <w:p w:rsidR="005D1200" w:rsidRPr="003F5E35" w:rsidRDefault="005D1200" w:rsidP="0005433B">
            <w:pPr>
              <w:spacing w:line="240" w:lineRule="atLeast"/>
              <w:ind w:firstLine="708"/>
              <w:jc w:val="center"/>
              <w:rPr>
                <w:sz w:val="20"/>
                <w:szCs w:val="20"/>
              </w:rPr>
            </w:pPr>
            <w:r w:rsidRPr="003F5E35">
              <w:rPr>
                <w:sz w:val="20"/>
                <w:szCs w:val="20"/>
              </w:rPr>
              <w:t>Наименование показателя</w:t>
            </w:r>
          </w:p>
        </w:tc>
        <w:tc>
          <w:tcPr>
            <w:tcW w:w="0" w:type="auto"/>
            <w:shd w:val="clear" w:color="auto" w:fill="auto"/>
            <w:hideMark/>
          </w:tcPr>
          <w:p w:rsidR="005D1200" w:rsidRPr="003F5E35" w:rsidRDefault="005D1200" w:rsidP="0005433B">
            <w:pPr>
              <w:spacing w:line="240" w:lineRule="atLeast"/>
              <w:jc w:val="center"/>
              <w:rPr>
                <w:sz w:val="20"/>
                <w:szCs w:val="20"/>
              </w:rPr>
            </w:pPr>
            <w:r w:rsidRPr="003F5E35">
              <w:rPr>
                <w:sz w:val="20"/>
                <w:szCs w:val="20"/>
              </w:rPr>
              <w:t>Код строки</w:t>
            </w:r>
          </w:p>
        </w:tc>
        <w:tc>
          <w:tcPr>
            <w:tcW w:w="1778" w:type="dxa"/>
            <w:shd w:val="clear" w:color="auto" w:fill="auto"/>
            <w:hideMark/>
          </w:tcPr>
          <w:p w:rsidR="005D1200" w:rsidRPr="003F5E35" w:rsidRDefault="005D1200" w:rsidP="0005433B">
            <w:pPr>
              <w:spacing w:line="240" w:lineRule="atLeast"/>
              <w:jc w:val="center"/>
              <w:rPr>
                <w:sz w:val="20"/>
                <w:szCs w:val="20"/>
              </w:rPr>
            </w:pPr>
            <w:r w:rsidRPr="003F5E35">
              <w:rPr>
                <w:sz w:val="20"/>
                <w:szCs w:val="20"/>
              </w:rPr>
              <w:t>Значение показателя</w:t>
            </w:r>
          </w:p>
        </w:tc>
      </w:tr>
      <w:tr w:rsidR="005D1200" w:rsidRPr="003F5E35" w:rsidTr="0005433B">
        <w:trPr>
          <w:tblCellSpacing w:w="20" w:type="dxa"/>
        </w:trPr>
        <w:tc>
          <w:tcPr>
            <w:tcW w:w="10225" w:type="dxa"/>
            <w:gridSpan w:val="3"/>
            <w:shd w:val="clear" w:color="auto" w:fill="auto"/>
            <w:hideMark/>
          </w:tcPr>
          <w:p w:rsidR="005D1200" w:rsidRPr="003F5E35" w:rsidRDefault="005D1200" w:rsidP="0005433B">
            <w:pPr>
              <w:spacing w:line="240" w:lineRule="atLeast"/>
              <w:ind w:firstLine="142"/>
              <w:jc w:val="both"/>
              <w:rPr>
                <w:sz w:val="20"/>
                <w:szCs w:val="20"/>
              </w:rPr>
            </w:pPr>
            <w:r w:rsidRPr="003F5E35">
              <w:rPr>
                <w:sz w:val="20"/>
                <w:szCs w:val="20"/>
              </w:rPr>
              <w:t>О хозяйственном обществе</w:t>
            </w:r>
          </w:p>
        </w:tc>
      </w:tr>
      <w:tr w:rsidR="005D1200" w:rsidRPr="003F5E35" w:rsidTr="0005433B">
        <w:trPr>
          <w:tblCellSpacing w:w="20" w:type="dxa"/>
        </w:trPr>
        <w:tc>
          <w:tcPr>
            <w:tcW w:w="0" w:type="auto"/>
            <w:shd w:val="clear" w:color="auto" w:fill="auto"/>
            <w:hideMark/>
          </w:tcPr>
          <w:p w:rsidR="005D1200" w:rsidRPr="003F5E35" w:rsidRDefault="005D1200" w:rsidP="0005433B">
            <w:pPr>
              <w:spacing w:line="240" w:lineRule="atLeast"/>
              <w:ind w:firstLine="142"/>
              <w:jc w:val="both"/>
              <w:rPr>
                <w:sz w:val="20"/>
                <w:szCs w:val="20"/>
              </w:rPr>
            </w:pPr>
            <w:r w:rsidRPr="003F5E35">
              <w:rPr>
                <w:sz w:val="20"/>
                <w:szCs w:val="20"/>
              </w:rPr>
              <w:t>Полное наименование хозяйственного общества</w:t>
            </w:r>
          </w:p>
        </w:tc>
        <w:tc>
          <w:tcPr>
            <w:tcW w:w="0" w:type="auto"/>
            <w:shd w:val="clear" w:color="auto" w:fill="auto"/>
            <w:hideMark/>
          </w:tcPr>
          <w:p w:rsidR="005D1200" w:rsidRPr="003F5E35" w:rsidRDefault="005D1200" w:rsidP="0005433B">
            <w:pPr>
              <w:spacing w:line="240" w:lineRule="atLeast"/>
              <w:jc w:val="center"/>
              <w:rPr>
                <w:sz w:val="20"/>
                <w:szCs w:val="20"/>
              </w:rPr>
            </w:pPr>
            <w:r w:rsidRPr="003F5E35">
              <w:rPr>
                <w:sz w:val="20"/>
                <w:szCs w:val="20"/>
              </w:rPr>
              <w:t>01</w:t>
            </w:r>
          </w:p>
        </w:tc>
        <w:tc>
          <w:tcPr>
            <w:tcW w:w="1778" w:type="dxa"/>
            <w:shd w:val="clear" w:color="auto" w:fill="auto"/>
            <w:hideMark/>
          </w:tcPr>
          <w:p w:rsidR="005D1200" w:rsidRPr="003F5E35" w:rsidRDefault="005D1200" w:rsidP="0005433B">
            <w:pPr>
              <w:spacing w:line="240" w:lineRule="atLeast"/>
              <w:ind w:firstLine="708"/>
              <w:jc w:val="both"/>
              <w:rPr>
                <w:sz w:val="20"/>
                <w:szCs w:val="20"/>
              </w:rPr>
            </w:pPr>
          </w:p>
        </w:tc>
      </w:tr>
      <w:tr w:rsidR="005D1200" w:rsidRPr="003F5E35" w:rsidTr="0005433B">
        <w:trPr>
          <w:tblCellSpacing w:w="20" w:type="dxa"/>
        </w:trPr>
        <w:tc>
          <w:tcPr>
            <w:tcW w:w="0" w:type="auto"/>
            <w:shd w:val="clear" w:color="auto" w:fill="auto"/>
            <w:hideMark/>
          </w:tcPr>
          <w:p w:rsidR="005D1200" w:rsidRPr="003F5E35" w:rsidRDefault="005D1200" w:rsidP="0005433B">
            <w:pPr>
              <w:spacing w:line="240" w:lineRule="atLeast"/>
              <w:ind w:firstLine="142"/>
              <w:jc w:val="both"/>
              <w:rPr>
                <w:sz w:val="20"/>
                <w:szCs w:val="20"/>
              </w:rPr>
            </w:pPr>
            <w:r w:rsidRPr="003F5E35">
              <w:rPr>
                <w:sz w:val="20"/>
                <w:szCs w:val="20"/>
              </w:rPr>
              <w:t>Свидетельство о государственной регистрации:</w:t>
            </w:r>
          </w:p>
          <w:p w:rsidR="005D1200" w:rsidRPr="003F5E35" w:rsidRDefault="005D1200" w:rsidP="0005433B">
            <w:pPr>
              <w:spacing w:line="240" w:lineRule="atLeast"/>
              <w:ind w:firstLine="142"/>
              <w:jc w:val="both"/>
              <w:rPr>
                <w:sz w:val="20"/>
                <w:szCs w:val="20"/>
              </w:rPr>
            </w:pPr>
            <w:r w:rsidRPr="003F5E35">
              <w:rPr>
                <w:sz w:val="20"/>
                <w:szCs w:val="20"/>
              </w:rPr>
              <w:t>номер</w:t>
            </w:r>
          </w:p>
        </w:tc>
        <w:tc>
          <w:tcPr>
            <w:tcW w:w="0" w:type="auto"/>
            <w:shd w:val="clear" w:color="auto" w:fill="auto"/>
            <w:vAlign w:val="center"/>
            <w:hideMark/>
          </w:tcPr>
          <w:p w:rsidR="005D1200" w:rsidRPr="003F5E35" w:rsidRDefault="005D1200" w:rsidP="0005433B">
            <w:pPr>
              <w:spacing w:line="240" w:lineRule="atLeast"/>
              <w:jc w:val="center"/>
              <w:rPr>
                <w:sz w:val="20"/>
                <w:szCs w:val="20"/>
              </w:rPr>
            </w:pPr>
            <w:r w:rsidRPr="003F5E35">
              <w:rPr>
                <w:sz w:val="20"/>
                <w:szCs w:val="20"/>
              </w:rPr>
              <w:t>02</w:t>
            </w:r>
          </w:p>
        </w:tc>
        <w:tc>
          <w:tcPr>
            <w:tcW w:w="1778" w:type="dxa"/>
            <w:shd w:val="clear" w:color="auto" w:fill="auto"/>
            <w:hideMark/>
          </w:tcPr>
          <w:p w:rsidR="005D1200" w:rsidRPr="003F5E35" w:rsidRDefault="005D1200" w:rsidP="0005433B">
            <w:pPr>
              <w:spacing w:line="240" w:lineRule="atLeast"/>
              <w:ind w:firstLine="708"/>
              <w:jc w:val="both"/>
              <w:rPr>
                <w:sz w:val="20"/>
                <w:szCs w:val="20"/>
              </w:rPr>
            </w:pPr>
          </w:p>
        </w:tc>
      </w:tr>
      <w:tr w:rsidR="005D1200" w:rsidRPr="003F5E35" w:rsidTr="0005433B">
        <w:trPr>
          <w:tblCellSpacing w:w="20" w:type="dxa"/>
        </w:trPr>
        <w:tc>
          <w:tcPr>
            <w:tcW w:w="0" w:type="auto"/>
            <w:shd w:val="clear" w:color="auto" w:fill="auto"/>
            <w:hideMark/>
          </w:tcPr>
          <w:p w:rsidR="005D1200" w:rsidRPr="003F5E35" w:rsidRDefault="005D1200" w:rsidP="0005433B">
            <w:pPr>
              <w:spacing w:line="240" w:lineRule="atLeast"/>
              <w:ind w:firstLine="142"/>
              <w:jc w:val="both"/>
              <w:rPr>
                <w:sz w:val="20"/>
                <w:szCs w:val="20"/>
              </w:rPr>
            </w:pPr>
            <w:r w:rsidRPr="003F5E35">
              <w:rPr>
                <w:sz w:val="20"/>
                <w:szCs w:val="20"/>
              </w:rPr>
              <w:t>дата выдачи</w:t>
            </w:r>
          </w:p>
        </w:tc>
        <w:tc>
          <w:tcPr>
            <w:tcW w:w="0" w:type="auto"/>
            <w:shd w:val="clear" w:color="auto" w:fill="auto"/>
            <w:hideMark/>
          </w:tcPr>
          <w:p w:rsidR="005D1200" w:rsidRPr="003F5E35" w:rsidRDefault="005D1200" w:rsidP="0005433B">
            <w:pPr>
              <w:spacing w:line="240" w:lineRule="atLeast"/>
              <w:jc w:val="center"/>
              <w:rPr>
                <w:sz w:val="20"/>
                <w:szCs w:val="20"/>
              </w:rPr>
            </w:pPr>
            <w:r w:rsidRPr="003F5E35">
              <w:rPr>
                <w:sz w:val="20"/>
                <w:szCs w:val="20"/>
              </w:rPr>
              <w:t>03</w:t>
            </w:r>
          </w:p>
        </w:tc>
        <w:tc>
          <w:tcPr>
            <w:tcW w:w="1778" w:type="dxa"/>
            <w:shd w:val="clear" w:color="auto" w:fill="auto"/>
            <w:hideMark/>
          </w:tcPr>
          <w:p w:rsidR="005D1200" w:rsidRPr="003F5E35" w:rsidRDefault="005D1200" w:rsidP="0005433B">
            <w:pPr>
              <w:spacing w:line="240" w:lineRule="atLeast"/>
              <w:ind w:firstLine="708"/>
              <w:jc w:val="both"/>
              <w:rPr>
                <w:sz w:val="20"/>
                <w:szCs w:val="20"/>
              </w:rPr>
            </w:pPr>
          </w:p>
        </w:tc>
      </w:tr>
      <w:tr w:rsidR="005D1200" w:rsidRPr="003F5E35" w:rsidTr="0005433B">
        <w:trPr>
          <w:tblCellSpacing w:w="20" w:type="dxa"/>
        </w:trPr>
        <w:tc>
          <w:tcPr>
            <w:tcW w:w="0" w:type="auto"/>
            <w:shd w:val="clear" w:color="auto" w:fill="auto"/>
            <w:hideMark/>
          </w:tcPr>
          <w:p w:rsidR="005D1200" w:rsidRPr="003F5E35" w:rsidRDefault="005D1200" w:rsidP="0005433B">
            <w:pPr>
              <w:spacing w:line="240" w:lineRule="atLeast"/>
              <w:ind w:firstLine="142"/>
              <w:jc w:val="both"/>
              <w:rPr>
                <w:sz w:val="20"/>
                <w:szCs w:val="20"/>
              </w:rPr>
            </w:pPr>
            <w:r w:rsidRPr="003F5E35">
              <w:rPr>
                <w:sz w:val="20"/>
                <w:szCs w:val="20"/>
              </w:rPr>
              <w:t>Юридический адрес</w:t>
            </w:r>
          </w:p>
        </w:tc>
        <w:tc>
          <w:tcPr>
            <w:tcW w:w="0" w:type="auto"/>
            <w:shd w:val="clear" w:color="auto" w:fill="auto"/>
            <w:hideMark/>
          </w:tcPr>
          <w:p w:rsidR="005D1200" w:rsidRPr="003F5E35" w:rsidRDefault="005D1200" w:rsidP="0005433B">
            <w:pPr>
              <w:spacing w:line="240" w:lineRule="atLeast"/>
              <w:jc w:val="center"/>
              <w:rPr>
                <w:sz w:val="20"/>
                <w:szCs w:val="20"/>
              </w:rPr>
            </w:pPr>
            <w:r w:rsidRPr="003F5E35">
              <w:rPr>
                <w:sz w:val="20"/>
                <w:szCs w:val="20"/>
              </w:rPr>
              <w:t>04</w:t>
            </w:r>
          </w:p>
        </w:tc>
        <w:tc>
          <w:tcPr>
            <w:tcW w:w="1778" w:type="dxa"/>
            <w:shd w:val="clear" w:color="auto" w:fill="auto"/>
            <w:hideMark/>
          </w:tcPr>
          <w:p w:rsidR="005D1200" w:rsidRPr="003F5E35" w:rsidRDefault="005D1200" w:rsidP="0005433B">
            <w:pPr>
              <w:spacing w:line="240" w:lineRule="atLeast"/>
              <w:ind w:firstLine="708"/>
              <w:jc w:val="both"/>
              <w:rPr>
                <w:sz w:val="20"/>
                <w:szCs w:val="20"/>
              </w:rPr>
            </w:pPr>
          </w:p>
        </w:tc>
      </w:tr>
      <w:tr w:rsidR="005D1200" w:rsidRPr="003F5E35" w:rsidTr="0005433B">
        <w:trPr>
          <w:tblCellSpacing w:w="20" w:type="dxa"/>
        </w:trPr>
        <w:tc>
          <w:tcPr>
            <w:tcW w:w="0" w:type="auto"/>
            <w:shd w:val="clear" w:color="auto" w:fill="auto"/>
            <w:hideMark/>
          </w:tcPr>
          <w:p w:rsidR="005D1200" w:rsidRPr="003F5E35" w:rsidRDefault="005D1200" w:rsidP="0005433B">
            <w:pPr>
              <w:spacing w:line="240" w:lineRule="atLeast"/>
              <w:ind w:firstLine="142"/>
              <w:jc w:val="both"/>
              <w:rPr>
                <w:sz w:val="20"/>
                <w:szCs w:val="20"/>
              </w:rPr>
            </w:pPr>
            <w:r w:rsidRPr="003F5E35">
              <w:rPr>
                <w:sz w:val="20"/>
                <w:szCs w:val="20"/>
              </w:rPr>
              <w:t>Почтовый адрес</w:t>
            </w:r>
          </w:p>
        </w:tc>
        <w:tc>
          <w:tcPr>
            <w:tcW w:w="0" w:type="auto"/>
            <w:shd w:val="clear" w:color="auto" w:fill="auto"/>
            <w:hideMark/>
          </w:tcPr>
          <w:p w:rsidR="005D1200" w:rsidRPr="003F5E35" w:rsidRDefault="005D1200" w:rsidP="0005433B">
            <w:pPr>
              <w:spacing w:line="240" w:lineRule="atLeast"/>
              <w:jc w:val="center"/>
              <w:rPr>
                <w:sz w:val="20"/>
                <w:szCs w:val="20"/>
              </w:rPr>
            </w:pPr>
            <w:r w:rsidRPr="003F5E35">
              <w:rPr>
                <w:sz w:val="20"/>
                <w:szCs w:val="20"/>
              </w:rPr>
              <w:t>05</w:t>
            </w:r>
          </w:p>
        </w:tc>
        <w:tc>
          <w:tcPr>
            <w:tcW w:w="1778" w:type="dxa"/>
            <w:vMerge w:val="restart"/>
            <w:shd w:val="clear" w:color="auto" w:fill="auto"/>
            <w:hideMark/>
          </w:tcPr>
          <w:p w:rsidR="005D1200" w:rsidRPr="003F5E35" w:rsidRDefault="005D1200" w:rsidP="0005433B">
            <w:pPr>
              <w:spacing w:line="240" w:lineRule="atLeast"/>
              <w:ind w:firstLine="708"/>
              <w:jc w:val="both"/>
              <w:rPr>
                <w:sz w:val="20"/>
                <w:szCs w:val="20"/>
              </w:rPr>
            </w:pPr>
          </w:p>
        </w:tc>
      </w:tr>
      <w:tr w:rsidR="005D1200" w:rsidRPr="003F5E35" w:rsidTr="0005433B">
        <w:trPr>
          <w:tblCellSpacing w:w="20" w:type="dxa"/>
        </w:trPr>
        <w:tc>
          <w:tcPr>
            <w:tcW w:w="0" w:type="auto"/>
            <w:shd w:val="clear" w:color="auto" w:fill="auto"/>
            <w:hideMark/>
          </w:tcPr>
          <w:p w:rsidR="005D1200" w:rsidRPr="003F5E35" w:rsidRDefault="005D1200" w:rsidP="0005433B">
            <w:pPr>
              <w:spacing w:line="240" w:lineRule="atLeast"/>
              <w:ind w:firstLine="142"/>
              <w:jc w:val="both"/>
              <w:rPr>
                <w:sz w:val="20"/>
                <w:szCs w:val="20"/>
              </w:rPr>
            </w:pPr>
            <w:r w:rsidRPr="003F5E35">
              <w:rPr>
                <w:sz w:val="20"/>
                <w:szCs w:val="20"/>
              </w:rPr>
              <w:t>Отрасль</w:t>
            </w:r>
          </w:p>
        </w:tc>
        <w:tc>
          <w:tcPr>
            <w:tcW w:w="0" w:type="auto"/>
            <w:shd w:val="clear" w:color="auto" w:fill="auto"/>
            <w:hideMark/>
          </w:tcPr>
          <w:p w:rsidR="005D1200" w:rsidRPr="003F5E35" w:rsidRDefault="005D1200" w:rsidP="0005433B">
            <w:pPr>
              <w:spacing w:line="240" w:lineRule="atLeast"/>
              <w:jc w:val="center"/>
              <w:rPr>
                <w:sz w:val="20"/>
                <w:szCs w:val="20"/>
              </w:rPr>
            </w:pPr>
            <w:r w:rsidRPr="003F5E35">
              <w:rPr>
                <w:sz w:val="20"/>
                <w:szCs w:val="20"/>
              </w:rPr>
              <w:t>06</w:t>
            </w:r>
          </w:p>
        </w:tc>
        <w:tc>
          <w:tcPr>
            <w:tcW w:w="1778" w:type="dxa"/>
            <w:vMerge/>
            <w:shd w:val="clear" w:color="auto" w:fill="auto"/>
            <w:hideMark/>
          </w:tcPr>
          <w:p w:rsidR="005D1200" w:rsidRPr="003F5E35" w:rsidRDefault="005D1200" w:rsidP="0005433B">
            <w:pPr>
              <w:spacing w:line="240" w:lineRule="atLeast"/>
              <w:ind w:firstLine="708"/>
              <w:jc w:val="both"/>
              <w:rPr>
                <w:sz w:val="20"/>
                <w:szCs w:val="20"/>
              </w:rPr>
            </w:pPr>
          </w:p>
        </w:tc>
      </w:tr>
      <w:tr w:rsidR="005D1200" w:rsidRPr="003F5E35" w:rsidTr="0005433B">
        <w:trPr>
          <w:tblCellSpacing w:w="20" w:type="dxa"/>
        </w:trPr>
        <w:tc>
          <w:tcPr>
            <w:tcW w:w="0" w:type="auto"/>
            <w:shd w:val="clear" w:color="auto" w:fill="auto"/>
            <w:hideMark/>
          </w:tcPr>
          <w:p w:rsidR="005D1200" w:rsidRPr="003F5E35" w:rsidRDefault="005D1200" w:rsidP="0005433B">
            <w:pPr>
              <w:spacing w:line="240" w:lineRule="atLeast"/>
              <w:ind w:firstLine="142"/>
              <w:jc w:val="both"/>
              <w:rPr>
                <w:sz w:val="20"/>
                <w:szCs w:val="20"/>
              </w:rPr>
            </w:pPr>
            <w:r w:rsidRPr="003F5E35">
              <w:rPr>
                <w:sz w:val="20"/>
                <w:szCs w:val="20"/>
              </w:rPr>
              <w:t>Основной вид деятельности</w:t>
            </w:r>
          </w:p>
        </w:tc>
        <w:tc>
          <w:tcPr>
            <w:tcW w:w="0" w:type="auto"/>
            <w:shd w:val="clear" w:color="auto" w:fill="auto"/>
            <w:hideMark/>
          </w:tcPr>
          <w:p w:rsidR="005D1200" w:rsidRPr="003F5E35" w:rsidRDefault="005D1200" w:rsidP="0005433B">
            <w:pPr>
              <w:spacing w:line="240" w:lineRule="atLeast"/>
              <w:jc w:val="center"/>
              <w:rPr>
                <w:sz w:val="20"/>
                <w:szCs w:val="20"/>
              </w:rPr>
            </w:pPr>
            <w:r w:rsidRPr="003F5E35">
              <w:rPr>
                <w:sz w:val="20"/>
                <w:szCs w:val="20"/>
              </w:rPr>
              <w:t>07</w:t>
            </w:r>
          </w:p>
        </w:tc>
        <w:tc>
          <w:tcPr>
            <w:tcW w:w="1778" w:type="dxa"/>
            <w:shd w:val="clear" w:color="auto" w:fill="auto"/>
            <w:hideMark/>
          </w:tcPr>
          <w:p w:rsidR="005D1200" w:rsidRPr="003F5E35" w:rsidRDefault="005D1200" w:rsidP="0005433B">
            <w:pPr>
              <w:spacing w:line="240" w:lineRule="atLeast"/>
              <w:ind w:firstLine="708"/>
              <w:jc w:val="both"/>
              <w:rPr>
                <w:sz w:val="20"/>
                <w:szCs w:val="20"/>
              </w:rPr>
            </w:pPr>
          </w:p>
        </w:tc>
      </w:tr>
      <w:tr w:rsidR="005D1200" w:rsidRPr="003F5E35" w:rsidTr="0005433B">
        <w:trPr>
          <w:tblCellSpacing w:w="20" w:type="dxa"/>
        </w:trPr>
        <w:tc>
          <w:tcPr>
            <w:tcW w:w="0" w:type="auto"/>
            <w:shd w:val="clear" w:color="auto" w:fill="auto"/>
            <w:hideMark/>
          </w:tcPr>
          <w:p w:rsidR="005D1200" w:rsidRPr="003F5E35" w:rsidRDefault="005D1200" w:rsidP="0005433B">
            <w:pPr>
              <w:spacing w:line="240" w:lineRule="atLeast"/>
              <w:ind w:firstLine="142"/>
              <w:jc w:val="both"/>
              <w:rPr>
                <w:sz w:val="20"/>
                <w:szCs w:val="20"/>
              </w:rPr>
            </w:pPr>
            <w:r w:rsidRPr="003F5E35">
              <w:rPr>
                <w:sz w:val="20"/>
                <w:szCs w:val="20"/>
              </w:rPr>
              <w:t>Размер уставного капитала</w:t>
            </w:r>
          </w:p>
        </w:tc>
        <w:tc>
          <w:tcPr>
            <w:tcW w:w="0" w:type="auto"/>
            <w:shd w:val="clear" w:color="auto" w:fill="auto"/>
            <w:hideMark/>
          </w:tcPr>
          <w:p w:rsidR="005D1200" w:rsidRPr="003F5E35" w:rsidRDefault="005D1200" w:rsidP="0005433B">
            <w:pPr>
              <w:spacing w:line="240" w:lineRule="atLeast"/>
              <w:jc w:val="center"/>
              <w:rPr>
                <w:sz w:val="20"/>
                <w:szCs w:val="20"/>
              </w:rPr>
            </w:pPr>
            <w:r w:rsidRPr="003F5E35">
              <w:rPr>
                <w:sz w:val="20"/>
                <w:szCs w:val="20"/>
              </w:rPr>
              <w:t>08</w:t>
            </w:r>
          </w:p>
        </w:tc>
        <w:tc>
          <w:tcPr>
            <w:tcW w:w="1778" w:type="dxa"/>
            <w:shd w:val="clear" w:color="auto" w:fill="auto"/>
            <w:hideMark/>
          </w:tcPr>
          <w:p w:rsidR="005D1200" w:rsidRPr="003F5E35" w:rsidRDefault="005D1200" w:rsidP="0005433B">
            <w:pPr>
              <w:spacing w:line="240" w:lineRule="atLeast"/>
              <w:ind w:firstLine="708"/>
              <w:jc w:val="both"/>
              <w:rPr>
                <w:sz w:val="20"/>
                <w:szCs w:val="20"/>
              </w:rPr>
            </w:pPr>
          </w:p>
        </w:tc>
      </w:tr>
      <w:tr w:rsidR="005D1200" w:rsidRPr="003F5E35" w:rsidTr="0005433B">
        <w:trPr>
          <w:tblCellSpacing w:w="20" w:type="dxa"/>
        </w:trPr>
        <w:tc>
          <w:tcPr>
            <w:tcW w:w="0" w:type="auto"/>
            <w:shd w:val="clear" w:color="auto" w:fill="auto"/>
            <w:hideMark/>
          </w:tcPr>
          <w:p w:rsidR="005D1200" w:rsidRPr="003F5E35" w:rsidRDefault="005D1200" w:rsidP="0005433B">
            <w:pPr>
              <w:spacing w:line="240" w:lineRule="atLeast"/>
              <w:ind w:firstLine="142"/>
              <w:jc w:val="both"/>
              <w:rPr>
                <w:sz w:val="20"/>
                <w:szCs w:val="20"/>
              </w:rPr>
            </w:pPr>
            <w:r w:rsidRPr="003F5E35">
              <w:rPr>
                <w:sz w:val="20"/>
                <w:szCs w:val="20"/>
              </w:rPr>
              <w:t>Доля муниципальной собственности в уставном капитале хозяйственного общества</w:t>
            </w:r>
          </w:p>
        </w:tc>
        <w:tc>
          <w:tcPr>
            <w:tcW w:w="0" w:type="auto"/>
            <w:shd w:val="clear" w:color="auto" w:fill="auto"/>
            <w:vAlign w:val="center"/>
            <w:hideMark/>
          </w:tcPr>
          <w:p w:rsidR="005D1200" w:rsidRPr="003F5E35" w:rsidRDefault="005D1200" w:rsidP="0005433B">
            <w:pPr>
              <w:spacing w:line="240" w:lineRule="atLeast"/>
              <w:jc w:val="center"/>
              <w:rPr>
                <w:sz w:val="20"/>
                <w:szCs w:val="20"/>
              </w:rPr>
            </w:pPr>
            <w:r w:rsidRPr="003F5E35">
              <w:rPr>
                <w:sz w:val="20"/>
                <w:szCs w:val="20"/>
              </w:rPr>
              <w:t>09</w:t>
            </w:r>
          </w:p>
        </w:tc>
        <w:tc>
          <w:tcPr>
            <w:tcW w:w="1778" w:type="dxa"/>
            <w:shd w:val="clear" w:color="auto" w:fill="auto"/>
            <w:hideMark/>
          </w:tcPr>
          <w:p w:rsidR="005D1200" w:rsidRPr="003F5E35" w:rsidRDefault="005D1200" w:rsidP="0005433B">
            <w:pPr>
              <w:spacing w:line="240" w:lineRule="atLeast"/>
              <w:ind w:firstLine="708"/>
              <w:jc w:val="both"/>
              <w:rPr>
                <w:sz w:val="20"/>
                <w:szCs w:val="20"/>
              </w:rPr>
            </w:pPr>
          </w:p>
        </w:tc>
      </w:tr>
      <w:tr w:rsidR="005D1200" w:rsidRPr="003F5E35" w:rsidTr="0005433B">
        <w:trPr>
          <w:tblCellSpacing w:w="20" w:type="dxa"/>
        </w:trPr>
        <w:tc>
          <w:tcPr>
            <w:tcW w:w="0" w:type="auto"/>
            <w:shd w:val="clear" w:color="auto" w:fill="auto"/>
            <w:hideMark/>
          </w:tcPr>
          <w:p w:rsidR="005D1200" w:rsidRPr="003F5E35" w:rsidRDefault="005D1200" w:rsidP="0005433B">
            <w:pPr>
              <w:spacing w:line="240" w:lineRule="atLeast"/>
              <w:ind w:firstLine="142"/>
              <w:jc w:val="both"/>
              <w:rPr>
                <w:sz w:val="20"/>
                <w:szCs w:val="20"/>
              </w:rPr>
            </w:pPr>
            <w:r w:rsidRPr="003F5E35">
              <w:rPr>
                <w:sz w:val="20"/>
                <w:szCs w:val="20"/>
              </w:rPr>
              <w:t>Ф.И.О. директора (генерального директора) хозяйственного общества или сведения об управляющей организации (управляющем)</w:t>
            </w:r>
          </w:p>
        </w:tc>
        <w:tc>
          <w:tcPr>
            <w:tcW w:w="0" w:type="auto"/>
            <w:shd w:val="clear" w:color="auto" w:fill="auto"/>
            <w:vAlign w:val="center"/>
            <w:hideMark/>
          </w:tcPr>
          <w:p w:rsidR="005D1200" w:rsidRPr="003F5E35" w:rsidRDefault="005D1200" w:rsidP="0005433B">
            <w:pPr>
              <w:spacing w:line="240" w:lineRule="atLeast"/>
              <w:jc w:val="center"/>
              <w:rPr>
                <w:sz w:val="20"/>
                <w:szCs w:val="20"/>
              </w:rPr>
            </w:pPr>
            <w:r w:rsidRPr="003F5E35">
              <w:rPr>
                <w:sz w:val="20"/>
                <w:szCs w:val="20"/>
              </w:rPr>
              <w:t>10</w:t>
            </w:r>
          </w:p>
        </w:tc>
        <w:tc>
          <w:tcPr>
            <w:tcW w:w="1778" w:type="dxa"/>
            <w:shd w:val="clear" w:color="auto" w:fill="auto"/>
            <w:hideMark/>
          </w:tcPr>
          <w:p w:rsidR="005D1200" w:rsidRPr="003F5E35" w:rsidRDefault="005D1200" w:rsidP="0005433B">
            <w:pPr>
              <w:spacing w:line="240" w:lineRule="atLeast"/>
              <w:ind w:firstLine="708"/>
              <w:jc w:val="both"/>
              <w:rPr>
                <w:sz w:val="20"/>
                <w:szCs w:val="20"/>
              </w:rPr>
            </w:pPr>
          </w:p>
        </w:tc>
      </w:tr>
      <w:tr w:rsidR="005D1200" w:rsidRPr="003F5E35" w:rsidTr="0005433B">
        <w:trPr>
          <w:tblCellSpacing w:w="20" w:type="dxa"/>
        </w:trPr>
        <w:tc>
          <w:tcPr>
            <w:tcW w:w="0" w:type="auto"/>
            <w:shd w:val="clear" w:color="auto" w:fill="auto"/>
            <w:hideMark/>
          </w:tcPr>
          <w:p w:rsidR="005D1200" w:rsidRPr="003F5E35" w:rsidRDefault="005D1200" w:rsidP="0005433B">
            <w:pPr>
              <w:spacing w:line="240" w:lineRule="atLeast"/>
              <w:ind w:firstLine="142"/>
              <w:jc w:val="both"/>
              <w:rPr>
                <w:sz w:val="20"/>
                <w:szCs w:val="20"/>
              </w:rPr>
            </w:pPr>
            <w:r w:rsidRPr="003F5E35">
              <w:rPr>
                <w:sz w:val="20"/>
                <w:szCs w:val="20"/>
              </w:rPr>
              <w:t>Телефон (факс)</w:t>
            </w:r>
          </w:p>
        </w:tc>
        <w:tc>
          <w:tcPr>
            <w:tcW w:w="0" w:type="auto"/>
            <w:shd w:val="clear" w:color="auto" w:fill="auto"/>
            <w:hideMark/>
          </w:tcPr>
          <w:p w:rsidR="005D1200" w:rsidRPr="003F5E35" w:rsidRDefault="005D1200" w:rsidP="0005433B">
            <w:pPr>
              <w:spacing w:line="240" w:lineRule="atLeast"/>
              <w:jc w:val="center"/>
              <w:rPr>
                <w:sz w:val="20"/>
                <w:szCs w:val="20"/>
              </w:rPr>
            </w:pPr>
            <w:r w:rsidRPr="003F5E35">
              <w:rPr>
                <w:sz w:val="20"/>
                <w:szCs w:val="20"/>
              </w:rPr>
              <w:t>11</w:t>
            </w:r>
          </w:p>
        </w:tc>
        <w:tc>
          <w:tcPr>
            <w:tcW w:w="1778" w:type="dxa"/>
            <w:shd w:val="clear" w:color="auto" w:fill="auto"/>
            <w:hideMark/>
          </w:tcPr>
          <w:p w:rsidR="005D1200" w:rsidRPr="003F5E35" w:rsidRDefault="005D1200" w:rsidP="0005433B">
            <w:pPr>
              <w:spacing w:line="240" w:lineRule="atLeast"/>
              <w:ind w:firstLine="708"/>
              <w:jc w:val="both"/>
              <w:rPr>
                <w:sz w:val="20"/>
                <w:szCs w:val="20"/>
              </w:rPr>
            </w:pPr>
          </w:p>
        </w:tc>
      </w:tr>
      <w:tr w:rsidR="005D1200" w:rsidRPr="003F5E35" w:rsidTr="0005433B">
        <w:trPr>
          <w:tblCellSpacing w:w="20" w:type="dxa"/>
        </w:trPr>
        <w:tc>
          <w:tcPr>
            <w:tcW w:w="0" w:type="auto"/>
            <w:shd w:val="clear" w:color="auto" w:fill="auto"/>
            <w:hideMark/>
          </w:tcPr>
          <w:p w:rsidR="005D1200" w:rsidRPr="003F5E35" w:rsidRDefault="005D1200" w:rsidP="0005433B">
            <w:pPr>
              <w:spacing w:line="240" w:lineRule="atLeast"/>
              <w:ind w:firstLine="142"/>
              <w:jc w:val="both"/>
              <w:rPr>
                <w:sz w:val="20"/>
                <w:szCs w:val="20"/>
              </w:rPr>
            </w:pPr>
            <w:r w:rsidRPr="003F5E35">
              <w:rPr>
                <w:sz w:val="20"/>
                <w:szCs w:val="20"/>
              </w:rPr>
              <w:t>Адрес электронной почты</w:t>
            </w:r>
          </w:p>
        </w:tc>
        <w:tc>
          <w:tcPr>
            <w:tcW w:w="0" w:type="auto"/>
            <w:shd w:val="clear" w:color="auto" w:fill="auto"/>
            <w:hideMark/>
          </w:tcPr>
          <w:p w:rsidR="005D1200" w:rsidRPr="003F5E35" w:rsidRDefault="005D1200" w:rsidP="0005433B">
            <w:pPr>
              <w:spacing w:line="240" w:lineRule="atLeast"/>
              <w:jc w:val="center"/>
              <w:rPr>
                <w:sz w:val="20"/>
                <w:szCs w:val="20"/>
              </w:rPr>
            </w:pPr>
            <w:r w:rsidRPr="003F5E35">
              <w:rPr>
                <w:sz w:val="20"/>
                <w:szCs w:val="20"/>
              </w:rPr>
              <w:t>12</w:t>
            </w:r>
          </w:p>
        </w:tc>
        <w:tc>
          <w:tcPr>
            <w:tcW w:w="1778" w:type="dxa"/>
            <w:shd w:val="clear" w:color="auto" w:fill="auto"/>
            <w:hideMark/>
          </w:tcPr>
          <w:p w:rsidR="005D1200" w:rsidRPr="003F5E35" w:rsidRDefault="005D1200" w:rsidP="0005433B">
            <w:pPr>
              <w:spacing w:line="240" w:lineRule="atLeast"/>
              <w:ind w:firstLine="708"/>
              <w:jc w:val="both"/>
              <w:rPr>
                <w:sz w:val="20"/>
                <w:szCs w:val="20"/>
              </w:rPr>
            </w:pPr>
          </w:p>
        </w:tc>
      </w:tr>
      <w:tr w:rsidR="005D1200" w:rsidRPr="003F5E35" w:rsidTr="0005433B">
        <w:trPr>
          <w:tblCellSpacing w:w="20" w:type="dxa"/>
        </w:trPr>
        <w:tc>
          <w:tcPr>
            <w:tcW w:w="10225" w:type="dxa"/>
            <w:gridSpan w:val="3"/>
            <w:shd w:val="clear" w:color="auto" w:fill="auto"/>
            <w:hideMark/>
          </w:tcPr>
          <w:p w:rsidR="005D1200" w:rsidRPr="003F5E35" w:rsidRDefault="005D1200" w:rsidP="0005433B">
            <w:pPr>
              <w:spacing w:line="240" w:lineRule="atLeast"/>
              <w:ind w:firstLine="142"/>
              <w:jc w:val="both"/>
              <w:rPr>
                <w:sz w:val="20"/>
                <w:szCs w:val="20"/>
              </w:rPr>
            </w:pPr>
            <w:r w:rsidRPr="003F5E35">
              <w:rPr>
                <w:sz w:val="20"/>
                <w:szCs w:val="20"/>
              </w:rPr>
              <w:t>О представителях муниципального образования</w:t>
            </w:r>
          </w:p>
        </w:tc>
      </w:tr>
      <w:tr w:rsidR="005D1200" w:rsidRPr="003F5E35" w:rsidTr="0005433B">
        <w:trPr>
          <w:tblCellSpacing w:w="20" w:type="dxa"/>
        </w:trPr>
        <w:tc>
          <w:tcPr>
            <w:tcW w:w="0" w:type="auto"/>
            <w:shd w:val="clear" w:color="auto" w:fill="auto"/>
            <w:hideMark/>
          </w:tcPr>
          <w:p w:rsidR="005D1200" w:rsidRPr="003F5E35" w:rsidRDefault="005D1200" w:rsidP="0005433B">
            <w:pPr>
              <w:spacing w:line="240" w:lineRule="atLeast"/>
              <w:ind w:firstLine="142"/>
              <w:jc w:val="both"/>
              <w:rPr>
                <w:sz w:val="20"/>
                <w:szCs w:val="20"/>
              </w:rPr>
            </w:pPr>
            <w:r w:rsidRPr="003F5E35">
              <w:rPr>
                <w:sz w:val="20"/>
                <w:szCs w:val="20"/>
              </w:rPr>
              <w:t>Ф.И.О. представителя</w:t>
            </w:r>
          </w:p>
        </w:tc>
        <w:tc>
          <w:tcPr>
            <w:tcW w:w="0" w:type="auto"/>
            <w:shd w:val="clear" w:color="auto" w:fill="auto"/>
            <w:hideMark/>
          </w:tcPr>
          <w:p w:rsidR="005D1200" w:rsidRPr="003F5E35" w:rsidRDefault="005D1200" w:rsidP="0005433B">
            <w:pPr>
              <w:spacing w:line="240" w:lineRule="atLeast"/>
              <w:jc w:val="center"/>
              <w:rPr>
                <w:sz w:val="20"/>
                <w:szCs w:val="20"/>
              </w:rPr>
            </w:pPr>
            <w:r w:rsidRPr="003F5E35">
              <w:rPr>
                <w:sz w:val="20"/>
                <w:szCs w:val="20"/>
              </w:rPr>
              <w:t>13</w:t>
            </w:r>
          </w:p>
        </w:tc>
        <w:tc>
          <w:tcPr>
            <w:tcW w:w="1778" w:type="dxa"/>
            <w:shd w:val="clear" w:color="auto" w:fill="auto"/>
            <w:hideMark/>
          </w:tcPr>
          <w:p w:rsidR="005D1200" w:rsidRPr="003F5E35" w:rsidRDefault="005D1200" w:rsidP="0005433B">
            <w:pPr>
              <w:spacing w:line="240" w:lineRule="atLeast"/>
              <w:ind w:firstLine="708"/>
              <w:jc w:val="both"/>
              <w:rPr>
                <w:sz w:val="20"/>
                <w:szCs w:val="20"/>
              </w:rPr>
            </w:pPr>
          </w:p>
        </w:tc>
      </w:tr>
      <w:tr w:rsidR="005D1200" w:rsidRPr="003F5E35" w:rsidTr="0005433B">
        <w:trPr>
          <w:tblCellSpacing w:w="20" w:type="dxa"/>
        </w:trPr>
        <w:tc>
          <w:tcPr>
            <w:tcW w:w="0" w:type="auto"/>
            <w:shd w:val="clear" w:color="auto" w:fill="auto"/>
            <w:hideMark/>
          </w:tcPr>
          <w:p w:rsidR="005D1200" w:rsidRPr="003F5E35" w:rsidRDefault="005D1200" w:rsidP="0005433B">
            <w:pPr>
              <w:spacing w:line="240" w:lineRule="atLeast"/>
              <w:ind w:firstLine="142"/>
              <w:jc w:val="both"/>
              <w:rPr>
                <w:sz w:val="20"/>
                <w:szCs w:val="20"/>
              </w:rPr>
            </w:pPr>
            <w:r w:rsidRPr="003F5E35">
              <w:rPr>
                <w:sz w:val="20"/>
                <w:szCs w:val="20"/>
              </w:rPr>
              <w:t>Место работы и должность</w:t>
            </w:r>
          </w:p>
        </w:tc>
        <w:tc>
          <w:tcPr>
            <w:tcW w:w="0" w:type="auto"/>
            <w:shd w:val="clear" w:color="auto" w:fill="auto"/>
            <w:hideMark/>
          </w:tcPr>
          <w:p w:rsidR="005D1200" w:rsidRPr="003F5E35" w:rsidRDefault="005D1200" w:rsidP="0005433B">
            <w:pPr>
              <w:spacing w:line="240" w:lineRule="atLeast"/>
              <w:jc w:val="center"/>
              <w:rPr>
                <w:sz w:val="20"/>
                <w:szCs w:val="20"/>
              </w:rPr>
            </w:pPr>
            <w:r w:rsidRPr="003F5E35">
              <w:rPr>
                <w:sz w:val="20"/>
                <w:szCs w:val="20"/>
              </w:rPr>
              <w:t>14</w:t>
            </w:r>
          </w:p>
        </w:tc>
        <w:tc>
          <w:tcPr>
            <w:tcW w:w="1778" w:type="dxa"/>
            <w:shd w:val="clear" w:color="auto" w:fill="auto"/>
            <w:hideMark/>
          </w:tcPr>
          <w:p w:rsidR="005D1200" w:rsidRPr="003F5E35" w:rsidRDefault="005D1200" w:rsidP="0005433B">
            <w:pPr>
              <w:spacing w:line="240" w:lineRule="atLeast"/>
              <w:ind w:firstLine="708"/>
              <w:jc w:val="both"/>
              <w:rPr>
                <w:sz w:val="20"/>
                <w:szCs w:val="20"/>
              </w:rPr>
            </w:pPr>
          </w:p>
        </w:tc>
      </w:tr>
      <w:tr w:rsidR="005D1200" w:rsidRPr="003F5E35" w:rsidTr="0005433B">
        <w:trPr>
          <w:tblCellSpacing w:w="20" w:type="dxa"/>
        </w:trPr>
        <w:tc>
          <w:tcPr>
            <w:tcW w:w="0" w:type="auto"/>
            <w:shd w:val="clear" w:color="auto" w:fill="auto"/>
            <w:hideMark/>
          </w:tcPr>
          <w:p w:rsidR="005D1200" w:rsidRPr="003F5E35" w:rsidRDefault="005D1200" w:rsidP="0005433B">
            <w:pPr>
              <w:spacing w:line="240" w:lineRule="atLeast"/>
              <w:ind w:firstLine="142"/>
              <w:jc w:val="both"/>
              <w:rPr>
                <w:sz w:val="20"/>
                <w:szCs w:val="20"/>
              </w:rPr>
            </w:pPr>
            <w:r w:rsidRPr="003F5E35">
              <w:rPr>
                <w:sz w:val="20"/>
                <w:szCs w:val="20"/>
              </w:rPr>
              <w:t>Срок действия полномочий представителя:</w:t>
            </w:r>
          </w:p>
        </w:tc>
        <w:tc>
          <w:tcPr>
            <w:tcW w:w="0" w:type="auto"/>
            <w:vMerge w:val="restart"/>
            <w:shd w:val="clear" w:color="auto" w:fill="auto"/>
            <w:vAlign w:val="center"/>
            <w:hideMark/>
          </w:tcPr>
          <w:p w:rsidR="005D1200" w:rsidRPr="003F5E35" w:rsidRDefault="005D1200" w:rsidP="0005433B">
            <w:pPr>
              <w:spacing w:line="240" w:lineRule="atLeast"/>
              <w:jc w:val="center"/>
              <w:rPr>
                <w:sz w:val="20"/>
                <w:szCs w:val="20"/>
              </w:rPr>
            </w:pPr>
            <w:r w:rsidRPr="003F5E35">
              <w:rPr>
                <w:sz w:val="20"/>
                <w:szCs w:val="20"/>
              </w:rPr>
              <w:t>15</w:t>
            </w:r>
          </w:p>
        </w:tc>
        <w:tc>
          <w:tcPr>
            <w:tcW w:w="1778" w:type="dxa"/>
            <w:vMerge w:val="restart"/>
            <w:shd w:val="clear" w:color="auto" w:fill="auto"/>
            <w:hideMark/>
          </w:tcPr>
          <w:p w:rsidR="005D1200" w:rsidRPr="003F5E35" w:rsidRDefault="005D1200" w:rsidP="0005433B">
            <w:pPr>
              <w:spacing w:line="240" w:lineRule="atLeast"/>
              <w:ind w:firstLine="708"/>
              <w:jc w:val="center"/>
              <w:rPr>
                <w:sz w:val="20"/>
                <w:szCs w:val="20"/>
              </w:rPr>
            </w:pPr>
          </w:p>
        </w:tc>
      </w:tr>
      <w:tr w:rsidR="005D1200" w:rsidRPr="008E7DB4" w:rsidTr="0005433B">
        <w:trPr>
          <w:tblCellSpacing w:w="20" w:type="dxa"/>
        </w:trPr>
        <w:tc>
          <w:tcPr>
            <w:tcW w:w="0" w:type="auto"/>
            <w:shd w:val="clear" w:color="auto" w:fill="auto"/>
            <w:hideMark/>
          </w:tcPr>
          <w:p w:rsidR="005D1200" w:rsidRPr="008E7DB4" w:rsidRDefault="005D1200" w:rsidP="0005433B">
            <w:pPr>
              <w:spacing w:line="240" w:lineRule="atLeast"/>
              <w:ind w:firstLine="142"/>
              <w:jc w:val="both"/>
              <w:rPr>
                <w:sz w:val="22"/>
                <w:szCs w:val="22"/>
              </w:rPr>
            </w:pPr>
            <w:r w:rsidRPr="008E7DB4">
              <w:rPr>
                <w:sz w:val="22"/>
                <w:szCs w:val="22"/>
              </w:rPr>
              <w:t>начало</w:t>
            </w:r>
          </w:p>
        </w:tc>
        <w:tc>
          <w:tcPr>
            <w:tcW w:w="0" w:type="auto"/>
            <w:vMerge/>
            <w:shd w:val="clear" w:color="auto" w:fill="auto"/>
            <w:hideMark/>
          </w:tcPr>
          <w:p w:rsidR="005D1200" w:rsidRPr="008E7DB4" w:rsidRDefault="005D1200" w:rsidP="0005433B">
            <w:pPr>
              <w:spacing w:line="240" w:lineRule="atLeast"/>
              <w:jc w:val="center"/>
              <w:rPr>
                <w:sz w:val="22"/>
                <w:szCs w:val="22"/>
              </w:rPr>
            </w:pPr>
          </w:p>
        </w:tc>
        <w:tc>
          <w:tcPr>
            <w:tcW w:w="1778" w:type="dxa"/>
            <w:vMerge/>
            <w:shd w:val="clear" w:color="auto" w:fill="auto"/>
            <w:hideMark/>
          </w:tcPr>
          <w:p w:rsidR="005D1200" w:rsidRPr="008E7DB4" w:rsidRDefault="005D1200" w:rsidP="0005433B">
            <w:pPr>
              <w:spacing w:line="240" w:lineRule="atLeast"/>
              <w:ind w:firstLine="708"/>
              <w:jc w:val="both"/>
              <w:rPr>
                <w:sz w:val="22"/>
                <w:szCs w:val="22"/>
              </w:rPr>
            </w:pPr>
          </w:p>
        </w:tc>
      </w:tr>
      <w:tr w:rsidR="005D1200" w:rsidRPr="008E7DB4" w:rsidTr="0005433B">
        <w:trPr>
          <w:tblCellSpacing w:w="20" w:type="dxa"/>
        </w:trPr>
        <w:tc>
          <w:tcPr>
            <w:tcW w:w="0" w:type="auto"/>
            <w:shd w:val="clear" w:color="auto" w:fill="auto"/>
            <w:hideMark/>
          </w:tcPr>
          <w:p w:rsidR="005D1200" w:rsidRPr="008E7DB4" w:rsidRDefault="005D1200" w:rsidP="0005433B">
            <w:pPr>
              <w:spacing w:line="240" w:lineRule="atLeast"/>
              <w:ind w:firstLine="142"/>
              <w:jc w:val="both"/>
              <w:rPr>
                <w:sz w:val="22"/>
                <w:szCs w:val="22"/>
              </w:rPr>
            </w:pPr>
            <w:r w:rsidRPr="008E7DB4">
              <w:rPr>
                <w:sz w:val="22"/>
                <w:szCs w:val="22"/>
              </w:rPr>
              <w:t>окончание</w:t>
            </w:r>
          </w:p>
        </w:tc>
        <w:tc>
          <w:tcPr>
            <w:tcW w:w="0" w:type="auto"/>
            <w:shd w:val="clear" w:color="auto" w:fill="auto"/>
            <w:hideMark/>
          </w:tcPr>
          <w:p w:rsidR="005D1200" w:rsidRPr="008E7DB4" w:rsidRDefault="005D1200" w:rsidP="0005433B">
            <w:pPr>
              <w:spacing w:line="240" w:lineRule="atLeast"/>
              <w:jc w:val="center"/>
              <w:rPr>
                <w:sz w:val="22"/>
                <w:szCs w:val="22"/>
              </w:rPr>
            </w:pPr>
            <w:r w:rsidRPr="008E7DB4">
              <w:rPr>
                <w:sz w:val="22"/>
                <w:szCs w:val="22"/>
              </w:rPr>
              <w:t>16</w:t>
            </w:r>
          </w:p>
        </w:tc>
        <w:tc>
          <w:tcPr>
            <w:tcW w:w="1778" w:type="dxa"/>
            <w:shd w:val="clear" w:color="auto" w:fill="auto"/>
            <w:hideMark/>
          </w:tcPr>
          <w:p w:rsidR="005D1200" w:rsidRPr="008E7DB4" w:rsidRDefault="005D1200" w:rsidP="0005433B">
            <w:pPr>
              <w:spacing w:line="240" w:lineRule="atLeast"/>
              <w:ind w:firstLine="708"/>
              <w:jc w:val="both"/>
              <w:rPr>
                <w:sz w:val="22"/>
                <w:szCs w:val="22"/>
              </w:rPr>
            </w:pPr>
          </w:p>
        </w:tc>
      </w:tr>
      <w:tr w:rsidR="005D1200" w:rsidRPr="003F5E35" w:rsidTr="0005433B">
        <w:trPr>
          <w:tblCellSpacing w:w="20" w:type="dxa"/>
        </w:trPr>
        <w:tc>
          <w:tcPr>
            <w:tcW w:w="0" w:type="auto"/>
            <w:vMerge w:val="restart"/>
            <w:shd w:val="clear" w:color="auto" w:fill="auto"/>
            <w:hideMark/>
          </w:tcPr>
          <w:p w:rsidR="005D1200" w:rsidRPr="003F5E35" w:rsidRDefault="005D1200" w:rsidP="0005433B">
            <w:pPr>
              <w:spacing w:line="240" w:lineRule="atLeast"/>
              <w:ind w:firstLine="142"/>
              <w:jc w:val="both"/>
              <w:rPr>
                <w:sz w:val="20"/>
                <w:szCs w:val="20"/>
              </w:rPr>
            </w:pPr>
            <w:r w:rsidRPr="003F5E35">
              <w:rPr>
                <w:sz w:val="20"/>
                <w:szCs w:val="20"/>
              </w:rPr>
              <w:t>Акт о назначении представителем (для муниципальных служащих):</w:t>
            </w:r>
          </w:p>
          <w:p w:rsidR="005D1200" w:rsidRPr="003F5E35" w:rsidRDefault="005D1200" w:rsidP="0005433B">
            <w:pPr>
              <w:spacing w:line="240" w:lineRule="atLeast"/>
              <w:ind w:firstLine="142"/>
              <w:jc w:val="both"/>
              <w:rPr>
                <w:sz w:val="20"/>
                <w:szCs w:val="20"/>
              </w:rPr>
            </w:pPr>
            <w:r w:rsidRPr="003F5E35">
              <w:rPr>
                <w:sz w:val="20"/>
                <w:szCs w:val="20"/>
              </w:rPr>
              <w:lastRenderedPageBreak/>
              <w:t>дата</w:t>
            </w:r>
          </w:p>
        </w:tc>
        <w:tc>
          <w:tcPr>
            <w:tcW w:w="0" w:type="auto"/>
            <w:vMerge w:val="restart"/>
            <w:shd w:val="clear" w:color="auto" w:fill="auto"/>
            <w:vAlign w:val="center"/>
            <w:hideMark/>
          </w:tcPr>
          <w:p w:rsidR="005D1200" w:rsidRPr="003F5E35" w:rsidRDefault="005D1200" w:rsidP="0005433B">
            <w:pPr>
              <w:spacing w:line="240" w:lineRule="atLeast"/>
              <w:jc w:val="center"/>
              <w:rPr>
                <w:sz w:val="20"/>
                <w:szCs w:val="20"/>
              </w:rPr>
            </w:pPr>
            <w:r w:rsidRPr="003F5E35">
              <w:rPr>
                <w:sz w:val="20"/>
                <w:szCs w:val="20"/>
              </w:rPr>
              <w:lastRenderedPageBreak/>
              <w:t>17</w:t>
            </w:r>
          </w:p>
        </w:tc>
        <w:tc>
          <w:tcPr>
            <w:tcW w:w="1778" w:type="dxa"/>
            <w:shd w:val="clear" w:color="auto" w:fill="auto"/>
            <w:hideMark/>
          </w:tcPr>
          <w:p w:rsidR="005D1200" w:rsidRPr="003F5E35" w:rsidRDefault="005D1200" w:rsidP="0005433B">
            <w:pPr>
              <w:spacing w:line="240" w:lineRule="atLeast"/>
              <w:ind w:firstLine="708"/>
              <w:jc w:val="both"/>
              <w:rPr>
                <w:sz w:val="20"/>
                <w:szCs w:val="20"/>
              </w:rPr>
            </w:pPr>
          </w:p>
        </w:tc>
      </w:tr>
      <w:tr w:rsidR="005D1200" w:rsidRPr="003F5E35" w:rsidTr="0005433B">
        <w:trPr>
          <w:tblCellSpacing w:w="20" w:type="dxa"/>
        </w:trPr>
        <w:tc>
          <w:tcPr>
            <w:tcW w:w="0" w:type="auto"/>
            <w:vMerge/>
            <w:shd w:val="clear" w:color="auto" w:fill="auto"/>
            <w:hideMark/>
          </w:tcPr>
          <w:p w:rsidR="005D1200" w:rsidRPr="003F5E35" w:rsidRDefault="005D1200" w:rsidP="0005433B">
            <w:pPr>
              <w:spacing w:line="240" w:lineRule="atLeast"/>
              <w:ind w:firstLine="142"/>
              <w:jc w:val="both"/>
              <w:rPr>
                <w:sz w:val="20"/>
                <w:szCs w:val="20"/>
              </w:rPr>
            </w:pPr>
          </w:p>
        </w:tc>
        <w:tc>
          <w:tcPr>
            <w:tcW w:w="0" w:type="auto"/>
            <w:vMerge/>
            <w:shd w:val="clear" w:color="auto" w:fill="auto"/>
            <w:hideMark/>
          </w:tcPr>
          <w:p w:rsidR="005D1200" w:rsidRPr="003F5E35" w:rsidRDefault="005D1200" w:rsidP="0005433B">
            <w:pPr>
              <w:spacing w:line="240" w:lineRule="atLeast"/>
              <w:jc w:val="center"/>
              <w:rPr>
                <w:sz w:val="20"/>
                <w:szCs w:val="20"/>
              </w:rPr>
            </w:pPr>
          </w:p>
        </w:tc>
        <w:tc>
          <w:tcPr>
            <w:tcW w:w="1778" w:type="dxa"/>
            <w:shd w:val="clear" w:color="auto" w:fill="auto"/>
            <w:hideMark/>
          </w:tcPr>
          <w:p w:rsidR="005D1200" w:rsidRPr="003F5E35" w:rsidRDefault="005D1200" w:rsidP="0005433B">
            <w:pPr>
              <w:spacing w:line="240" w:lineRule="atLeast"/>
              <w:ind w:firstLine="708"/>
              <w:jc w:val="both"/>
              <w:rPr>
                <w:sz w:val="20"/>
                <w:szCs w:val="20"/>
              </w:rPr>
            </w:pPr>
          </w:p>
        </w:tc>
      </w:tr>
      <w:tr w:rsidR="005D1200" w:rsidRPr="003F5E35" w:rsidTr="0005433B">
        <w:trPr>
          <w:tblCellSpacing w:w="20" w:type="dxa"/>
        </w:trPr>
        <w:tc>
          <w:tcPr>
            <w:tcW w:w="0" w:type="auto"/>
            <w:shd w:val="clear" w:color="auto" w:fill="auto"/>
            <w:hideMark/>
          </w:tcPr>
          <w:p w:rsidR="005D1200" w:rsidRPr="003F5E35" w:rsidRDefault="005D1200" w:rsidP="0005433B">
            <w:pPr>
              <w:spacing w:line="240" w:lineRule="atLeast"/>
              <w:ind w:firstLine="142"/>
              <w:jc w:val="both"/>
              <w:rPr>
                <w:sz w:val="20"/>
                <w:szCs w:val="20"/>
              </w:rPr>
            </w:pPr>
            <w:r w:rsidRPr="003F5E35">
              <w:rPr>
                <w:sz w:val="20"/>
                <w:szCs w:val="20"/>
              </w:rPr>
              <w:lastRenderedPageBreak/>
              <w:t>номер</w:t>
            </w:r>
          </w:p>
        </w:tc>
        <w:tc>
          <w:tcPr>
            <w:tcW w:w="0" w:type="auto"/>
            <w:shd w:val="clear" w:color="auto" w:fill="auto"/>
            <w:hideMark/>
          </w:tcPr>
          <w:p w:rsidR="005D1200" w:rsidRPr="003F5E35" w:rsidRDefault="005D1200" w:rsidP="0005433B">
            <w:pPr>
              <w:spacing w:line="240" w:lineRule="atLeast"/>
              <w:jc w:val="center"/>
              <w:rPr>
                <w:sz w:val="20"/>
                <w:szCs w:val="20"/>
              </w:rPr>
            </w:pPr>
            <w:r w:rsidRPr="003F5E35">
              <w:rPr>
                <w:sz w:val="20"/>
                <w:szCs w:val="20"/>
              </w:rPr>
              <w:t>18</w:t>
            </w:r>
          </w:p>
        </w:tc>
        <w:tc>
          <w:tcPr>
            <w:tcW w:w="1778" w:type="dxa"/>
            <w:shd w:val="clear" w:color="auto" w:fill="auto"/>
            <w:hideMark/>
          </w:tcPr>
          <w:p w:rsidR="005D1200" w:rsidRPr="003F5E35" w:rsidRDefault="005D1200" w:rsidP="0005433B">
            <w:pPr>
              <w:spacing w:line="240" w:lineRule="atLeast"/>
              <w:ind w:firstLine="708"/>
              <w:jc w:val="both"/>
              <w:rPr>
                <w:sz w:val="20"/>
                <w:szCs w:val="20"/>
              </w:rPr>
            </w:pPr>
          </w:p>
        </w:tc>
      </w:tr>
      <w:tr w:rsidR="005D1200" w:rsidRPr="003F5E35" w:rsidTr="0005433B">
        <w:trPr>
          <w:tblCellSpacing w:w="20" w:type="dxa"/>
        </w:trPr>
        <w:tc>
          <w:tcPr>
            <w:tcW w:w="0" w:type="auto"/>
            <w:shd w:val="clear" w:color="auto" w:fill="auto"/>
            <w:hideMark/>
          </w:tcPr>
          <w:p w:rsidR="005D1200" w:rsidRPr="003F5E35" w:rsidRDefault="005D1200" w:rsidP="0005433B">
            <w:pPr>
              <w:spacing w:line="240" w:lineRule="atLeast"/>
              <w:ind w:firstLine="142"/>
              <w:jc w:val="both"/>
              <w:rPr>
                <w:sz w:val="20"/>
                <w:szCs w:val="20"/>
              </w:rPr>
            </w:pPr>
            <w:r w:rsidRPr="003F5E35">
              <w:rPr>
                <w:sz w:val="20"/>
                <w:szCs w:val="20"/>
              </w:rPr>
              <w:t>Договор, заключенный с представителем (для физических лиц, не являющихся муниципальными служащими)</w:t>
            </w:r>
          </w:p>
        </w:tc>
        <w:tc>
          <w:tcPr>
            <w:tcW w:w="0" w:type="auto"/>
            <w:vMerge w:val="restart"/>
            <w:shd w:val="clear" w:color="auto" w:fill="auto"/>
            <w:vAlign w:val="center"/>
            <w:hideMark/>
          </w:tcPr>
          <w:p w:rsidR="005D1200" w:rsidRPr="003F5E35" w:rsidRDefault="005D1200" w:rsidP="0005433B">
            <w:pPr>
              <w:spacing w:line="240" w:lineRule="atLeast"/>
              <w:jc w:val="center"/>
              <w:rPr>
                <w:sz w:val="20"/>
                <w:szCs w:val="20"/>
              </w:rPr>
            </w:pPr>
            <w:r w:rsidRPr="003F5E35">
              <w:rPr>
                <w:sz w:val="20"/>
                <w:szCs w:val="20"/>
              </w:rPr>
              <w:t>19</w:t>
            </w:r>
          </w:p>
        </w:tc>
        <w:tc>
          <w:tcPr>
            <w:tcW w:w="1778" w:type="dxa"/>
            <w:vMerge w:val="restart"/>
            <w:shd w:val="clear" w:color="auto" w:fill="auto"/>
            <w:hideMark/>
          </w:tcPr>
          <w:p w:rsidR="005D1200" w:rsidRPr="003F5E35" w:rsidRDefault="005D1200" w:rsidP="0005433B">
            <w:pPr>
              <w:spacing w:line="240" w:lineRule="atLeast"/>
              <w:ind w:firstLine="708"/>
              <w:jc w:val="both"/>
              <w:rPr>
                <w:sz w:val="20"/>
                <w:szCs w:val="20"/>
              </w:rPr>
            </w:pPr>
          </w:p>
        </w:tc>
      </w:tr>
      <w:tr w:rsidR="005D1200" w:rsidRPr="003F5E35" w:rsidTr="0005433B">
        <w:trPr>
          <w:tblCellSpacing w:w="20" w:type="dxa"/>
        </w:trPr>
        <w:tc>
          <w:tcPr>
            <w:tcW w:w="0" w:type="auto"/>
            <w:shd w:val="clear" w:color="auto" w:fill="auto"/>
            <w:hideMark/>
          </w:tcPr>
          <w:p w:rsidR="005D1200" w:rsidRPr="003F5E35" w:rsidRDefault="005D1200" w:rsidP="0005433B">
            <w:pPr>
              <w:spacing w:line="240" w:lineRule="atLeast"/>
              <w:ind w:firstLine="142"/>
              <w:jc w:val="both"/>
              <w:rPr>
                <w:sz w:val="20"/>
                <w:szCs w:val="20"/>
              </w:rPr>
            </w:pPr>
            <w:r w:rsidRPr="003F5E35">
              <w:rPr>
                <w:sz w:val="20"/>
                <w:szCs w:val="20"/>
              </w:rPr>
              <w:t>дата</w:t>
            </w:r>
          </w:p>
        </w:tc>
        <w:tc>
          <w:tcPr>
            <w:tcW w:w="0" w:type="auto"/>
            <w:vMerge/>
            <w:shd w:val="clear" w:color="auto" w:fill="auto"/>
            <w:hideMark/>
          </w:tcPr>
          <w:p w:rsidR="005D1200" w:rsidRPr="003F5E35" w:rsidRDefault="005D1200" w:rsidP="0005433B">
            <w:pPr>
              <w:spacing w:line="240" w:lineRule="atLeast"/>
              <w:jc w:val="center"/>
              <w:rPr>
                <w:sz w:val="20"/>
                <w:szCs w:val="20"/>
              </w:rPr>
            </w:pPr>
          </w:p>
        </w:tc>
        <w:tc>
          <w:tcPr>
            <w:tcW w:w="1778" w:type="dxa"/>
            <w:vMerge/>
            <w:shd w:val="clear" w:color="auto" w:fill="auto"/>
            <w:hideMark/>
          </w:tcPr>
          <w:p w:rsidR="005D1200" w:rsidRPr="003F5E35" w:rsidRDefault="005D1200" w:rsidP="0005433B">
            <w:pPr>
              <w:spacing w:line="240" w:lineRule="atLeast"/>
              <w:ind w:firstLine="708"/>
              <w:jc w:val="both"/>
              <w:rPr>
                <w:sz w:val="20"/>
                <w:szCs w:val="20"/>
              </w:rPr>
            </w:pPr>
          </w:p>
        </w:tc>
      </w:tr>
      <w:tr w:rsidR="005D1200" w:rsidRPr="003F5E35" w:rsidTr="0005433B">
        <w:trPr>
          <w:tblCellSpacing w:w="20" w:type="dxa"/>
        </w:trPr>
        <w:tc>
          <w:tcPr>
            <w:tcW w:w="0" w:type="auto"/>
            <w:shd w:val="clear" w:color="auto" w:fill="auto"/>
            <w:hideMark/>
          </w:tcPr>
          <w:p w:rsidR="005D1200" w:rsidRPr="003F5E35" w:rsidRDefault="005D1200" w:rsidP="0005433B">
            <w:pPr>
              <w:spacing w:line="240" w:lineRule="atLeast"/>
              <w:ind w:firstLine="142"/>
              <w:jc w:val="both"/>
              <w:rPr>
                <w:sz w:val="20"/>
                <w:szCs w:val="20"/>
              </w:rPr>
            </w:pPr>
            <w:r w:rsidRPr="003F5E35">
              <w:rPr>
                <w:sz w:val="20"/>
                <w:szCs w:val="20"/>
              </w:rPr>
              <w:t>номер</w:t>
            </w:r>
          </w:p>
        </w:tc>
        <w:tc>
          <w:tcPr>
            <w:tcW w:w="0" w:type="auto"/>
            <w:shd w:val="clear" w:color="auto" w:fill="auto"/>
            <w:hideMark/>
          </w:tcPr>
          <w:p w:rsidR="005D1200" w:rsidRPr="003F5E35" w:rsidRDefault="005D1200" w:rsidP="0005433B">
            <w:pPr>
              <w:spacing w:line="240" w:lineRule="atLeast"/>
              <w:jc w:val="center"/>
              <w:rPr>
                <w:sz w:val="20"/>
                <w:szCs w:val="20"/>
              </w:rPr>
            </w:pPr>
            <w:r w:rsidRPr="003F5E35">
              <w:rPr>
                <w:sz w:val="20"/>
                <w:szCs w:val="20"/>
              </w:rPr>
              <w:t>20</w:t>
            </w:r>
          </w:p>
        </w:tc>
        <w:tc>
          <w:tcPr>
            <w:tcW w:w="1778" w:type="dxa"/>
            <w:shd w:val="clear" w:color="auto" w:fill="auto"/>
            <w:hideMark/>
          </w:tcPr>
          <w:p w:rsidR="005D1200" w:rsidRPr="003F5E35" w:rsidRDefault="005D1200" w:rsidP="0005433B">
            <w:pPr>
              <w:spacing w:line="240" w:lineRule="atLeast"/>
              <w:ind w:firstLine="708"/>
              <w:jc w:val="both"/>
              <w:rPr>
                <w:sz w:val="20"/>
                <w:szCs w:val="20"/>
              </w:rPr>
            </w:pPr>
          </w:p>
        </w:tc>
      </w:tr>
      <w:tr w:rsidR="005D1200" w:rsidRPr="003F5E35" w:rsidTr="0005433B">
        <w:trPr>
          <w:tblCellSpacing w:w="20" w:type="dxa"/>
        </w:trPr>
        <w:tc>
          <w:tcPr>
            <w:tcW w:w="0" w:type="auto"/>
            <w:shd w:val="clear" w:color="auto" w:fill="auto"/>
            <w:hideMark/>
          </w:tcPr>
          <w:p w:rsidR="005D1200" w:rsidRPr="003F5E35" w:rsidRDefault="005D1200" w:rsidP="0005433B">
            <w:pPr>
              <w:spacing w:line="240" w:lineRule="atLeast"/>
              <w:ind w:firstLine="142"/>
              <w:jc w:val="both"/>
              <w:rPr>
                <w:sz w:val="20"/>
                <w:szCs w:val="20"/>
              </w:rPr>
            </w:pPr>
            <w:r w:rsidRPr="003F5E35">
              <w:rPr>
                <w:sz w:val="20"/>
                <w:szCs w:val="20"/>
              </w:rPr>
              <w:t>Телефон (факс)</w:t>
            </w:r>
          </w:p>
        </w:tc>
        <w:tc>
          <w:tcPr>
            <w:tcW w:w="0" w:type="auto"/>
            <w:shd w:val="clear" w:color="auto" w:fill="auto"/>
            <w:hideMark/>
          </w:tcPr>
          <w:p w:rsidR="005D1200" w:rsidRPr="003F5E35" w:rsidRDefault="005D1200" w:rsidP="0005433B">
            <w:pPr>
              <w:spacing w:line="240" w:lineRule="atLeast"/>
              <w:jc w:val="center"/>
              <w:rPr>
                <w:sz w:val="20"/>
                <w:szCs w:val="20"/>
              </w:rPr>
            </w:pPr>
            <w:r w:rsidRPr="003F5E35">
              <w:rPr>
                <w:sz w:val="20"/>
                <w:szCs w:val="20"/>
              </w:rPr>
              <w:t>21</w:t>
            </w:r>
          </w:p>
        </w:tc>
        <w:tc>
          <w:tcPr>
            <w:tcW w:w="1778" w:type="dxa"/>
            <w:shd w:val="clear" w:color="auto" w:fill="auto"/>
            <w:hideMark/>
          </w:tcPr>
          <w:p w:rsidR="005D1200" w:rsidRPr="003F5E35" w:rsidRDefault="005D1200" w:rsidP="0005433B">
            <w:pPr>
              <w:spacing w:line="240" w:lineRule="atLeast"/>
              <w:ind w:firstLine="708"/>
              <w:jc w:val="both"/>
              <w:rPr>
                <w:sz w:val="20"/>
                <w:szCs w:val="20"/>
              </w:rPr>
            </w:pPr>
          </w:p>
        </w:tc>
      </w:tr>
      <w:tr w:rsidR="005D1200" w:rsidRPr="003F5E35" w:rsidTr="0005433B">
        <w:trPr>
          <w:tblCellSpacing w:w="20" w:type="dxa"/>
        </w:trPr>
        <w:tc>
          <w:tcPr>
            <w:tcW w:w="10225" w:type="dxa"/>
            <w:gridSpan w:val="3"/>
            <w:shd w:val="clear" w:color="auto" w:fill="auto"/>
            <w:hideMark/>
          </w:tcPr>
          <w:p w:rsidR="005D1200" w:rsidRPr="003F5E35" w:rsidRDefault="005D1200" w:rsidP="0005433B">
            <w:pPr>
              <w:spacing w:line="240" w:lineRule="atLeast"/>
              <w:ind w:firstLine="142"/>
              <w:jc w:val="both"/>
              <w:rPr>
                <w:sz w:val="20"/>
                <w:szCs w:val="20"/>
              </w:rPr>
            </w:pPr>
            <w:r w:rsidRPr="003F5E35">
              <w:rPr>
                <w:sz w:val="20"/>
                <w:szCs w:val="20"/>
              </w:rPr>
              <w:t>Отчетный период</w:t>
            </w:r>
          </w:p>
        </w:tc>
      </w:tr>
      <w:tr w:rsidR="005D1200" w:rsidRPr="003F5E35" w:rsidTr="0005433B">
        <w:trPr>
          <w:tblCellSpacing w:w="20" w:type="dxa"/>
        </w:trPr>
        <w:tc>
          <w:tcPr>
            <w:tcW w:w="0" w:type="auto"/>
            <w:shd w:val="clear" w:color="auto" w:fill="auto"/>
            <w:hideMark/>
          </w:tcPr>
          <w:p w:rsidR="005D1200" w:rsidRPr="003F5E35" w:rsidRDefault="005D1200" w:rsidP="0005433B">
            <w:pPr>
              <w:spacing w:line="240" w:lineRule="atLeast"/>
              <w:ind w:firstLine="142"/>
              <w:jc w:val="both"/>
              <w:rPr>
                <w:sz w:val="20"/>
                <w:szCs w:val="20"/>
              </w:rPr>
            </w:pPr>
            <w:r w:rsidRPr="003F5E35">
              <w:rPr>
                <w:sz w:val="20"/>
                <w:szCs w:val="20"/>
              </w:rPr>
              <w:t>Начало</w:t>
            </w:r>
          </w:p>
        </w:tc>
        <w:tc>
          <w:tcPr>
            <w:tcW w:w="0" w:type="auto"/>
            <w:shd w:val="clear" w:color="auto" w:fill="auto"/>
            <w:hideMark/>
          </w:tcPr>
          <w:p w:rsidR="005D1200" w:rsidRPr="003F5E35" w:rsidRDefault="005D1200" w:rsidP="0005433B">
            <w:pPr>
              <w:spacing w:line="240" w:lineRule="atLeast"/>
              <w:jc w:val="center"/>
              <w:rPr>
                <w:sz w:val="20"/>
                <w:szCs w:val="20"/>
              </w:rPr>
            </w:pPr>
            <w:r w:rsidRPr="003F5E35">
              <w:rPr>
                <w:sz w:val="20"/>
                <w:szCs w:val="20"/>
              </w:rPr>
              <w:t>22</w:t>
            </w:r>
          </w:p>
        </w:tc>
        <w:tc>
          <w:tcPr>
            <w:tcW w:w="1778" w:type="dxa"/>
            <w:shd w:val="clear" w:color="auto" w:fill="auto"/>
            <w:hideMark/>
          </w:tcPr>
          <w:p w:rsidR="005D1200" w:rsidRPr="003F5E35" w:rsidRDefault="005D1200" w:rsidP="0005433B">
            <w:pPr>
              <w:spacing w:line="240" w:lineRule="atLeast"/>
              <w:ind w:firstLine="708"/>
              <w:jc w:val="both"/>
              <w:rPr>
                <w:sz w:val="20"/>
                <w:szCs w:val="20"/>
              </w:rPr>
            </w:pPr>
          </w:p>
        </w:tc>
      </w:tr>
      <w:tr w:rsidR="005D1200" w:rsidRPr="003F5E35" w:rsidTr="0005433B">
        <w:trPr>
          <w:tblCellSpacing w:w="20" w:type="dxa"/>
        </w:trPr>
        <w:tc>
          <w:tcPr>
            <w:tcW w:w="0" w:type="auto"/>
            <w:shd w:val="clear" w:color="auto" w:fill="auto"/>
            <w:hideMark/>
          </w:tcPr>
          <w:p w:rsidR="005D1200" w:rsidRPr="003F5E35" w:rsidRDefault="005D1200" w:rsidP="0005433B">
            <w:pPr>
              <w:spacing w:line="240" w:lineRule="atLeast"/>
              <w:ind w:firstLine="142"/>
              <w:jc w:val="both"/>
              <w:rPr>
                <w:sz w:val="20"/>
                <w:szCs w:val="20"/>
              </w:rPr>
            </w:pPr>
            <w:r w:rsidRPr="003F5E35">
              <w:rPr>
                <w:sz w:val="20"/>
                <w:szCs w:val="20"/>
              </w:rPr>
              <w:t>Окончание</w:t>
            </w:r>
          </w:p>
        </w:tc>
        <w:tc>
          <w:tcPr>
            <w:tcW w:w="0" w:type="auto"/>
            <w:shd w:val="clear" w:color="auto" w:fill="auto"/>
            <w:hideMark/>
          </w:tcPr>
          <w:p w:rsidR="005D1200" w:rsidRPr="003F5E35" w:rsidRDefault="005D1200" w:rsidP="0005433B">
            <w:pPr>
              <w:spacing w:line="240" w:lineRule="atLeast"/>
              <w:jc w:val="center"/>
              <w:rPr>
                <w:sz w:val="20"/>
                <w:szCs w:val="20"/>
              </w:rPr>
            </w:pPr>
            <w:r w:rsidRPr="003F5E35">
              <w:rPr>
                <w:sz w:val="20"/>
                <w:szCs w:val="20"/>
              </w:rPr>
              <w:t>23</w:t>
            </w:r>
          </w:p>
        </w:tc>
        <w:tc>
          <w:tcPr>
            <w:tcW w:w="1778" w:type="dxa"/>
            <w:shd w:val="clear" w:color="auto" w:fill="auto"/>
            <w:hideMark/>
          </w:tcPr>
          <w:p w:rsidR="005D1200" w:rsidRPr="003F5E35" w:rsidRDefault="005D1200" w:rsidP="0005433B">
            <w:pPr>
              <w:spacing w:line="240" w:lineRule="atLeast"/>
              <w:ind w:firstLine="708"/>
              <w:jc w:val="both"/>
              <w:rPr>
                <w:sz w:val="20"/>
                <w:szCs w:val="20"/>
              </w:rPr>
            </w:pPr>
          </w:p>
        </w:tc>
      </w:tr>
      <w:tr w:rsidR="005D1200" w:rsidRPr="003F5E35" w:rsidTr="0005433B">
        <w:trPr>
          <w:tblCellSpacing w:w="20" w:type="dxa"/>
        </w:trPr>
        <w:tc>
          <w:tcPr>
            <w:tcW w:w="10225" w:type="dxa"/>
            <w:gridSpan w:val="3"/>
            <w:shd w:val="clear" w:color="auto" w:fill="auto"/>
            <w:hideMark/>
          </w:tcPr>
          <w:p w:rsidR="005D1200" w:rsidRPr="003F5E35" w:rsidRDefault="005D1200" w:rsidP="0005433B">
            <w:pPr>
              <w:spacing w:line="240" w:lineRule="atLeast"/>
              <w:ind w:firstLine="142"/>
              <w:jc w:val="both"/>
              <w:rPr>
                <w:sz w:val="20"/>
                <w:szCs w:val="20"/>
              </w:rPr>
            </w:pPr>
            <w:r w:rsidRPr="003F5E35">
              <w:rPr>
                <w:sz w:val="20"/>
                <w:szCs w:val="20"/>
              </w:rPr>
              <w:t>Примечание. В разделе приводятся данные обо всех представителях города в органах управления хозяйственного общества</w:t>
            </w:r>
          </w:p>
        </w:tc>
      </w:tr>
    </w:tbl>
    <w:p w:rsidR="005D1200" w:rsidRPr="003F5E35" w:rsidRDefault="005D1200" w:rsidP="005D1200">
      <w:pPr>
        <w:spacing w:line="240" w:lineRule="atLeast"/>
        <w:ind w:firstLine="708"/>
        <w:jc w:val="center"/>
        <w:rPr>
          <w:sz w:val="20"/>
          <w:szCs w:val="20"/>
        </w:rPr>
      </w:pPr>
      <w:r w:rsidRPr="003F5E35">
        <w:rPr>
          <w:sz w:val="20"/>
          <w:szCs w:val="20"/>
        </w:rPr>
        <w:t>Раздел II. ПОКАЗАТЕЛИ ДЛЯ АНАЛИЗА ДЕЯТЕЛЬНОСТИ ПРЕДСТАВИТЕЛЕЙ МО В ХОЗЯЙСТВЕННОМ ОБЩЕСТВЕ ЗА ОТЧЕТНЫЙ ПЕРИОД (тыс. руб.)</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3591"/>
        <w:gridCol w:w="931"/>
        <w:gridCol w:w="1243"/>
        <w:gridCol w:w="1771"/>
        <w:gridCol w:w="2145"/>
      </w:tblGrid>
      <w:tr w:rsidR="005D1200" w:rsidRPr="003F5E35" w:rsidTr="0005433B">
        <w:trPr>
          <w:tblCellSpacing w:w="20" w:type="dxa"/>
        </w:trPr>
        <w:tc>
          <w:tcPr>
            <w:tcW w:w="0" w:type="auto"/>
            <w:vMerge w:val="restart"/>
            <w:shd w:val="clear" w:color="auto" w:fill="auto"/>
            <w:hideMark/>
          </w:tcPr>
          <w:p w:rsidR="005D1200" w:rsidRPr="003F5E35" w:rsidRDefault="005D1200" w:rsidP="0005433B">
            <w:pPr>
              <w:spacing w:line="240" w:lineRule="atLeast"/>
              <w:ind w:firstLine="142"/>
              <w:jc w:val="center"/>
              <w:rPr>
                <w:sz w:val="20"/>
                <w:szCs w:val="20"/>
              </w:rPr>
            </w:pPr>
            <w:r w:rsidRPr="003F5E35">
              <w:rPr>
                <w:sz w:val="20"/>
                <w:szCs w:val="20"/>
              </w:rPr>
              <w:t>Наименование показателя</w:t>
            </w:r>
          </w:p>
        </w:tc>
        <w:tc>
          <w:tcPr>
            <w:tcW w:w="0" w:type="auto"/>
            <w:vMerge w:val="restart"/>
            <w:shd w:val="clear" w:color="auto" w:fill="auto"/>
            <w:hideMark/>
          </w:tcPr>
          <w:p w:rsidR="005D1200" w:rsidRPr="003F5E35" w:rsidRDefault="005D1200" w:rsidP="0005433B">
            <w:pPr>
              <w:spacing w:line="240" w:lineRule="atLeast"/>
              <w:ind w:firstLine="142"/>
              <w:jc w:val="center"/>
              <w:rPr>
                <w:sz w:val="20"/>
                <w:szCs w:val="20"/>
              </w:rPr>
            </w:pPr>
            <w:r w:rsidRPr="003F5E35">
              <w:rPr>
                <w:sz w:val="20"/>
                <w:szCs w:val="20"/>
              </w:rPr>
              <w:t>Код строки</w:t>
            </w:r>
          </w:p>
        </w:tc>
        <w:tc>
          <w:tcPr>
            <w:tcW w:w="0" w:type="auto"/>
            <w:gridSpan w:val="3"/>
            <w:shd w:val="clear" w:color="auto" w:fill="auto"/>
            <w:hideMark/>
          </w:tcPr>
          <w:p w:rsidR="005D1200" w:rsidRPr="003F5E35" w:rsidRDefault="005D1200" w:rsidP="0005433B">
            <w:pPr>
              <w:spacing w:line="240" w:lineRule="atLeast"/>
              <w:ind w:firstLine="142"/>
              <w:jc w:val="center"/>
              <w:rPr>
                <w:sz w:val="20"/>
                <w:szCs w:val="20"/>
              </w:rPr>
            </w:pPr>
            <w:r w:rsidRPr="003F5E35">
              <w:rPr>
                <w:sz w:val="20"/>
                <w:szCs w:val="20"/>
              </w:rPr>
              <w:t>Значение показателя,</w:t>
            </w:r>
          </w:p>
          <w:p w:rsidR="005D1200" w:rsidRPr="003F5E35" w:rsidRDefault="005D1200" w:rsidP="0005433B">
            <w:pPr>
              <w:spacing w:line="240" w:lineRule="atLeast"/>
              <w:ind w:firstLine="142"/>
              <w:jc w:val="center"/>
              <w:rPr>
                <w:sz w:val="20"/>
                <w:szCs w:val="20"/>
              </w:rPr>
            </w:pPr>
            <w:r w:rsidRPr="003F5E35">
              <w:rPr>
                <w:sz w:val="20"/>
                <w:szCs w:val="20"/>
              </w:rPr>
              <w:t>фактически достигнутое</w:t>
            </w:r>
          </w:p>
        </w:tc>
      </w:tr>
      <w:tr w:rsidR="005D1200" w:rsidRPr="003F5E35" w:rsidTr="0005433B">
        <w:trPr>
          <w:tblCellSpacing w:w="20" w:type="dxa"/>
        </w:trPr>
        <w:tc>
          <w:tcPr>
            <w:tcW w:w="0" w:type="auto"/>
            <w:vMerge/>
            <w:shd w:val="clear" w:color="auto" w:fill="auto"/>
            <w:hideMark/>
          </w:tcPr>
          <w:p w:rsidR="005D1200" w:rsidRPr="003F5E35" w:rsidRDefault="005D1200" w:rsidP="0005433B">
            <w:pPr>
              <w:spacing w:line="240" w:lineRule="atLeast"/>
              <w:ind w:firstLine="142"/>
              <w:jc w:val="center"/>
              <w:rPr>
                <w:sz w:val="20"/>
                <w:szCs w:val="20"/>
              </w:rPr>
            </w:pPr>
          </w:p>
        </w:tc>
        <w:tc>
          <w:tcPr>
            <w:tcW w:w="0" w:type="auto"/>
            <w:vMerge/>
            <w:shd w:val="clear" w:color="auto" w:fill="auto"/>
            <w:hideMark/>
          </w:tcPr>
          <w:p w:rsidR="005D1200" w:rsidRPr="003F5E35" w:rsidRDefault="005D1200" w:rsidP="0005433B">
            <w:pPr>
              <w:spacing w:line="240" w:lineRule="atLeast"/>
              <w:ind w:firstLine="142"/>
              <w:jc w:val="center"/>
              <w:rPr>
                <w:sz w:val="20"/>
                <w:szCs w:val="20"/>
              </w:rPr>
            </w:pPr>
          </w:p>
        </w:tc>
        <w:tc>
          <w:tcPr>
            <w:tcW w:w="0" w:type="auto"/>
            <w:shd w:val="clear" w:color="auto" w:fill="auto"/>
            <w:hideMark/>
          </w:tcPr>
          <w:p w:rsidR="005D1200" w:rsidRPr="003F5E35" w:rsidRDefault="005D1200" w:rsidP="0005433B">
            <w:pPr>
              <w:spacing w:line="240" w:lineRule="atLeast"/>
              <w:ind w:firstLine="142"/>
              <w:jc w:val="center"/>
              <w:rPr>
                <w:sz w:val="20"/>
                <w:szCs w:val="20"/>
              </w:rPr>
            </w:pPr>
            <w:r w:rsidRPr="003F5E35">
              <w:rPr>
                <w:sz w:val="20"/>
                <w:szCs w:val="20"/>
              </w:rPr>
              <w:t>за отчетный период</w:t>
            </w:r>
          </w:p>
        </w:tc>
        <w:tc>
          <w:tcPr>
            <w:tcW w:w="0" w:type="auto"/>
            <w:shd w:val="clear" w:color="auto" w:fill="auto"/>
            <w:hideMark/>
          </w:tcPr>
          <w:p w:rsidR="005D1200" w:rsidRPr="003F5E35" w:rsidRDefault="005D1200" w:rsidP="0005433B">
            <w:pPr>
              <w:spacing w:line="240" w:lineRule="atLeast"/>
              <w:ind w:firstLine="142"/>
              <w:jc w:val="center"/>
              <w:rPr>
                <w:sz w:val="20"/>
                <w:szCs w:val="20"/>
              </w:rPr>
            </w:pPr>
            <w:r w:rsidRPr="003F5E35">
              <w:rPr>
                <w:sz w:val="20"/>
                <w:szCs w:val="20"/>
              </w:rPr>
              <w:t>за аналогичный период прошлого года</w:t>
            </w:r>
          </w:p>
        </w:tc>
        <w:tc>
          <w:tcPr>
            <w:tcW w:w="0" w:type="auto"/>
            <w:shd w:val="clear" w:color="auto" w:fill="auto"/>
            <w:hideMark/>
          </w:tcPr>
          <w:p w:rsidR="005D1200" w:rsidRPr="003F5E35" w:rsidRDefault="005D1200" w:rsidP="0005433B">
            <w:pPr>
              <w:spacing w:line="240" w:lineRule="atLeast"/>
              <w:ind w:firstLine="142"/>
              <w:jc w:val="center"/>
              <w:rPr>
                <w:sz w:val="20"/>
                <w:szCs w:val="20"/>
              </w:rPr>
            </w:pPr>
            <w:r w:rsidRPr="003F5E35">
              <w:rPr>
                <w:sz w:val="20"/>
                <w:szCs w:val="20"/>
              </w:rPr>
              <w:t xml:space="preserve">за период, предшествующий </w:t>
            </w:r>
            <w:proofErr w:type="gramStart"/>
            <w:r w:rsidRPr="003F5E35">
              <w:rPr>
                <w:sz w:val="20"/>
                <w:szCs w:val="20"/>
              </w:rPr>
              <w:t>отчетному</w:t>
            </w:r>
            <w:proofErr w:type="gramEnd"/>
          </w:p>
        </w:tc>
      </w:tr>
      <w:tr w:rsidR="005D1200" w:rsidRPr="003F5E35" w:rsidTr="0005433B">
        <w:trPr>
          <w:tblCellSpacing w:w="20" w:type="dxa"/>
        </w:trPr>
        <w:tc>
          <w:tcPr>
            <w:tcW w:w="0" w:type="auto"/>
            <w:gridSpan w:val="5"/>
            <w:shd w:val="clear" w:color="auto" w:fill="auto"/>
            <w:hideMark/>
          </w:tcPr>
          <w:p w:rsidR="005D1200" w:rsidRPr="003F5E35" w:rsidRDefault="005D1200" w:rsidP="0005433B">
            <w:pPr>
              <w:spacing w:line="240" w:lineRule="atLeast"/>
              <w:ind w:firstLine="142"/>
              <w:jc w:val="both"/>
              <w:rPr>
                <w:sz w:val="20"/>
                <w:szCs w:val="20"/>
              </w:rPr>
            </w:pPr>
            <w:r w:rsidRPr="003F5E35">
              <w:rPr>
                <w:sz w:val="20"/>
                <w:szCs w:val="20"/>
              </w:rPr>
              <w:t>1. Показатели для обобщенного анализа</w:t>
            </w:r>
          </w:p>
          <w:p w:rsidR="005D1200" w:rsidRPr="003F5E35" w:rsidRDefault="005D1200" w:rsidP="0005433B">
            <w:pPr>
              <w:spacing w:line="240" w:lineRule="atLeast"/>
              <w:ind w:firstLine="142"/>
              <w:jc w:val="both"/>
              <w:rPr>
                <w:sz w:val="20"/>
                <w:szCs w:val="20"/>
              </w:rPr>
            </w:pPr>
            <w:r w:rsidRPr="003F5E35">
              <w:rPr>
                <w:sz w:val="20"/>
                <w:szCs w:val="20"/>
              </w:rPr>
              <w:t>Данные о прибыли (убытках) хозяйственного общества</w:t>
            </w:r>
          </w:p>
        </w:tc>
      </w:tr>
      <w:tr w:rsidR="005D1200" w:rsidRPr="008E7DB4" w:rsidTr="0005433B">
        <w:trPr>
          <w:tblCellSpacing w:w="20" w:type="dxa"/>
        </w:trPr>
        <w:tc>
          <w:tcPr>
            <w:tcW w:w="0" w:type="auto"/>
            <w:shd w:val="clear" w:color="auto" w:fill="auto"/>
            <w:hideMark/>
          </w:tcPr>
          <w:p w:rsidR="005D1200" w:rsidRPr="008E7DB4" w:rsidRDefault="005D1200" w:rsidP="0005433B">
            <w:pPr>
              <w:spacing w:line="240" w:lineRule="atLeast"/>
              <w:ind w:firstLine="142"/>
              <w:jc w:val="both"/>
              <w:rPr>
                <w:sz w:val="22"/>
                <w:szCs w:val="22"/>
              </w:rPr>
            </w:pPr>
            <w:r w:rsidRPr="008E7DB4">
              <w:rPr>
                <w:sz w:val="22"/>
                <w:szCs w:val="22"/>
              </w:rPr>
              <w:t>Прибыль (убытки)</w:t>
            </w:r>
          </w:p>
        </w:tc>
        <w:tc>
          <w:tcPr>
            <w:tcW w:w="0" w:type="auto"/>
            <w:shd w:val="clear" w:color="auto" w:fill="auto"/>
            <w:hideMark/>
          </w:tcPr>
          <w:p w:rsidR="005D1200" w:rsidRPr="008E7DB4" w:rsidRDefault="005D1200" w:rsidP="0005433B">
            <w:pPr>
              <w:spacing w:line="240" w:lineRule="atLeast"/>
              <w:ind w:firstLine="43"/>
              <w:jc w:val="center"/>
              <w:rPr>
                <w:sz w:val="22"/>
                <w:szCs w:val="22"/>
              </w:rPr>
            </w:pPr>
            <w:r w:rsidRPr="008E7DB4">
              <w:rPr>
                <w:sz w:val="22"/>
                <w:szCs w:val="22"/>
              </w:rPr>
              <w:t>01</w:t>
            </w: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r>
      <w:tr w:rsidR="005D1200" w:rsidRPr="008E7DB4" w:rsidTr="0005433B">
        <w:trPr>
          <w:tblCellSpacing w:w="20" w:type="dxa"/>
        </w:trPr>
        <w:tc>
          <w:tcPr>
            <w:tcW w:w="0" w:type="auto"/>
            <w:gridSpan w:val="5"/>
            <w:shd w:val="clear" w:color="auto" w:fill="auto"/>
            <w:hideMark/>
          </w:tcPr>
          <w:p w:rsidR="005D1200" w:rsidRPr="008E7DB4" w:rsidRDefault="005D1200" w:rsidP="0005433B">
            <w:pPr>
              <w:spacing w:line="240" w:lineRule="atLeast"/>
              <w:ind w:firstLine="142"/>
              <w:jc w:val="center"/>
              <w:rPr>
                <w:sz w:val="22"/>
                <w:szCs w:val="22"/>
              </w:rPr>
            </w:pPr>
            <w:r w:rsidRPr="008E7DB4">
              <w:rPr>
                <w:sz w:val="22"/>
                <w:szCs w:val="22"/>
              </w:rPr>
              <w:t>Данные о выплате хозяйственным обществом дивидендов</w:t>
            </w:r>
          </w:p>
          <w:p w:rsidR="005D1200" w:rsidRPr="008E7DB4" w:rsidRDefault="005D1200" w:rsidP="0005433B">
            <w:pPr>
              <w:spacing w:line="240" w:lineRule="atLeast"/>
              <w:ind w:firstLine="142"/>
              <w:jc w:val="center"/>
              <w:rPr>
                <w:sz w:val="22"/>
                <w:szCs w:val="22"/>
              </w:rPr>
            </w:pPr>
            <w:r w:rsidRPr="008E7DB4">
              <w:rPr>
                <w:sz w:val="22"/>
                <w:szCs w:val="22"/>
              </w:rPr>
              <w:t>(доходов от участия в капитале)</w:t>
            </w:r>
          </w:p>
        </w:tc>
      </w:tr>
      <w:tr w:rsidR="005D1200" w:rsidRPr="008E7DB4" w:rsidTr="0005433B">
        <w:trPr>
          <w:tblCellSpacing w:w="20" w:type="dxa"/>
        </w:trPr>
        <w:tc>
          <w:tcPr>
            <w:tcW w:w="0" w:type="auto"/>
            <w:shd w:val="clear" w:color="auto" w:fill="auto"/>
            <w:hideMark/>
          </w:tcPr>
          <w:p w:rsidR="005D1200" w:rsidRPr="008E7DB4" w:rsidRDefault="005D1200" w:rsidP="0005433B">
            <w:pPr>
              <w:spacing w:line="240" w:lineRule="atLeast"/>
              <w:ind w:firstLine="142"/>
              <w:jc w:val="both"/>
              <w:rPr>
                <w:sz w:val="22"/>
                <w:szCs w:val="22"/>
              </w:rPr>
            </w:pPr>
            <w:r w:rsidRPr="008E7DB4">
              <w:rPr>
                <w:sz w:val="22"/>
                <w:szCs w:val="22"/>
              </w:rPr>
              <w:t>Сумма начисленных дивидендов (доходов от участия в капитале)</w:t>
            </w:r>
          </w:p>
        </w:tc>
        <w:tc>
          <w:tcPr>
            <w:tcW w:w="0" w:type="auto"/>
            <w:shd w:val="clear" w:color="auto" w:fill="auto"/>
            <w:hideMark/>
          </w:tcPr>
          <w:p w:rsidR="005D1200" w:rsidRPr="008E7DB4" w:rsidRDefault="005D1200" w:rsidP="0005433B">
            <w:pPr>
              <w:spacing w:line="240" w:lineRule="atLeast"/>
              <w:jc w:val="center"/>
              <w:rPr>
                <w:sz w:val="22"/>
                <w:szCs w:val="22"/>
              </w:rPr>
            </w:pPr>
            <w:r w:rsidRPr="008E7DB4">
              <w:rPr>
                <w:sz w:val="22"/>
                <w:szCs w:val="22"/>
              </w:rPr>
              <w:t>02</w:t>
            </w: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r>
      <w:tr w:rsidR="005D1200" w:rsidRPr="008E7DB4" w:rsidTr="0005433B">
        <w:trPr>
          <w:tblCellSpacing w:w="20" w:type="dxa"/>
        </w:trPr>
        <w:tc>
          <w:tcPr>
            <w:tcW w:w="0" w:type="auto"/>
            <w:shd w:val="clear" w:color="auto" w:fill="auto"/>
            <w:hideMark/>
          </w:tcPr>
          <w:p w:rsidR="005D1200" w:rsidRPr="008E7DB4" w:rsidRDefault="005D1200" w:rsidP="0005433B">
            <w:pPr>
              <w:spacing w:line="240" w:lineRule="atLeast"/>
              <w:ind w:firstLine="142"/>
              <w:jc w:val="both"/>
              <w:rPr>
                <w:sz w:val="22"/>
                <w:szCs w:val="22"/>
              </w:rPr>
            </w:pPr>
            <w:r w:rsidRPr="008E7DB4">
              <w:rPr>
                <w:sz w:val="22"/>
                <w:szCs w:val="22"/>
              </w:rPr>
              <w:t>Сумма дивидендов (доходов от участия в капитале), подлежащих перечислению в местный бюджет</w:t>
            </w:r>
          </w:p>
        </w:tc>
        <w:tc>
          <w:tcPr>
            <w:tcW w:w="0" w:type="auto"/>
            <w:shd w:val="clear" w:color="auto" w:fill="auto"/>
            <w:hideMark/>
          </w:tcPr>
          <w:p w:rsidR="005D1200" w:rsidRPr="008E7DB4" w:rsidRDefault="005D1200" w:rsidP="0005433B">
            <w:pPr>
              <w:spacing w:line="240" w:lineRule="atLeast"/>
              <w:jc w:val="center"/>
              <w:rPr>
                <w:sz w:val="22"/>
                <w:szCs w:val="22"/>
              </w:rPr>
            </w:pPr>
            <w:r w:rsidRPr="008E7DB4">
              <w:rPr>
                <w:sz w:val="22"/>
                <w:szCs w:val="22"/>
              </w:rPr>
              <w:t>03</w:t>
            </w: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r>
      <w:tr w:rsidR="005D1200" w:rsidRPr="008E7DB4" w:rsidTr="0005433B">
        <w:trPr>
          <w:tblCellSpacing w:w="20" w:type="dxa"/>
        </w:trPr>
        <w:tc>
          <w:tcPr>
            <w:tcW w:w="0" w:type="auto"/>
            <w:shd w:val="clear" w:color="auto" w:fill="auto"/>
            <w:hideMark/>
          </w:tcPr>
          <w:p w:rsidR="005D1200" w:rsidRPr="008E7DB4" w:rsidRDefault="005D1200" w:rsidP="0005433B">
            <w:pPr>
              <w:spacing w:line="240" w:lineRule="atLeast"/>
              <w:ind w:firstLine="142"/>
              <w:jc w:val="both"/>
              <w:rPr>
                <w:sz w:val="22"/>
                <w:szCs w:val="22"/>
              </w:rPr>
            </w:pPr>
            <w:r w:rsidRPr="008E7DB4">
              <w:rPr>
                <w:sz w:val="22"/>
                <w:szCs w:val="22"/>
              </w:rPr>
              <w:t>Сумма дивидендов (доходов от участия), перечисленных в местный бюджет</w:t>
            </w:r>
          </w:p>
        </w:tc>
        <w:tc>
          <w:tcPr>
            <w:tcW w:w="0" w:type="auto"/>
            <w:shd w:val="clear" w:color="auto" w:fill="auto"/>
            <w:hideMark/>
          </w:tcPr>
          <w:p w:rsidR="005D1200" w:rsidRPr="008E7DB4" w:rsidRDefault="005D1200" w:rsidP="0005433B">
            <w:pPr>
              <w:spacing w:line="240" w:lineRule="atLeast"/>
              <w:jc w:val="center"/>
              <w:rPr>
                <w:sz w:val="22"/>
                <w:szCs w:val="22"/>
              </w:rPr>
            </w:pPr>
            <w:r w:rsidRPr="008E7DB4">
              <w:rPr>
                <w:sz w:val="22"/>
                <w:szCs w:val="22"/>
              </w:rPr>
              <w:t>04</w:t>
            </w: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r>
      <w:tr w:rsidR="005D1200" w:rsidRPr="008E7DB4" w:rsidTr="0005433B">
        <w:trPr>
          <w:tblCellSpacing w:w="20" w:type="dxa"/>
        </w:trPr>
        <w:tc>
          <w:tcPr>
            <w:tcW w:w="0" w:type="auto"/>
            <w:shd w:val="clear" w:color="auto" w:fill="auto"/>
            <w:hideMark/>
          </w:tcPr>
          <w:p w:rsidR="005D1200" w:rsidRPr="008E7DB4" w:rsidRDefault="005D1200" w:rsidP="0005433B">
            <w:pPr>
              <w:spacing w:line="240" w:lineRule="atLeast"/>
              <w:ind w:firstLine="142"/>
              <w:jc w:val="both"/>
              <w:rPr>
                <w:sz w:val="22"/>
                <w:szCs w:val="22"/>
              </w:rPr>
            </w:pPr>
            <w:r w:rsidRPr="008E7DB4">
              <w:rPr>
                <w:sz w:val="22"/>
                <w:szCs w:val="22"/>
              </w:rPr>
              <w:t>Сумма задолженности по дивидендам (доходам от участия), подлежащим перечислению в местный бюджет</w:t>
            </w:r>
          </w:p>
        </w:tc>
        <w:tc>
          <w:tcPr>
            <w:tcW w:w="0" w:type="auto"/>
            <w:shd w:val="clear" w:color="auto" w:fill="auto"/>
            <w:hideMark/>
          </w:tcPr>
          <w:p w:rsidR="005D1200" w:rsidRPr="008E7DB4" w:rsidRDefault="005D1200" w:rsidP="0005433B">
            <w:pPr>
              <w:spacing w:line="240" w:lineRule="atLeast"/>
              <w:jc w:val="center"/>
              <w:rPr>
                <w:sz w:val="22"/>
                <w:szCs w:val="22"/>
              </w:rPr>
            </w:pPr>
            <w:r w:rsidRPr="008E7DB4">
              <w:rPr>
                <w:sz w:val="22"/>
                <w:szCs w:val="22"/>
              </w:rPr>
              <w:t>05</w:t>
            </w: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r>
      <w:tr w:rsidR="005D1200" w:rsidRPr="008E7DB4" w:rsidTr="0005433B">
        <w:trPr>
          <w:tblCellSpacing w:w="20" w:type="dxa"/>
        </w:trPr>
        <w:tc>
          <w:tcPr>
            <w:tcW w:w="0" w:type="auto"/>
            <w:shd w:val="clear" w:color="auto" w:fill="auto"/>
            <w:hideMark/>
          </w:tcPr>
          <w:p w:rsidR="005D1200" w:rsidRPr="008E7DB4" w:rsidRDefault="005D1200" w:rsidP="0005433B">
            <w:pPr>
              <w:spacing w:line="240" w:lineRule="atLeast"/>
              <w:ind w:firstLine="142"/>
              <w:jc w:val="both"/>
              <w:rPr>
                <w:sz w:val="22"/>
                <w:szCs w:val="22"/>
              </w:rPr>
            </w:pPr>
            <w:r w:rsidRPr="008E7DB4">
              <w:rPr>
                <w:sz w:val="22"/>
                <w:szCs w:val="22"/>
              </w:rPr>
              <w:t>Реквизиты документов, подтверждающих перечисление дивидендов (доходов от участия) в местный бюджет</w:t>
            </w:r>
          </w:p>
        </w:tc>
        <w:tc>
          <w:tcPr>
            <w:tcW w:w="0" w:type="auto"/>
            <w:shd w:val="clear" w:color="auto" w:fill="auto"/>
            <w:hideMark/>
          </w:tcPr>
          <w:p w:rsidR="005D1200" w:rsidRPr="008E7DB4" w:rsidRDefault="005D1200" w:rsidP="0005433B">
            <w:pPr>
              <w:spacing w:line="240" w:lineRule="atLeast"/>
              <w:jc w:val="center"/>
              <w:rPr>
                <w:sz w:val="22"/>
                <w:szCs w:val="22"/>
              </w:rPr>
            </w:pPr>
            <w:r w:rsidRPr="008E7DB4">
              <w:rPr>
                <w:sz w:val="22"/>
                <w:szCs w:val="22"/>
              </w:rPr>
              <w:t>06</w:t>
            </w: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r>
      <w:tr w:rsidR="005D1200" w:rsidRPr="008E7DB4" w:rsidTr="0005433B">
        <w:trPr>
          <w:tblCellSpacing w:w="20" w:type="dxa"/>
        </w:trPr>
        <w:tc>
          <w:tcPr>
            <w:tcW w:w="0" w:type="auto"/>
            <w:gridSpan w:val="5"/>
            <w:shd w:val="clear" w:color="auto" w:fill="auto"/>
            <w:hideMark/>
          </w:tcPr>
          <w:p w:rsidR="005D1200" w:rsidRPr="008E7DB4" w:rsidRDefault="005D1200" w:rsidP="0005433B">
            <w:pPr>
              <w:spacing w:line="240" w:lineRule="atLeast"/>
              <w:ind w:firstLine="142"/>
              <w:jc w:val="center"/>
              <w:rPr>
                <w:sz w:val="22"/>
                <w:szCs w:val="22"/>
              </w:rPr>
            </w:pPr>
            <w:r w:rsidRPr="008E7DB4">
              <w:rPr>
                <w:sz w:val="22"/>
                <w:szCs w:val="22"/>
              </w:rPr>
              <w:t>Данные о кредиторской задолженности</w:t>
            </w:r>
          </w:p>
        </w:tc>
      </w:tr>
      <w:tr w:rsidR="005D1200" w:rsidRPr="008E7DB4" w:rsidTr="0005433B">
        <w:trPr>
          <w:tblCellSpacing w:w="20" w:type="dxa"/>
        </w:trPr>
        <w:tc>
          <w:tcPr>
            <w:tcW w:w="0" w:type="auto"/>
            <w:shd w:val="clear" w:color="auto" w:fill="auto"/>
            <w:hideMark/>
          </w:tcPr>
          <w:p w:rsidR="005D1200" w:rsidRPr="008E7DB4" w:rsidRDefault="005D1200" w:rsidP="0005433B">
            <w:pPr>
              <w:spacing w:line="240" w:lineRule="atLeast"/>
              <w:ind w:firstLine="142"/>
              <w:jc w:val="both"/>
              <w:rPr>
                <w:sz w:val="22"/>
                <w:szCs w:val="22"/>
              </w:rPr>
            </w:pPr>
            <w:r w:rsidRPr="008E7DB4">
              <w:rPr>
                <w:sz w:val="22"/>
                <w:szCs w:val="22"/>
              </w:rPr>
              <w:t>Кредиторская задолженность</w:t>
            </w:r>
          </w:p>
        </w:tc>
        <w:tc>
          <w:tcPr>
            <w:tcW w:w="0" w:type="auto"/>
            <w:shd w:val="clear" w:color="auto" w:fill="auto"/>
            <w:hideMark/>
          </w:tcPr>
          <w:p w:rsidR="005D1200" w:rsidRPr="008E7DB4" w:rsidRDefault="005D1200" w:rsidP="0005433B">
            <w:pPr>
              <w:spacing w:line="240" w:lineRule="atLeast"/>
              <w:ind w:firstLine="46"/>
              <w:jc w:val="center"/>
              <w:rPr>
                <w:sz w:val="22"/>
                <w:szCs w:val="22"/>
              </w:rPr>
            </w:pPr>
            <w:r w:rsidRPr="008E7DB4">
              <w:rPr>
                <w:sz w:val="22"/>
                <w:szCs w:val="22"/>
              </w:rPr>
              <w:t>07</w:t>
            </w: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r>
      <w:tr w:rsidR="005D1200" w:rsidRPr="008E7DB4" w:rsidTr="0005433B">
        <w:trPr>
          <w:tblCellSpacing w:w="20" w:type="dxa"/>
        </w:trPr>
        <w:tc>
          <w:tcPr>
            <w:tcW w:w="0" w:type="auto"/>
            <w:shd w:val="clear" w:color="auto" w:fill="auto"/>
            <w:hideMark/>
          </w:tcPr>
          <w:p w:rsidR="005D1200" w:rsidRPr="008E7DB4" w:rsidRDefault="005D1200" w:rsidP="0005433B">
            <w:pPr>
              <w:spacing w:line="240" w:lineRule="atLeast"/>
              <w:ind w:firstLine="142"/>
              <w:jc w:val="both"/>
              <w:rPr>
                <w:sz w:val="22"/>
                <w:szCs w:val="22"/>
              </w:rPr>
            </w:pPr>
            <w:r w:rsidRPr="008E7DB4">
              <w:rPr>
                <w:sz w:val="22"/>
                <w:szCs w:val="22"/>
              </w:rPr>
              <w:t>в том числе:</w:t>
            </w:r>
          </w:p>
          <w:p w:rsidR="005D1200" w:rsidRPr="008E7DB4" w:rsidRDefault="005D1200" w:rsidP="0005433B">
            <w:pPr>
              <w:spacing w:line="240" w:lineRule="atLeast"/>
              <w:ind w:firstLine="142"/>
              <w:jc w:val="both"/>
              <w:rPr>
                <w:sz w:val="22"/>
                <w:szCs w:val="22"/>
              </w:rPr>
            </w:pPr>
            <w:r w:rsidRPr="008E7DB4">
              <w:rPr>
                <w:sz w:val="22"/>
                <w:szCs w:val="22"/>
              </w:rPr>
              <w:t>задолженность перед бюджетом</w:t>
            </w:r>
          </w:p>
        </w:tc>
        <w:tc>
          <w:tcPr>
            <w:tcW w:w="0" w:type="auto"/>
            <w:shd w:val="clear" w:color="auto" w:fill="auto"/>
            <w:hideMark/>
          </w:tcPr>
          <w:p w:rsidR="005D1200" w:rsidRPr="008E7DB4" w:rsidRDefault="005D1200" w:rsidP="0005433B">
            <w:pPr>
              <w:spacing w:line="240" w:lineRule="atLeast"/>
              <w:ind w:firstLine="46"/>
              <w:jc w:val="center"/>
              <w:rPr>
                <w:sz w:val="22"/>
                <w:szCs w:val="22"/>
              </w:rPr>
            </w:pPr>
            <w:r w:rsidRPr="008E7DB4">
              <w:rPr>
                <w:sz w:val="22"/>
                <w:szCs w:val="22"/>
              </w:rPr>
              <w:t>08</w:t>
            </w: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r>
      <w:tr w:rsidR="005D1200" w:rsidRPr="008E7DB4" w:rsidTr="0005433B">
        <w:trPr>
          <w:tblCellSpacing w:w="20" w:type="dxa"/>
        </w:trPr>
        <w:tc>
          <w:tcPr>
            <w:tcW w:w="0" w:type="auto"/>
            <w:shd w:val="clear" w:color="auto" w:fill="auto"/>
            <w:hideMark/>
          </w:tcPr>
          <w:p w:rsidR="005D1200" w:rsidRPr="008E7DB4" w:rsidRDefault="005D1200" w:rsidP="0005433B">
            <w:pPr>
              <w:spacing w:line="240" w:lineRule="atLeast"/>
              <w:ind w:firstLine="142"/>
              <w:jc w:val="both"/>
              <w:rPr>
                <w:sz w:val="22"/>
                <w:szCs w:val="22"/>
              </w:rPr>
            </w:pPr>
            <w:r w:rsidRPr="008E7DB4">
              <w:rPr>
                <w:sz w:val="22"/>
                <w:szCs w:val="22"/>
              </w:rPr>
              <w:t xml:space="preserve">из нее </w:t>
            </w:r>
            <w:proofErr w:type="gramStart"/>
            <w:r w:rsidRPr="008E7DB4">
              <w:rPr>
                <w:sz w:val="22"/>
                <w:szCs w:val="22"/>
              </w:rPr>
              <w:t>просроченная</w:t>
            </w:r>
            <w:proofErr w:type="gramEnd"/>
          </w:p>
        </w:tc>
        <w:tc>
          <w:tcPr>
            <w:tcW w:w="0" w:type="auto"/>
            <w:shd w:val="clear" w:color="auto" w:fill="auto"/>
            <w:hideMark/>
          </w:tcPr>
          <w:p w:rsidR="005D1200" w:rsidRPr="008E7DB4" w:rsidRDefault="005D1200" w:rsidP="0005433B">
            <w:pPr>
              <w:spacing w:line="240" w:lineRule="atLeast"/>
              <w:ind w:firstLine="46"/>
              <w:jc w:val="center"/>
              <w:rPr>
                <w:sz w:val="22"/>
                <w:szCs w:val="22"/>
              </w:rPr>
            </w:pPr>
            <w:r w:rsidRPr="008E7DB4">
              <w:rPr>
                <w:sz w:val="22"/>
                <w:szCs w:val="22"/>
              </w:rPr>
              <w:t>09</w:t>
            </w: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r>
      <w:tr w:rsidR="005D1200" w:rsidRPr="008E7DB4" w:rsidTr="0005433B">
        <w:trPr>
          <w:tblCellSpacing w:w="20" w:type="dxa"/>
        </w:trPr>
        <w:tc>
          <w:tcPr>
            <w:tcW w:w="0" w:type="auto"/>
            <w:shd w:val="clear" w:color="auto" w:fill="auto"/>
            <w:hideMark/>
          </w:tcPr>
          <w:p w:rsidR="005D1200" w:rsidRPr="008E7DB4" w:rsidRDefault="005D1200" w:rsidP="0005433B">
            <w:pPr>
              <w:spacing w:line="240" w:lineRule="atLeast"/>
              <w:ind w:firstLine="142"/>
              <w:jc w:val="both"/>
              <w:rPr>
                <w:sz w:val="22"/>
                <w:szCs w:val="22"/>
              </w:rPr>
            </w:pPr>
            <w:r w:rsidRPr="008E7DB4">
              <w:rPr>
                <w:sz w:val="22"/>
                <w:szCs w:val="22"/>
              </w:rPr>
              <w:t>задолженность перед государственными внебюджетными фондами</w:t>
            </w:r>
          </w:p>
        </w:tc>
        <w:tc>
          <w:tcPr>
            <w:tcW w:w="0" w:type="auto"/>
            <w:shd w:val="clear" w:color="auto" w:fill="auto"/>
            <w:hideMark/>
          </w:tcPr>
          <w:p w:rsidR="005D1200" w:rsidRPr="008E7DB4" w:rsidRDefault="005D1200" w:rsidP="0005433B">
            <w:pPr>
              <w:spacing w:line="240" w:lineRule="atLeast"/>
              <w:ind w:firstLine="46"/>
              <w:jc w:val="center"/>
              <w:rPr>
                <w:sz w:val="22"/>
                <w:szCs w:val="22"/>
              </w:rPr>
            </w:pPr>
            <w:r w:rsidRPr="008E7DB4">
              <w:rPr>
                <w:sz w:val="22"/>
                <w:szCs w:val="22"/>
              </w:rPr>
              <w:t>10</w:t>
            </w: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r>
      <w:tr w:rsidR="005D1200" w:rsidRPr="008E7DB4" w:rsidTr="0005433B">
        <w:trPr>
          <w:tblCellSpacing w:w="20" w:type="dxa"/>
        </w:trPr>
        <w:tc>
          <w:tcPr>
            <w:tcW w:w="0" w:type="auto"/>
            <w:shd w:val="clear" w:color="auto" w:fill="auto"/>
            <w:hideMark/>
          </w:tcPr>
          <w:p w:rsidR="005D1200" w:rsidRPr="008E7DB4" w:rsidRDefault="005D1200" w:rsidP="0005433B">
            <w:pPr>
              <w:spacing w:line="240" w:lineRule="atLeast"/>
              <w:ind w:firstLine="142"/>
              <w:jc w:val="both"/>
              <w:rPr>
                <w:sz w:val="22"/>
                <w:szCs w:val="22"/>
              </w:rPr>
            </w:pPr>
            <w:r w:rsidRPr="008E7DB4">
              <w:rPr>
                <w:sz w:val="22"/>
                <w:szCs w:val="22"/>
              </w:rPr>
              <w:t xml:space="preserve">из нее </w:t>
            </w:r>
            <w:proofErr w:type="gramStart"/>
            <w:r w:rsidRPr="008E7DB4">
              <w:rPr>
                <w:sz w:val="22"/>
                <w:szCs w:val="22"/>
              </w:rPr>
              <w:t>просроченная</w:t>
            </w:r>
            <w:proofErr w:type="gramEnd"/>
          </w:p>
        </w:tc>
        <w:tc>
          <w:tcPr>
            <w:tcW w:w="0" w:type="auto"/>
            <w:shd w:val="clear" w:color="auto" w:fill="auto"/>
            <w:hideMark/>
          </w:tcPr>
          <w:p w:rsidR="005D1200" w:rsidRPr="008E7DB4" w:rsidRDefault="005D1200" w:rsidP="0005433B">
            <w:pPr>
              <w:spacing w:line="240" w:lineRule="atLeast"/>
              <w:ind w:firstLine="46"/>
              <w:jc w:val="center"/>
              <w:rPr>
                <w:sz w:val="22"/>
                <w:szCs w:val="22"/>
              </w:rPr>
            </w:pPr>
            <w:r w:rsidRPr="008E7DB4">
              <w:rPr>
                <w:sz w:val="22"/>
                <w:szCs w:val="22"/>
              </w:rPr>
              <w:t>11</w:t>
            </w: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r>
      <w:tr w:rsidR="005D1200" w:rsidRPr="008E7DB4" w:rsidTr="0005433B">
        <w:trPr>
          <w:tblCellSpacing w:w="20" w:type="dxa"/>
        </w:trPr>
        <w:tc>
          <w:tcPr>
            <w:tcW w:w="0" w:type="auto"/>
            <w:shd w:val="clear" w:color="auto" w:fill="auto"/>
            <w:hideMark/>
          </w:tcPr>
          <w:p w:rsidR="005D1200" w:rsidRPr="008E7DB4" w:rsidRDefault="005D1200" w:rsidP="0005433B">
            <w:pPr>
              <w:spacing w:line="240" w:lineRule="atLeast"/>
              <w:ind w:firstLine="142"/>
              <w:jc w:val="both"/>
              <w:rPr>
                <w:sz w:val="22"/>
                <w:szCs w:val="22"/>
              </w:rPr>
            </w:pPr>
            <w:r w:rsidRPr="008E7DB4">
              <w:rPr>
                <w:sz w:val="22"/>
                <w:szCs w:val="22"/>
              </w:rPr>
              <w:t>задолженность по оплате труда</w:t>
            </w:r>
          </w:p>
        </w:tc>
        <w:tc>
          <w:tcPr>
            <w:tcW w:w="0" w:type="auto"/>
            <w:shd w:val="clear" w:color="auto" w:fill="auto"/>
            <w:hideMark/>
          </w:tcPr>
          <w:p w:rsidR="005D1200" w:rsidRPr="008E7DB4" w:rsidRDefault="005D1200" w:rsidP="0005433B">
            <w:pPr>
              <w:spacing w:line="240" w:lineRule="atLeast"/>
              <w:ind w:firstLine="46"/>
              <w:jc w:val="center"/>
              <w:rPr>
                <w:sz w:val="22"/>
                <w:szCs w:val="22"/>
              </w:rPr>
            </w:pPr>
            <w:r w:rsidRPr="008E7DB4">
              <w:rPr>
                <w:sz w:val="22"/>
                <w:szCs w:val="22"/>
              </w:rPr>
              <w:t>12</w:t>
            </w: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r>
      <w:tr w:rsidR="005D1200" w:rsidRPr="008E7DB4" w:rsidTr="0005433B">
        <w:trPr>
          <w:tblCellSpacing w:w="20" w:type="dxa"/>
        </w:trPr>
        <w:tc>
          <w:tcPr>
            <w:tcW w:w="0" w:type="auto"/>
            <w:shd w:val="clear" w:color="auto" w:fill="auto"/>
            <w:hideMark/>
          </w:tcPr>
          <w:p w:rsidR="005D1200" w:rsidRPr="008E7DB4" w:rsidRDefault="005D1200" w:rsidP="0005433B">
            <w:pPr>
              <w:spacing w:line="240" w:lineRule="atLeast"/>
              <w:ind w:firstLine="142"/>
              <w:jc w:val="both"/>
              <w:rPr>
                <w:sz w:val="22"/>
                <w:szCs w:val="22"/>
              </w:rPr>
            </w:pPr>
            <w:r w:rsidRPr="008E7DB4">
              <w:rPr>
                <w:sz w:val="22"/>
                <w:szCs w:val="22"/>
              </w:rPr>
              <w:lastRenderedPageBreak/>
              <w:t xml:space="preserve">из нее </w:t>
            </w:r>
            <w:proofErr w:type="gramStart"/>
            <w:r w:rsidRPr="008E7DB4">
              <w:rPr>
                <w:sz w:val="22"/>
                <w:szCs w:val="22"/>
              </w:rPr>
              <w:t>просроченная</w:t>
            </w:r>
            <w:proofErr w:type="gramEnd"/>
          </w:p>
        </w:tc>
        <w:tc>
          <w:tcPr>
            <w:tcW w:w="0" w:type="auto"/>
            <w:shd w:val="clear" w:color="auto" w:fill="auto"/>
            <w:hideMark/>
          </w:tcPr>
          <w:p w:rsidR="005D1200" w:rsidRPr="008E7DB4" w:rsidRDefault="005D1200" w:rsidP="0005433B">
            <w:pPr>
              <w:spacing w:line="240" w:lineRule="atLeast"/>
              <w:ind w:firstLine="46"/>
              <w:jc w:val="center"/>
              <w:rPr>
                <w:sz w:val="22"/>
                <w:szCs w:val="22"/>
              </w:rPr>
            </w:pPr>
            <w:r w:rsidRPr="008E7DB4">
              <w:rPr>
                <w:sz w:val="22"/>
                <w:szCs w:val="22"/>
              </w:rPr>
              <w:t>13</w:t>
            </w: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r>
      <w:tr w:rsidR="005D1200" w:rsidRPr="008E7DB4" w:rsidTr="0005433B">
        <w:trPr>
          <w:tblCellSpacing w:w="20" w:type="dxa"/>
        </w:trPr>
        <w:tc>
          <w:tcPr>
            <w:tcW w:w="0" w:type="auto"/>
            <w:shd w:val="clear" w:color="auto" w:fill="auto"/>
            <w:hideMark/>
          </w:tcPr>
          <w:p w:rsidR="005D1200" w:rsidRPr="008E7DB4" w:rsidRDefault="005D1200" w:rsidP="0005433B">
            <w:pPr>
              <w:spacing w:line="240" w:lineRule="atLeast"/>
              <w:ind w:firstLine="142"/>
              <w:jc w:val="both"/>
              <w:rPr>
                <w:sz w:val="22"/>
                <w:szCs w:val="22"/>
              </w:rPr>
            </w:pPr>
            <w:r w:rsidRPr="008E7DB4">
              <w:rPr>
                <w:sz w:val="22"/>
                <w:szCs w:val="22"/>
              </w:rPr>
              <w:t>Период просрочки по заработной плате (в месяцах)</w:t>
            </w:r>
          </w:p>
        </w:tc>
        <w:tc>
          <w:tcPr>
            <w:tcW w:w="0" w:type="auto"/>
            <w:shd w:val="clear" w:color="auto" w:fill="auto"/>
            <w:hideMark/>
          </w:tcPr>
          <w:p w:rsidR="005D1200" w:rsidRPr="008E7DB4" w:rsidRDefault="005D1200" w:rsidP="0005433B">
            <w:pPr>
              <w:spacing w:line="240" w:lineRule="atLeast"/>
              <w:ind w:firstLine="46"/>
              <w:jc w:val="center"/>
              <w:rPr>
                <w:sz w:val="22"/>
                <w:szCs w:val="22"/>
              </w:rPr>
            </w:pPr>
            <w:r w:rsidRPr="008E7DB4">
              <w:rPr>
                <w:sz w:val="22"/>
                <w:szCs w:val="22"/>
              </w:rPr>
              <w:t>14</w:t>
            </w: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r>
      <w:tr w:rsidR="005D1200" w:rsidRPr="008E7DB4" w:rsidTr="0005433B">
        <w:trPr>
          <w:tblCellSpacing w:w="20" w:type="dxa"/>
        </w:trPr>
        <w:tc>
          <w:tcPr>
            <w:tcW w:w="0" w:type="auto"/>
            <w:gridSpan w:val="5"/>
            <w:shd w:val="clear" w:color="auto" w:fill="auto"/>
            <w:hideMark/>
          </w:tcPr>
          <w:p w:rsidR="005D1200" w:rsidRPr="008E7DB4" w:rsidRDefault="005D1200" w:rsidP="0005433B">
            <w:pPr>
              <w:spacing w:line="240" w:lineRule="atLeast"/>
              <w:ind w:firstLine="142"/>
              <w:jc w:val="center"/>
              <w:rPr>
                <w:sz w:val="22"/>
                <w:szCs w:val="22"/>
              </w:rPr>
            </w:pPr>
            <w:r w:rsidRPr="008E7DB4">
              <w:rPr>
                <w:sz w:val="22"/>
                <w:szCs w:val="22"/>
              </w:rPr>
              <w:t>Данные о дебиторской задолженности</w:t>
            </w:r>
          </w:p>
        </w:tc>
      </w:tr>
      <w:tr w:rsidR="005D1200" w:rsidRPr="008E7DB4" w:rsidTr="0005433B">
        <w:trPr>
          <w:tblCellSpacing w:w="20" w:type="dxa"/>
        </w:trPr>
        <w:tc>
          <w:tcPr>
            <w:tcW w:w="0" w:type="auto"/>
            <w:shd w:val="clear" w:color="auto" w:fill="auto"/>
            <w:hideMark/>
          </w:tcPr>
          <w:p w:rsidR="005D1200" w:rsidRPr="008E7DB4" w:rsidRDefault="005D1200" w:rsidP="0005433B">
            <w:pPr>
              <w:spacing w:line="240" w:lineRule="atLeast"/>
              <w:ind w:firstLine="142"/>
              <w:jc w:val="both"/>
              <w:rPr>
                <w:sz w:val="22"/>
                <w:szCs w:val="22"/>
              </w:rPr>
            </w:pPr>
            <w:r w:rsidRPr="008E7DB4">
              <w:rPr>
                <w:sz w:val="22"/>
                <w:szCs w:val="22"/>
              </w:rPr>
              <w:t>Дебиторская задолженность</w:t>
            </w:r>
          </w:p>
        </w:tc>
        <w:tc>
          <w:tcPr>
            <w:tcW w:w="0" w:type="auto"/>
            <w:shd w:val="clear" w:color="auto" w:fill="auto"/>
            <w:hideMark/>
          </w:tcPr>
          <w:p w:rsidR="005D1200" w:rsidRPr="008E7DB4" w:rsidRDefault="005D1200" w:rsidP="0005433B">
            <w:pPr>
              <w:spacing w:line="240" w:lineRule="atLeast"/>
              <w:jc w:val="center"/>
              <w:rPr>
                <w:sz w:val="22"/>
                <w:szCs w:val="22"/>
              </w:rPr>
            </w:pPr>
            <w:r w:rsidRPr="008E7DB4">
              <w:rPr>
                <w:sz w:val="22"/>
                <w:szCs w:val="22"/>
              </w:rPr>
              <w:t>15</w:t>
            </w: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r>
      <w:tr w:rsidR="005D1200" w:rsidRPr="008E7DB4" w:rsidTr="0005433B">
        <w:trPr>
          <w:tblCellSpacing w:w="20" w:type="dxa"/>
        </w:trPr>
        <w:tc>
          <w:tcPr>
            <w:tcW w:w="0" w:type="auto"/>
            <w:shd w:val="clear" w:color="auto" w:fill="auto"/>
            <w:hideMark/>
          </w:tcPr>
          <w:p w:rsidR="005D1200" w:rsidRPr="008E7DB4" w:rsidRDefault="005D1200" w:rsidP="0005433B">
            <w:pPr>
              <w:spacing w:line="240" w:lineRule="atLeast"/>
              <w:ind w:firstLine="142"/>
              <w:jc w:val="both"/>
              <w:rPr>
                <w:sz w:val="22"/>
                <w:szCs w:val="22"/>
              </w:rPr>
            </w:pPr>
            <w:r w:rsidRPr="008E7DB4">
              <w:rPr>
                <w:sz w:val="22"/>
                <w:szCs w:val="22"/>
              </w:rPr>
              <w:t xml:space="preserve">из нее </w:t>
            </w:r>
            <w:proofErr w:type="gramStart"/>
            <w:r w:rsidRPr="008E7DB4">
              <w:rPr>
                <w:sz w:val="22"/>
                <w:szCs w:val="22"/>
              </w:rPr>
              <w:t>просроченная</w:t>
            </w:r>
            <w:proofErr w:type="gramEnd"/>
          </w:p>
        </w:tc>
        <w:tc>
          <w:tcPr>
            <w:tcW w:w="0" w:type="auto"/>
            <w:shd w:val="clear" w:color="auto" w:fill="auto"/>
            <w:hideMark/>
          </w:tcPr>
          <w:p w:rsidR="005D1200" w:rsidRPr="008E7DB4" w:rsidRDefault="005D1200" w:rsidP="0005433B">
            <w:pPr>
              <w:spacing w:line="240" w:lineRule="atLeast"/>
              <w:jc w:val="center"/>
              <w:rPr>
                <w:sz w:val="22"/>
                <w:szCs w:val="22"/>
              </w:rPr>
            </w:pPr>
            <w:r w:rsidRPr="008E7DB4">
              <w:rPr>
                <w:sz w:val="22"/>
                <w:szCs w:val="22"/>
              </w:rPr>
              <w:t>16</w:t>
            </w: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r>
      <w:tr w:rsidR="005D1200" w:rsidRPr="008E7DB4" w:rsidTr="0005433B">
        <w:trPr>
          <w:tblCellSpacing w:w="20" w:type="dxa"/>
        </w:trPr>
        <w:tc>
          <w:tcPr>
            <w:tcW w:w="0" w:type="auto"/>
            <w:gridSpan w:val="5"/>
            <w:shd w:val="clear" w:color="auto" w:fill="auto"/>
            <w:hideMark/>
          </w:tcPr>
          <w:p w:rsidR="005D1200" w:rsidRPr="008E7DB4" w:rsidRDefault="005D1200" w:rsidP="0005433B">
            <w:pPr>
              <w:spacing w:line="240" w:lineRule="atLeast"/>
              <w:ind w:firstLine="142"/>
              <w:jc w:val="center"/>
              <w:rPr>
                <w:sz w:val="22"/>
                <w:szCs w:val="22"/>
              </w:rPr>
            </w:pPr>
            <w:r w:rsidRPr="008E7DB4">
              <w:rPr>
                <w:sz w:val="22"/>
                <w:szCs w:val="22"/>
              </w:rPr>
              <w:t>2. Показатели для детального анализа</w:t>
            </w:r>
          </w:p>
          <w:p w:rsidR="005D1200" w:rsidRPr="008E7DB4" w:rsidRDefault="005D1200" w:rsidP="0005433B">
            <w:pPr>
              <w:spacing w:line="240" w:lineRule="atLeast"/>
              <w:ind w:firstLine="142"/>
              <w:jc w:val="center"/>
              <w:rPr>
                <w:sz w:val="22"/>
                <w:szCs w:val="22"/>
              </w:rPr>
            </w:pPr>
            <w:r w:rsidRPr="008E7DB4">
              <w:rPr>
                <w:sz w:val="22"/>
                <w:szCs w:val="22"/>
              </w:rPr>
              <w:t>Показатели рентабельности хозяйственной деятельности</w:t>
            </w:r>
          </w:p>
          <w:p w:rsidR="005D1200" w:rsidRPr="008E7DB4" w:rsidRDefault="005D1200" w:rsidP="0005433B">
            <w:pPr>
              <w:spacing w:line="240" w:lineRule="atLeast"/>
              <w:ind w:firstLine="142"/>
              <w:jc w:val="center"/>
              <w:rPr>
                <w:sz w:val="22"/>
                <w:szCs w:val="22"/>
              </w:rPr>
            </w:pPr>
            <w:r w:rsidRPr="008E7DB4">
              <w:rPr>
                <w:sz w:val="22"/>
                <w:szCs w:val="22"/>
              </w:rPr>
              <w:t>хозяйственного общества</w:t>
            </w:r>
          </w:p>
        </w:tc>
      </w:tr>
      <w:tr w:rsidR="005D1200" w:rsidRPr="008E7DB4" w:rsidTr="0005433B">
        <w:trPr>
          <w:tblCellSpacing w:w="20" w:type="dxa"/>
        </w:trPr>
        <w:tc>
          <w:tcPr>
            <w:tcW w:w="0" w:type="auto"/>
            <w:shd w:val="clear" w:color="auto" w:fill="auto"/>
            <w:hideMark/>
          </w:tcPr>
          <w:p w:rsidR="005D1200" w:rsidRPr="008E7DB4" w:rsidRDefault="005D1200" w:rsidP="0005433B">
            <w:pPr>
              <w:spacing w:line="240" w:lineRule="atLeast"/>
              <w:ind w:firstLine="142"/>
              <w:jc w:val="both"/>
              <w:rPr>
                <w:sz w:val="22"/>
                <w:szCs w:val="22"/>
              </w:rPr>
            </w:pPr>
            <w:r w:rsidRPr="008E7DB4">
              <w:rPr>
                <w:sz w:val="22"/>
                <w:szCs w:val="22"/>
              </w:rPr>
              <w:t>Общая рентабельность</w:t>
            </w:r>
          </w:p>
        </w:tc>
        <w:tc>
          <w:tcPr>
            <w:tcW w:w="0" w:type="auto"/>
            <w:shd w:val="clear" w:color="auto" w:fill="auto"/>
            <w:hideMark/>
          </w:tcPr>
          <w:p w:rsidR="005D1200" w:rsidRPr="008E7DB4" w:rsidRDefault="005D1200" w:rsidP="0005433B">
            <w:pPr>
              <w:spacing w:line="240" w:lineRule="atLeast"/>
              <w:jc w:val="center"/>
              <w:rPr>
                <w:sz w:val="22"/>
                <w:szCs w:val="22"/>
              </w:rPr>
            </w:pPr>
            <w:r w:rsidRPr="008E7DB4">
              <w:rPr>
                <w:sz w:val="22"/>
                <w:szCs w:val="22"/>
              </w:rPr>
              <w:t>17</w:t>
            </w: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r>
      <w:tr w:rsidR="005D1200" w:rsidRPr="008E7DB4" w:rsidTr="0005433B">
        <w:trPr>
          <w:tblCellSpacing w:w="20" w:type="dxa"/>
        </w:trPr>
        <w:tc>
          <w:tcPr>
            <w:tcW w:w="0" w:type="auto"/>
            <w:shd w:val="clear" w:color="auto" w:fill="auto"/>
            <w:hideMark/>
          </w:tcPr>
          <w:p w:rsidR="005D1200" w:rsidRPr="008E7DB4" w:rsidRDefault="005D1200" w:rsidP="0005433B">
            <w:pPr>
              <w:spacing w:line="240" w:lineRule="atLeast"/>
              <w:ind w:firstLine="142"/>
              <w:jc w:val="both"/>
              <w:rPr>
                <w:sz w:val="22"/>
                <w:szCs w:val="22"/>
              </w:rPr>
            </w:pPr>
            <w:r w:rsidRPr="008E7DB4">
              <w:rPr>
                <w:sz w:val="22"/>
                <w:szCs w:val="22"/>
              </w:rPr>
              <w:t>Рентабельность собственного капитала</w:t>
            </w:r>
          </w:p>
        </w:tc>
        <w:tc>
          <w:tcPr>
            <w:tcW w:w="0" w:type="auto"/>
            <w:shd w:val="clear" w:color="auto" w:fill="auto"/>
            <w:hideMark/>
          </w:tcPr>
          <w:p w:rsidR="005D1200" w:rsidRPr="008E7DB4" w:rsidRDefault="005D1200" w:rsidP="0005433B">
            <w:pPr>
              <w:spacing w:line="240" w:lineRule="atLeast"/>
              <w:jc w:val="center"/>
              <w:rPr>
                <w:sz w:val="22"/>
                <w:szCs w:val="22"/>
              </w:rPr>
            </w:pPr>
            <w:r w:rsidRPr="008E7DB4">
              <w:rPr>
                <w:sz w:val="22"/>
                <w:szCs w:val="22"/>
              </w:rPr>
              <w:t>18</w:t>
            </w: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r>
      <w:tr w:rsidR="005D1200" w:rsidRPr="008E7DB4" w:rsidTr="0005433B">
        <w:trPr>
          <w:tblCellSpacing w:w="20" w:type="dxa"/>
        </w:trPr>
        <w:tc>
          <w:tcPr>
            <w:tcW w:w="0" w:type="auto"/>
            <w:shd w:val="clear" w:color="auto" w:fill="auto"/>
            <w:hideMark/>
          </w:tcPr>
          <w:p w:rsidR="005D1200" w:rsidRPr="008E7DB4" w:rsidRDefault="005D1200" w:rsidP="0005433B">
            <w:pPr>
              <w:spacing w:line="240" w:lineRule="atLeast"/>
              <w:ind w:firstLine="142"/>
              <w:jc w:val="both"/>
              <w:rPr>
                <w:sz w:val="22"/>
                <w:szCs w:val="22"/>
              </w:rPr>
            </w:pPr>
            <w:r w:rsidRPr="008E7DB4">
              <w:rPr>
                <w:sz w:val="22"/>
                <w:szCs w:val="22"/>
              </w:rPr>
              <w:t>Рентабельность активов</w:t>
            </w:r>
          </w:p>
        </w:tc>
        <w:tc>
          <w:tcPr>
            <w:tcW w:w="0" w:type="auto"/>
            <w:shd w:val="clear" w:color="auto" w:fill="auto"/>
            <w:hideMark/>
          </w:tcPr>
          <w:p w:rsidR="005D1200" w:rsidRPr="008E7DB4" w:rsidRDefault="005D1200" w:rsidP="0005433B">
            <w:pPr>
              <w:spacing w:line="240" w:lineRule="atLeast"/>
              <w:jc w:val="center"/>
              <w:rPr>
                <w:sz w:val="22"/>
                <w:szCs w:val="22"/>
              </w:rPr>
            </w:pPr>
            <w:r w:rsidRPr="008E7DB4">
              <w:rPr>
                <w:sz w:val="22"/>
                <w:szCs w:val="22"/>
              </w:rPr>
              <w:t>19</w:t>
            </w: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r>
      <w:tr w:rsidR="005D1200" w:rsidRPr="008E7DB4" w:rsidTr="0005433B">
        <w:trPr>
          <w:tblCellSpacing w:w="20" w:type="dxa"/>
        </w:trPr>
        <w:tc>
          <w:tcPr>
            <w:tcW w:w="0" w:type="auto"/>
            <w:shd w:val="clear" w:color="auto" w:fill="auto"/>
            <w:hideMark/>
          </w:tcPr>
          <w:p w:rsidR="005D1200" w:rsidRPr="008E7DB4" w:rsidRDefault="005D1200" w:rsidP="0005433B">
            <w:pPr>
              <w:spacing w:line="240" w:lineRule="atLeast"/>
              <w:ind w:firstLine="142"/>
              <w:jc w:val="both"/>
              <w:rPr>
                <w:sz w:val="22"/>
                <w:szCs w:val="22"/>
              </w:rPr>
            </w:pPr>
            <w:r w:rsidRPr="008E7DB4">
              <w:rPr>
                <w:sz w:val="22"/>
                <w:szCs w:val="22"/>
              </w:rPr>
              <w:t xml:space="preserve">Рентабельность </w:t>
            </w:r>
            <w:proofErr w:type="gramStart"/>
            <w:r w:rsidRPr="008E7DB4">
              <w:rPr>
                <w:sz w:val="22"/>
                <w:szCs w:val="22"/>
              </w:rPr>
              <w:t>долгосрочных</w:t>
            </w:r>
            <w:proofErr w:type="gramEnd"/>
          </w:p>
          <w:p w:rsidR="005D1200" w:rsidRPr="008E7DB4" w:rsidRDefault="005D1200" w:rsidP="0005433B">
            <w:pPr>
              <w:spacing w:line="240" w:lineRule="atLeast"/>
              <w:ind w:firstLine="142"/>
              <w:jc w:val="both"/>
              <w:rPr>
                <w:sz w:val="22"/>
                <w:szCs w:val="22"/>
              </w:rPr>
            </w:pPr>
            <w:r w:rsidRPr="008E7DB4">
              <w:rPr>
                <w:sz w:val="22"/>
                <w:szCs w:val="22"/>
              </w:rPr>
              <w:t>и краткосрочных финансовых вложений</w:t>
            </w:r>
          </w:p>
        </w:tc>
        <w:tc>
          <w:tcPr>
            <w:tcW w:w="0" w:type="auto"/>
            <w:shd w:val="clear" w:color="auto" w:fill="auto"/>
            <w:hideMark/>
          </w:tcPr>
          <w:p w:rsidR="005D1200" w:rsidRPr="008E7DB4" w:rsidRDefault="005D1200" w:rsidP="0005433B">
            <w:pPr>
              <w:spacing w:line="240" w:lineRule="atLeast"/>
              <w:jc w:val="center"/>
              <w:rPr>
                <w:sz w:val="22"/>
                <w:szCs w:val="22"/>
              </w:rPr>
            </w:pPr>
            <w:r w:rsidRPr="008E7DB4">
              <w:rPr>
                <w:sz w:val="22"/>
                <w:szCs w:val="22"/>
              </w:rPr>
              <w:t>20</w:t>
            </w: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r>
      <w:tr w:rsidR="005D1200" w:rsidRPr="008E7DB4" w:rsidTr="0005433B">
        <w:trPr>
          <w:tblCellSpacing w:w="20" w:type="dxa"/>
        </w:trPr>
        <w:tc>
          <w:tcPr>
            <w:tcW w:w="0" w:type="auto"/>
            <w:gridSpan w:val="5"/>
            <w:shd w:val="clear" w:color="auto" w:fill="auto"/>
            <w:hideMark/>
          </w:tcPr>
          <w:p w:rsidR="005D1200" w:rsidRPr="008E7DB4" w:rsidRDefault="005D1200" w:rsidP="0005433B">
            <w:pPr>
              <w:spacing w:line="240" w:lineRule="atLeast"/>
              <w:ind w:firstLine="142"/>
              <w:jc w:val="center"/>
              <w:rPr>
                <w:sz w:val="22"/>
                <w:szCs w:val="22"/>
              </w:rPr>
            </w:pPr>
            <w:r w:rsidRPr="008E7DB4">
              <w:rPr>
                <w:sz w:val="22"/>
                <w:szCs w:val="22"/>
              </w:rPr>
              <w:t>Показатели ликвидности</w:t>
            </w:r>
          </w:p>
        </w:tc>
      </w:tr>
      <w:tr w:rsidR="005D1200" w:rsidRPr="008E7DB4" w:rsidTr="0005433B">
        <w:trPr>
          <w:tblCellSpacing w:w="20" w:type="dxa"/>
        </w:trPr>
        <w:tc>
          <w:tcPr>
            <w:tcW w:w="0" w:type="auto"/>
            <w:shd w:val="clear" w:color="auto" w:fill="auto"/>
            <w:hideMark/>
          </w:tcPr>
          <w:p w:rsidR="005D1200" w:rsidRPr="008E7DB4" w:rsidRDefault="005D1200" w:rsidP="0005433B">
            <w:pPr>
              <w:spacing w:line="240" w:lineRule="atLeast"/>
              <w:ind w:firstLine="142"/>
              <w:jc w:val="both"/>
              <w:rPr>
                <w:sz w:val="22"/>
                <w:szCs w:val="22"/>
              </w:rPr>
            </w:pPr>
            <w:r w:rsidRPr="008E7DB4">
              <w:rPr>
                <w:sz w:val="22"/>
                <w:szCs w:val="22"/>
              </w:rPr>
              <w:t>Коэффициент текущей ликвидности</w:t>
            </w:r>
          </w:p>
        </w:tc>
        <w:tc>
          <w:tcPr>
            <w:tcW w:w="0" w:type="auto"/>
            <w:shd w:val="clear" w:color="auto" w:fill="auto"/>
            <w:hideMark/>
          </w:tcPr>
          <w:p w:rsidR="005D1200" w:rsidRPr="008E7DB4" w:rsidRDefault="005D1200" w:rsidP="0005433B">
            <w:pPr>
              <w:spacing w:line="240" w:lineRule="atLeast"/>
              <w:jc w:val="center"/>
              <w:rPr>
                <w:sz w:val="22"/>
                <w:szCs w:val="22"/>
              </w:rPr>
            </w:pPr>
            <w:r w:rsidRPr="008E7DB4">
              <w:rPr>
                <w:sz w:val="22"/>
                <w:szCs w:val="22"/>
              </w:rPr>
              <w:t>21</w:t>
            </w: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r>
      <w:tr w:rsidR="005D1200" w:rsidRPr="008E7DB4" w:rsidTr="0005433B">
        <w:trPr>
          <w:tblCellSpacing w:w="20" w:type="dxa"/>
        </w:trPr>
        <w:tc>
          <w:tcPr>
            <w:tcW w:w="0" w:type="auto"/>
            <w:shd w:val="clear" w:color="auto" w:fill="auto"/>
            <w:hideMark/>
          </w:tcPr>
          <w:p w:rsidR="005D1200" w:rsidRPr="008E7DB4" w:rsidRDefault="005D1200" w:rsidP="0005433B">
            <w:pPr>
              <w:spacing w:line="240" w:lineRule="atLeast"/>
              <w:ind w:firstLine="142"/>
              <w:jc w:val="both"/>
              <w:rPr>
                <w:sz w:val="22"/>
                <w:szCs w:val="22"/>
              </w:rPr>
            </w:pPr>
            <w:r w:rsidRPr="008E7DB4">
              <w:rPr>
                <w:sz w:val="22"/>
                <w:szCs w:val="22"/>
              </w:rPr>
              <w:t>Коэффициент абсолютной ликвидности</w:t>
            </w:r>
          </w:p>
        </w:tc>
        <w:tc>
          <w:tcPr>
            <w:tcW w:w="0" w:type="auto"/>
            <w:shd w:val="clear" w:color="auto" w:fill="auto"/>
            <w:hideMark/>
          </w:tcPr>
          <w:p w:rsidR="005D1200" w:rsidRPr="008E7DB4" w:rsidRDefault="005D1200" w:rsidP="0005433B">
            <w:pPr>
              <w:spacing w:line="240" w:lineRule="atLeast"/>
              <w:jc w:val="center"/>
              <w:rPr>
                <w:sz w:val="22"/>
                <w:szCs w:val="22"/>
              </w:rPr>
            </w:pPr>
            <w:r w:rsidRPr="008E7DB4">
              <w:rPr>
                <w:sz w:val="22"/>
                <w:szCs w:val="22"/>
              </w:rPr>
              <w:t>22</w:t>
            </w: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r>
      <w:tr w:rsidR="005D1200" w:rsidRPr="008E7DB4" w:rsidTr="0005433B">
        <w:trPr>
          <w:tblCellSpacing w:w="20" w:type="dxa"/>
        </w:trPr>
        <w:tc>
          <w:tcPr>
            <w:tcW w:w="0" w:type="auto"/>
            <w:gridSpan w:val="5"/>
            <w:shd w:val="clear" w:color="auto" w:fill="auto"/>
            <w:hideMark/>
          </w:tcPr>
          <w:p w:rsidR="005D1200" w:rsidRPr="008E7DB4" w:rsidRDefault="005D1200" w:rsidP="0005433B">
            <w:pPr>
              <w:spacing w:line="240" w:lineRule="atLeast"/>
              <w:ind w:firstLine="142"/>
              <w:jc w:val="center"/>
              <w:rPr>
                <w:sz w:val="22"/>
                <w:szCs w:val="22"/>
              </w:rPr>
            </w:pPr>
            <w:r w:rsidRPr="008E7DB4">
              <w:rPr>
                <w:sz w:val="22"/>
                <w:szCs w:val="22"/>
              </w:rPr>
              <w:t>Показатели финансовой устойчивости</w:t>
            </w:r>
          </w:p>
        </w:tc>
      </w:tr>
      <w:tr w:rsidR="005D1200" w:rsidRPr="008E7DB4" w:rsidTr="0005433B">
        <w:trPr>
          <w:tblCellSpacing w:w="20" w:type="dxa"/>
        </w:trPr>
        <w:tc>
          <w:tcPr>
            <w:tcW w:w="0" w:type="auto"/>
            <w:shd w:val="clear" w:color="auto" w:fill="auto"/>
            <w:hideMark/>
          </w:tcPr>
          <w:p w:rsidR="005D1200" w:rsidRPr="008E7DB4" w:rsidRDefault="005D1200" w:rsidP="0005433B">
            <w:pPr>
              <w:spacing w:line="240" w:lineRule="atLeast"/>
              <w:ind w:firstLine="142"/>
              <w:jc w:val="both"/>
              <w:rPr>
                <w:sz w:val="22"/>
                <w:szCs w:val="22"/>
              </w:rPr>
            </w:pPr>
            <w:r w:rsidRPr="008E7DB4">
              <w:rPr>
                <w:sz w:val="22"/>
                <w:szCs w:val="22"/>
              </w:rPr>
              <w:t>Коэффициент обеспеченности собственными средствами</w:t>
            </w:r>
          </w:p>
        </w:tc>
        <w:tc>
          <w:tcPr>
            <w:tcW w:w="0" w:type="auto"/>
            <w:shd w:val="clear" w:color="auto" w:fill="auto"/>
            <w:hideMark/>
          </w:tcPr>
          <w:p w:rsidR="005D1200" w:rsidRPr="008E7DB4" w:rsidRDefault="005D1200" w:rsidP="0005433B">
            <w:pPr>
              <w:spacing w:line="240" w:lineRule="atLeast"/>
              <w:ind w:firstLine="46"/>
              <w:jc w:val="center"/>
              <w:rPr>
                <w:sz w:val="22"/>
                <w:szCs w:val="22"/>
              </w:rPr>
            </w:pPr>
            <w:r w:rsidRPr="008E7DB4">
              <w:rPr>
                <w:sz w:val="22"/>
                <w:szCs w:val="22"/>
              </w:rPr>
              <w:t>23</w:t>
            </w: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r>
      <w:tr w:rsidR="005D1200" w:rsidRPr="008E7DB4" w:rsidTr="0005433B">
        <w:trPr>
          <w:tblCellSpacing w:w="20" w:type="dxa"/>
        </w:trPr>
        <w:tc>
          <w:tcPr>
            <w:tcW w:w="0" w:type="auto"/>
            <w:shd w:val="clear" w:color="auto" w:fill="auto"/>
            <w:hideMark/>
          </w:tcPr>
          <w:p w:rsidR="005D1200" w:rsidRPr="008E7DB4" w:rsidRDefault="005D1200" w:rsidP="0005433B">
            <w:pPr>
              <w:spacing w:line="240" w:lineRule="atLeast"/>
              <w:ind w:firstLine="142"/>
              <w:jc w:val="both"/>
              <w:rPr>
                <w:sz w:val="22"/>
                <w:szCs w:val="22"/>
              </w:rPr>
            </w:pPr>
            <w:r w:rsidRPr="008E7DB4">
              <w:rPr>
                <w:sz w:val="22"/>
                <w:szCs w:val="22"/>
              </w:rPr>
              <w:t>Коэффициент соотношения заемных и собственных средств</w:t>
            </w:r>
          </w:p>
        </w:tc>
        <w:tc>
          <w:tcPr>
            <w:tcW w:w="0" w:type="auto"/>
            <w:shd w:val="clear" w:color="auto" w:fill="auto"/>
            <w:hideMark/>
          </w:tcPr>
          <w:p w:rsidR="005D1200" w:rsidRPr="008E7DB4" w:rsidRDefault="005D1200" w:rsidP="0005433B">
            <w:pPr>
              <w:spacing w:line="240" w:lineRule="atLeast"/>
              <w:ind w:firstLine="46"/>
              <w:jc w:val="center"/>
              <w:rPr>
                <w:sz w:val="22"/>
                <w:szCs w:val="22"/>
              </w:rPr>
            </w:pPr>
            <w:r w:rsidRPr="008E7DB4">
              <w:rPr>
                <w:sz w:val="22"/>
                <w:szCs w:val="22"/>
              </w:rPr>
              <w:t>24</w:t>
            </w: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r>
      <w:tr w:rsidR="005D1200" w:rsidRPr="008E7DB4" w:rsidTr="0005433B">
        <w:trPr>
          <w:tblCellSpacing w:w="20" w:type="dxa"/>
        </w:trPr>
        <w:tc>
          <w:tcPr>
            <w:tcW w:w="0" w:type="auto"/>
            <w:gridSpan w:val="5"/>
            <w:shd w:val="clear" w:color="auto" w:fill="auto"/>
            <w:hideMark/>
          </w:tcPr>
          <w:p w:rsidR="005D1200" w:rsidRPr="008E7DB4" w:rsidRDefault="005D1200" w:rsidP="0005433B">
            <w:pPr>
              <w:spacing w:line="240" w:lineRule="atLeast"/>
              <w:ind w:firstLine="142"/>
              <w:jc w:val="center"/>
              <w:rPr>
                <w:sz w:val="22"/>
                <w:szCs w:val="22"/>
              </w:rPr>
            </w:pPr>
            <w:r w:rsidRPr="008E7DB4">
              <w:rPr>
                <w:sz w:val="22"/>
                <w:szCs w:val="22"/>
              </w:rPr>
              <w:t>Показатели деловой активности</w:t>
            </w:r>
          </w:p>
        </w:tc>
      </w:tr>
      <w:tr w:rsidR="005D1200" w:rsidRPr="008E7DB4" w:rsidTr="0005433B">
        <w:trPr>
          <w:tblCellSpacing w:w="20" w:type="dxa"/>
        </w:trPr>
        <w:tc>
          <w:tcPr>
            <w:tcW w:w="0" w:type="auto"/>
            <w:shd w:val="clear" w:color="auto" w:fill="auto"/>
            <w:hideMark/>
          </w:tcPr>
          <w:p w:rsidR="005D1200" w:rsidRPr="008E7DB4" w:rsidRDefault="005D1200" w:rsidP="0005433B">
            <w:pPr>
              <w:spacing w:line="240" w:lineRule="atLeast"/>
              <w:ind w:firstLine="142"/>
              <w:jc w:val="both"/>
              <w:rPr>
                <w:sz w:val="22"/>
                <w:szCs w:val="22"/>
              </w:rPr>
            </w:pPr>
            <w:r w:rsidRPr="008E7DB4">
              <w:rPr>
                <w:sz w:val="22"/>
                <w:szCs w:val="22"/>
              </w:rPr>
              <w:t>Период оборота текущих активов</w:t>
            </w:r>
          </w:p>
        </w:tc>
        <w:tc>
          <w:tcPr>
            <w:tcW w:w="0" w:type="auto"/>
            <w:shd w:val="clear" w:color="auto" w:fill="auto"/>
            <w:hideMark/>
          </w:tcPr>
          <w:p w:rsidR="005D1200" w:rsidRPr="008E7DB4" w:rsidRDefault="005D1200" w:rsidP="0005433B">
            <w:pPr>
              <w:spacing w:line="240" w:lineRule="atLeast"/>
              <w:jc w:val="center"/>
              <w:rPr>
                <w:sz w:val="22"/>
                <w:szCs w:val="22"/>
              </w:rPr>
            </w:pPr>
            <w:r w:rsidRPr="008E7DB4">
              <w:rPr>
                <w:sz w:val="22"/>
                <w:szCs w:val="22"/>
              </w:rPr>
              <w:t>24</w:t>
            </w: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r>
      <w:tr w:rsidR="005D1200" w:rsidRPr="008E7DB4" w:rsidTr="0005433B">
        <w:trPr>
          <w:tblCellSpacing w:w="20" w:type="dxa"/>
        </w:trPr>
        <w:tc>
          <w:tcPr>
            <w:tcW w:w="0" w:type="auto"/>
            <w:shd w:val="clear" w:color="auto" w:fill="auto"/>
            <w:hideMark/>
          </w:tcPr>
          <w:p w:rsidR="005D1200" w:rsidRPr="008E7DB4" w:rsidRDefault="005D1200" w:rsidP="0005433B">
            <w:pPr>
              <w:spacing w:line="240" w:lineRule="atLeast"/>
              <w:ind w:firstLine="142"/>
              <w:jc w:val="both"/>
              <w:rPr>
                <w:sz w:val="22"/>
                <w:szCs w:val="22"/>
              </w:rPr>
            </w:pPr>
            <w:r w:rsidRPr="008E7DB4">
              <w:rPr>
                <w:sz w:val="22"/>
                <w:szCs w:val="22"/>
              </w:rPr>
              <w:t>Период оборота запасов и затрат</w:t>
            </w:r>
          </w:p>
        </w:tc>
        <w:tc>
          <w:tcPr>
            <w:tcW w:w="0" w:type="auto"/>
            <w:shd w:val="clear" w:color="auto" w:fill="auto"/>
            <w:hideMark/>
          </w:tcPr>
          <w:p w:rsidR="005D1200" w:rsidRPr="008E7DB4" w:rsidRDefault="005D1200" w:rsidP="0005433B">
            <w:pPr>
              <w:spacing w:line="240" w:lineRule="atLeast"/>
              <w:jc w:val="center"/>
              <w:rPr>
                <w:sz w:val="22"/>
                <w:szCs w:val="22"/>
              </w:rPr>
            </w:pPr>
            <w:r w:rsidRPr="008E7DB4">
              <w:rPr>
                <w:sz w:val="22"/>
                <w:szCs w:val="22"/>
              </w:rPr>
              <w:t>25</w:t>
            </w: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r>
      <w:tr w:rsidR="005D1200" w:rsidRPr="008E7DB4" w:rsidTr="0005433B">
        <w:trPr>
          <w:tblCellSpacing w:w="20" w:type="dxa"/>
        </w:trPr>
        <w:tc>
          <w:tcPr>
            <w:tcW w:w="0" w:type="auto"/>
            <w:gridSpan w:val="5"/>
            <w:shd w:val="clear" w:color="auto" w:fill="auto"/>
            <w:hideMark/>
          </w:tcPr>
          <w:p w:rsidR="005D1200" w:rsidRPr="008E7DB4" w:rsidRDefault="005D1200" w:rsidP="0005433B">
            <w:pPr>
              <w:spacing w:line="240" w:lineRule="atLeast"/>
              <w:ind w:firstLine="142"/>
              <w:jc w:val="center"/>
              <w:rPr>
                <w:sz w:val="22"/>
                <w:szCs w:val="22"/>
              </w:rPr>
            </w:pPr>
            <w:r w:rsidRPr="008E7DB4">
              <w:rPr>
                <w:sz w:val="22"/>
                <w:szCs w:val="22"/>
              </w:rPr>
              <w:t>Данные о стоимости акций (долей)</w:t>
            </w:r>
          </w:p>
        </w:tc>
      </w:tr>
      <w:tr w:rsidR="005D1200" w:rsidRPr="008E7DB4" w:rsidTr="0005433B">
        <w:trPr>
          <w:tblCellSpacing w:w="20" w:type="dxa"/>
        </w:trPr>
        <w:tc>
          <w:tcPr>
            <w:tcW w:w="0" w:type="auto"/>
            <w:shd w:val="clear" w:color="auto" w:fill="auto"/>
            <w:hideMark/>
          </w:tcPr>
          <w:p w:rsidR="005D1200" w:rsidRPr="008E7DB4" w:rsidRDefault="005D1200" w:rsidP="0005433B">
            <w:pPr>
              <w:spacing w:line="240" w:lineRule="atLeast"/>
              <w:ind w:firstLine="142"/>
              <w:jc w:val="both"/>
              <w:rPr>
                <w:sz w:val="22"/>
                <w:szCs w:val="22"/>
              </w:rPr>
            </w:pPr>
            <w:r w:rsidRPr="008E7DB4">
              <w:rPr>
                <w:sz w:val="22"/>
                <w:szCs w:val="22"/>
              </w:rPr>
              <w:t>Средняя рыночная стоимость: обыкновенных акций</w:t>
            </w:r>
          </w:p>
        </w:tc>
        <w:tc>
          <w:tcPr>
            <w:tcW w:w="0" w:type="auto"/>
            <w:shd w:val="clear" w:color="auto" w:fill="auto"/>
            <w:hideMark/>
          </w:tcPr>
          <w:p w:rsidR="005D1200" w:rsidRPr="008E7DB4" w:rsidRDefault="005D1200" w:rsidP="0005433B">
            <w:pPr>
              <w:spacing w:line="240" w:lineRule="atLeast"/>
              <w:jc w:val="center"/>
              <w:rPr>
                <w:sz w:val="22"/>
                <w:szCs w:val="22"/>
              </w:rPr>
            </w:pPr>
            <w:r w:rsidRPr="008E7DB4">
              <w:rPr>
                <w:sz w:val="22"/>
                <w:szCs w:val="22"/>
              </w:rPr>
              <w:t>26</w:t>
            </w: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r>
      <w:tr w:rsidR="005D1200" w:rsidRPr="008E7DB4" w:rsidTr="0005433B">
        <w:trPr>
          <w:tblCellSpacing w:w="20" w:type="dxa"/>
        </w:trPr>
        <w:tc>
          <w:tcPr>
            <w:tcW w:w="0" w:type="auto"/>
            <w:shd w:val="clear" w:color="auto" w:fill="auto"/>
            <w:hideMark/>
          </w:tcPr>
          <w:p w:rsidR="005D1200" w:rsidRPr="008E7DB4" w:rsidRDefault="005D1200" w:rsidP="0005433B">
            <w:pPr>
              <w:spacing w:line="240" w:lineRule="atLeast"/>
              <w:ind w:firstLine="142"/>
              <w:jc w:val="both"/>
              <w:rPr>
                <w:sz w:val="22"/>
                <w:szCs w:val="22"/>
              </w:rPr>
            </w:pPr>
            <w:r w:rsidRPr="008E7DB4">
              <w:rPr>
                <w:sz w:val="22"/>
                <w:szCs w:val="22"/>
              </w:rPr>
              <w:t>привилегированных акций</w:t>
            </w:r>
          </w:p>
        </w:tc>
        <w:tc>
          <w:tcPr>
            <w:tcW w:w="0" w:type="auto"/>
            <w:shd w:val="clear" w:color="auto" w:fill="auto"/>
            <w:hideMark/>
          </w:tcPr>
          <w:p w:rsidR="005D1200" w:rsidRPr="008E7DB4" w:rsidRDefault="005D1200" w:rsidP="0005433B">
            <w:pPr>
              <w:spacing w:line="240" w:lineRule="atLeast"/>
              <w:jc w:val="center"/>
              <w:rPr>
                <w:sz w:val="22"/>
                <w:szCs w:val="22"/>
              </w:rPr>
            </w:pPr>
            <w:r w:rsidRPr="008E7DB4">
              <w:rPr>
                <w:sz w:val="22"/>
                <w:szCs w:val="22"/>
              </w:rPr>
              <w:t>27</w:t>
            </w: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r>
      <w:tr w:rsidR="005D1200" w:rsidRPr="008E7DB4" w:rsidTr="0005433B">
        <w:trPr>
          <w:tblCellSpacing w:w="20" w:type="dxa"/>
        </w:trPr>
        <w:tc>
          <w:tcPr>
            <w:tcW w:w="0" w:type="auto"/>
            <w:shd w:val="clear" w:color="auto" w:fill="auto"/>
            <w:hideMark/>
          </w:tcPr>
          <w:p w:rsidR="005D1200" w:rsidRPr="008E7DB4" w:rsidRDefault="005D1200" w:rsidP="0005433B">
            <w:pPr>
              <w:spacing w:line="240" w:lineRule="atLeast"/>
              <w:ind w:firstLine="142"/>
              <w:jc w:val="both"/>
              <w:rPr>
                <w:sz w:val="22"/>
                <w:szCs w:val="22"/>
              </w:rPr>
            </w:pPr>
            <w:r w:rsidRPr="008E7DB4">
              <w:rPr>
                <w:sz w:val="22"/>
                <w:szCs w:val="22"/>
              </w:rPr>
              <w:t>долей</w:t>
            </w:r>
          </w:p>
        </w:tc>
        <w:tc>
          <w:tcPr>
            <w:tcW w:w="0" w:type="auto"/>
            <w:shd w:val="clear" w:color="auto" w:fill="auto"/>
            <w:hideMark/>
          </w:tcPr>
          <w:p w:rsidR="005D1200" w:rsidRPr="008E7DB4" w:rsidRDefault="005D1200" w:rsidP="0005433B">
            <w:pPr>
              <w:spacing w:line="240" w:lineRule="atLeast"/>
              <w:jc w:val="center"/>
              <w:rPr>
                <w:sz w:val="22"/>
                <w:szCs w:val="22"/>
              </w:rPr>
            </w:pPr>
            <w:r w:rsidRPr="008E7DB4">
              <w:rPr>
                <w:sz w:val="22"/>
                <w:szCs w:val="22"/>
              </w:rPr>
              <w:t>28</w:t>
            </w: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r>
      <w:tr w:rsidR="005D1200" w:rsidRPr="008E7DB4" w:rsidTr="0005433B">
        <w:trPr>
          <w:tblCellSpacing w:w="20" w:type="dxa"/>
        </w:trPr>
        <w:tc>
          <w:tcPr>
            <w:tcW w:w="0" w:type="auto"/>
            <w:gridSpan w:val="5"/>
            <w:shd w:val="clear" w:color="auto" w:fill="auto"/>
            <w:hideMark/>
          </w:tcPr>
          <w:p w:rsidR="005D1200" w:rsidRPr="008E7DB4" w:rsidRDefault="005D1200" w:rsidP="0005433B">
            <w:pPr>
              <w:spacing w:line="240" w:lineRule="atLeast"/>
              <w:ind w:firstLine="142"/>
              <w:jc w:val="center"/>
              <w:rPr>
                <w:sz w:val="22"/>
                <w:szCs w:val="22"/>
              </w:rPr>
            </w:pPr>
            <w:r w:rsidRPr="008E7DB4">
              <w:rPr>
                <w:sz w:val="22"/>
                <w:szCs w:val="22"/>
              </w:rPr>
              <w:t>Данные о стоимости чистых активов</w:t>
            </w:r>
          </w:p>
        </w:tc>
      </w:tr>
      <w:tr w:rsidR="005D1200" w:rsidRPr="008E7DB4" w:rsidTr="0005433B">
        <w:trPr>
          <w:tblCellSpacing w:w="20" w:type="dxa"/>
        </w:trPr>
        <w:tc>
          <w:tcPr>
            <w:tcW w:w="0" w:type="auto"/>
            <w:shd w:val="clear" w:color="auto" w:fill="auto"/>
            <w:hideMark/>
          </w:tcPr>
          <w:p w:rsidR="005D1200" w:rsidRPr="008E7DB4" w:rsidRDefault="005D1200" w:rsidP="0005433B">
            <w:pPr>
              <w:spacing w:line="240" w:lineRule="atLeast"/>
              <w:ind w:firstLine="142"/>
              <w:jc w:val="both"/>
              <w:rPr>
                <w:sz w:val="22"/>
                <w:szCs w:val="22"/>
              </w:rPr>
            </w:pPr>
            <w:r w:rsidRPr="008E7DB4">
              <w:rPr>
                <w:sz w:val="22"/>
                <w:szCs w:val="22"/>
              </w:rPr>
              <w:t>Стоимость чистых активов</w:t>
            </w:r>
          </w:p>
        </w:tc>
        <w:tc>
          <w:tcPr>
            <w:tcW w:w="0" w:type="auto"/>
            <w:shd w:val="clear" w:color="auto" w:fill="auto"/>
            <w:hideMark/>
          </w:tcPr>
          <w:p w:rsidR="005D1200" w:rsidRPr="008E7DB4" w:rsidRDefault="005D1200" w:rsidP="0005433B">
            <w:pPr>
              <w:spacing w:line="240" w:lineRule="atLeast"/>
              <w:jc w:val="center"/>
              <w:rPr>
                <w:sz w:val="22"/>
                <w:szCs w:val="22"/>
              </w:rPr>
            </w:pPr>
            <w:r w:rsidRPr="008E7DB4">
              <w:rPr>
                <w:sz w:val="22"/>
                <w:szCs w:val="22"/>
              </w:rPr>
              <w:t>29</w:t>
            </w: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c>
          <w:tcPr>
            <w:tcW w:w="0" w:type="auto"/>
            <w:shd w:val="clear" w:color="auto" w:fill="auto"/>
            <w:hideMark/>
          </w:tcPr>
          <w:p w:rsidR="005D1200" w:rsidRPr="008E7DB4" w:rsidRDefault="005D1200" w:rsidP="0005433B">
            <w:pPr>
              <w:spacing w:line="240" w:lineRule="atLeast"/>
              <w:ind w:firstLine="708"/>
              <w:jc w:val="both"/>
              <w:rPr>
                <w:sz w:val="22"/>
                <w:szCs w:val="22"/>
              </w:rPr>
            </w:pPr>
          </w:p>
        </w:tc>
      </w:tr>
    </w:tbl>
    <w:p w:rsidR="005D1200" w:rsidRPr="003F5E35" w:rsidRDefault="005D1200" w:rsidP="005D1200">
      <w:pPr>
        <w:spacing w:line="240" w:lineRule="atLeast"/>
        <w:ind w:firstLine="708"/>
        <w:jc w:val="center"/>
        <w:rPr>
          <w:sz w:val="20"/>
          <w:szCs w:val="20"/>
        </w:rPr>
      </w:pPr>
      <w:r w:rsidRPr="003F5E35">
        <w:rPr>
          <w:sz w:val="20"/>
          <w:szCs w:val="20"/>
        </w:rPr>
        <w:t>Раздел III. СВЕДЕНИЯ ОБ ИСПОЛЬЗОВАНИИ ПРИБЫЛИ (тыс. руб.)</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765"/>
        <w:gridCol w:w="991"/>
        <w:gridCol w:w="1379"/>
        <w:gridCol w:w="2111"/>
        <w:gridCol w:w="2435"/>
      </w:tblGrid>
      <w:tr w:rsidR="005D1200" w:rsidRPr="003F5E35" w:rsidTr="0005433B">
        <w:trPr>
          <w:tblCellSpacing w:w="20" w:type="dxa"/>
        </w:trPr>
        <w:tc>
          <w:tcPr>
            <w:tcW w:w="0" w:type="auto"/>
            <w:vMerge w:val="restart"/>
            <w:shd w:val="clear" w:color="auto" w:fill="auto"/>
            <w:hideMark/>
          </w:tcPr>
          <w:p w:rsidR="005D1200" w:rsidRPr="003F5E35" w:rsidRDefault="005D1200" w:rsidP="0005433B">
            <w:pPr>
              <w:spacing w:line="240" w:lineRule="atLeast"/>
              <w:ind w:firstLine="142"/>
              <w:jc w:val="center"/>
              <w:rPr>
                <w:sz w:val="20"/>
                <w:szCs w:val="20"/>
              </w:rPr>
            </w:pPr>
            <w:r w:rsidRPr="003F5E35">
              <w:rPr>
                <w:sz w:val="20"/>
                <w:szCs w:val="20"/>
              </w:rPr>
              <w:t>Наименование показателя</w:t>
            </w:r>
          </w:p>
        </w:tc>
        <w:tc>
          <w:tcPr>
            <w:tcW w:w="0" w:type="auto"/>
            <w:vMerge w:val="restart"/>
            <w:shd w:val="clear" w:color="auto" w:fill="auto"/>
            <w:hideMark/>
          </w:tcPr>
          <w:p w:rsidR="005D1200" w:rsidRPr="003F5E35" w:rsidRDefault="005D1200" w:rsidP="0005433B">
            <w:pPr>
              <w:spacing w:line="240" w:lineRule="atLeast"/>
              <w:ind w:firstLine="142"/>
              <w:jc w:val="center"/>
              <w:rPr>
                <w:sz w:val="20"/>
                <w:szCs w:val="20"/>
              </w:rPr>
            </w:pPr>
            <w:r w:rsidRPr="003F5E35">
              <w:rPr>
                <w:sz w:val="20"/>
                <w:szCs w:val="20"/>
              </w:rPr>
              <w:t>Код строки</w:t>
            </w:r>
          </w:p>
        </w:tc>
        <w:tc>
          <w:tcPr>
            <w:tcW w:w="0" w:type="auto"/>
            <w:gridSpan w:val="3"/>
            <w:shd w:val="clear" w:color="auto" w:fill="auto"/>
            <w:hideMark/>
          </w:tcPr>
          <w:p w:rsidR="005D1200" w:rsidRPr="003F5E35" w:rsidRDefault="005D1200" w:rsidP="0005433B">
            <w:pPr>
              <w:spacing w:line="240" w:lineRule="atLeast"/>
              <w:ind w:firstLine="142"/>
              <w:jc w:val="center"/>
              <w:rPr>
                <w:sz w:val="20"/>
                <w:szCs w:val="20"/>
              </w:rPr>
            </w:pPr>
            <w:r w:rsidRPr="003F5E35">
              <w:rPr>
                <w:sz w:val="20"/>
                <w:szCs w:val="20"/>
              </w:rPr>
              <w:t>Значение показателя</w:t>
            </w:r>
          </w:p>
        </w:tc>
      </w:tr>
      <w:tr w:rsidR="005D1200" w:rsidRPr="003F5E35" w:rsidTr="0005433B">
        <w:trPr>
          <w:tblCellSpacing w:w="20" w:type="dxa"/>
        </w:trPr>
        <w:tc>
          <w:tcPr>
            <w:tcW w:w="0" w:type="auto"/>
            <w:vMerge/>
            <w:shd w:val="clear" w:color="auto" w:fill="auto"/>
            <w:hideMark/>
          </w:tcPr>
          <w:p w:rsidR="005D1200" w:rsidRPr="003F5E35" w:rsidRDefault="005D1200" w:rsidP="0005433B">
            <w:pPr>
              <w:spacing w:line="240" w:lineRule="atLeast"/>
              <w:ind w:firstLine="142"/>
              <w:jc w:val="center"/>
              <w:rPr>
                <w:sz w:val="20"/>
                <w:szCs w:val="20"/>
              </w:rPr>
            </w:pPr>
          </w:p>
        </w:tc>
        <w:tc>
          <w:tcPr>
            <w:tcW w:w="0" w:type="auto"/>
            <w:vMerge/>
            <w:shd w:val="clear" w:color="auto" w:fill="auto"/>
            <w:hideMark/>
          </w:tcPr>
          <w:p w:rsidR="005D1200" w:rsidRPr="003F5E35" w:rsidRDefault="005D1200" w:rsidP="0005433B">
            <w:pPr>
              <w:spacing w:line="240" w:lineRule="atLeast"/>
              <w:ind w:firstLine="142"/>
              <w:jc w:val="center"/>
              <w:rPr>
                <w:sz w:val="20"/>
                <w:szCs w:val="20"/>
              </w:rPr>
            </w:pPr>
          </w:p>
        </w:tc>
        <w:tc>
          <w:tcPr>
            <w:tcW w:w="0" w:type="auto"/>
            <w:shd w:val="clear" w:color="auto" w:fill="auto"/>
            <w:hideMark/>
          </w:tcPr>
          <w:p w:rsidR="005D1200" w:rsidRPr="003F5E35" w:rsidRDefault="005D1200" w:rsidP="0005433B">
            <w:pPr>
              <w:spacing w:line="240" w:lineRule="atLeast"/>
              <w:ind w:firstLine="142"/>
              <w:jc w:val="center"/>
              <w:rPr>
                <w:sz w:val="20"/>
                <w:szCs w:val="20"/>
              </w:rPr>
            </w:pPr>
            <w:r w:rsidRPr="003F5E35">
              <w:rPr>
                <w:sz w:val="20"/>
                <w:szCs w:val="20"/>
              </w:rPr>
              <w:t>за отчетный период</w:t>
            </w:r>
          </w:p>
        </w:tc>
        <w:tc>
          <w:tcPr>
            <w:tcW w:w="0" w:type="auto"/>
            <w:shd w:val="clear" w:color="auto" w:fill="auto"/>
            <w:hideMark/>
          </w:tcPr>
          <w:p w:rsidR="005D1200" w:rsidRPr="003F5E35" w:rsidRDefault="005D1200" w:rsidP="0005433B">
            <w:pPr>
              <w:spacing w:line="240" w:lineRule="atLeast"/>
              <w:ind w:firstLine="142"/>
              <w:jc w:val="center"/>
              <w:rPr>
                <w:sz w:val="20"/>
                <w:szCs w:val="20"/>
              </w:rPr>
            </w:pPr>
            <w:r w:rsidRPr="003F5E35">
              <w:rPr>
                <w:sz w:val="20"/>
                <w:szCs w:val="20"/>
              </w:rPr>
              <w:t>за аналогичный период прошлого года</w:t>
            </w:r>
          </w:p>
        </w:tc>
        <w:tc>
          <w:tcPr>
            <w:tcW w:w="0" w:type="auto"/>
            <w:shd w:val="clear" w:color="auto" w:fill="auto"/>
            <w:hideMark/>
          </w:tcPr>
          <w:p w:rsidR="005D1200" w:rsidRPr="003F5E35" w:rsidRDefault="005D1200" w:rsidP="0005433B">
            <w:pPr>
              <w:spacing w:line="240" w:lineRule="atLeast"/>
              <w:ind w:firstLine="142"/>
              <w:jc w:val="center"/>
              <w:rPr>
                <w:sz w:val="20"/>
                <w:szCs w:val="20"/>
              </w:rPr>
            </w:pPr>
            <w:r w:rsidRPr="003F5E35">
              <w:rPr>
                <w:sz w:val="20"/>
                <w:szCs w:val="20"/>
              </w:rPr>
              <w:t xml:space="preserve">за период, предшествующий </w:t>
            </w:r>
            <w:proofErr w:type="gramStart"/>
            <w:r w:rsidRPr="003F5E35">
              <w:rPr>
                <w:sz w:val="20"/>
                <w:szCs w:val="20"/>
              </w:rPr>
              <w:t>отчетному</w:t>
            </w:r>
            <w:proofErr w:type="gramEnd"/>
          </w:p>
        </w:tc>
      </w:tr>
      <w:tr w:rsidR="005D1200" w:rsidRPr="003F5E35" w:rsidTr="0005433B">
        <w:trPr>
          <w:tblCellSpacing w:w="20" w:type="dxa"/>
        </w:trPr>
        <w:tc>
          <w:tcPr>
            <w:tcW w:w="0" w:type="auto"/>
            <w:shd w:val="clear" w:color="auto" w:fill="auto"/>
            <w:hideMark/>
          </w:tcPr>
          <w:p w:rsidR="005D1200" w:rsidRPr="003F5E35" w:rsidRDefault="005D1200" w:rsidP="0005433B">
            <w:pPr>
              <w:spacing w:line="240" w:lineRule="atLeast"/>
              <w:ind w:firstLine="142"/>
              <w:jc w:val="both"/>
              <w:rPr>
                <w:sz w:val="20"/>
                <w:szCs w:val="20"/>
              </w:rPr>
            </w:pPr>
            <w:r w:rsidRPr="003F5E35">
              <w:rPr>
                <w:sz w:val="20"/>
                <w:szCs w:val="20"/>
              </w:rPr>
              <w:t>Прибыль, направленная на: реорганизацию производства</w:t>
            </w:r>
          </w:p>
        </w:tc>
        <w:tc>
          <w:tcPr>
            <w:tcW w:w="0" w:type="auto"/>
            <w:shd w:val="clear" w:color="auto" w:fill="auto"/>
            <w:hideMark/>
          </w:tcPr>
          <w:p w:rsidR="005D1200" w:rsidRPr="003F5E35" w:rsidRDefault="005D1200" w:rsidP="0005433B">
            <w:pPr>
              <w:spacing w:line="240" w:lineRule="atLeast"/>
              <w:ind w:firstLine="142"/>
              <w:jc w:val="center"/>
              <w:rPr>
                <w:sz w:val="20"/>
                <w:szCs w:val="20"/>
              </w:rPr>
            </w:pPr>
            <w:r w:rsidRPr="003F5E35">
              <w:rPr>
                <w:sz w:val="20"/>
                <w:szCs w:val="20"/>
              </w:rPr>
              <w:t>01</w:t>
            </w:r>
          </w:p>
        </w:tc>
        <w:tc>
          <w:tcPr>
            <w:tcW w:w="0" w:type="auto"/>
            <w:shd w:val="clear" w:color="auto" w:fill="auto"/>
            <w:hideMark/>
          </w:tcPr>
          <w:p w:rsidR="005D1200" w:rsidRPr="003F5E35" w:rsidRDefault="005D1200" w:rsidP="0005433B">
            <w:pPr>
              <w:spacing w:line="240" w:lineRule="atLeast"/>
              <w:ind w:firstLine="708"/>
              <w:jc w:val="both"/>
              <w:rPr>
                <w:sz w:val="20"/>
                <w:szCs w:val="20"/>
              </w:rPr>
            </w:pPr>
          </w:p>
        </w:tc>
        <w:tc>
          <w:tcPr>
            <w:tcW w:w="0" w:type="auto"/>
            <w:shd w:val="clear" w:color="auto" w:fill="auto"/>
            <w:hideMark/>
          </w:tcPr>
          <w:p w:rsidR="005D1200" w:rsidRPr="003F5E35" w:rsidRDefault="005D1200" w:rsidP="0005433B">
            <w:pPr>
              <w:spacing w:line="240" w:lineRule="atLeast"/>
              <w:ind w:firstLine="708"/>
              <w:jc w:val="both"/>
              <w:rPr>
                <w:sz w:val="20"/>
                <w:szCs w:val="20"/>
              </w:rPr>
            </w:pPr>
          </w:p>
        </w:tc>
        <w:tc>
          <w:tcPr>
            <w:tcW w:w="0" w:type="auto"/>
            <w:shd w:val="clear" w:color="auto" w:fill="auto"/>
            <w:hideMark/>
          </w:tcPr>
          <w:p w:rsidR="005D1200" w:rsidRPr="003F5E35" w:rsidRDefault="005D1200" w:rsidP="0005433B">
            <w:pPr>
              <w:spacing w:line="240" w:lineRule="atLeast"/>
              <w:ind w:firstLine="708"/>
              <w:jc w:val="both"/>
              <w:rPr>
                <w:sz w:val="20"/>
                <w:szCs w:val="20"/>
              </w:rPr>
            </w:pPr>
          </w:p>
        </w:tc>
      </w:tr>
      <w:tr w:rsidR="005D1200" w:rsidRPr="003F5E35" w:rsidTr="0005433B">
        <w:trPr>
          <w:tblCellSpacing w:w="20" w:type="dxa"/>
        </w:trPr>
        <w:tc>
          <w:tcPr>
            <w:tcW w:w="0" w:type="auto"/>
            <w:shd w:val="clear" w:color="auto" w:fill="auto"/>
            <w:hideMark/>
          </w:tcPr>
          <w:p w:rsidR="005D1200" w:rsidRPr="003F5E35" w:rsidRDefault="005D1200" w:rsidP="0005433B">
            <w:pPr>
              <w:spacing w:line="240" w:lineRule="atLeast"/>
              <w:ind w:firstLine="142"/>
              <w:jc w:val="both"/>
              <w:rPr>
                <w:sz w:val="20"/>
                <w:szCs w:val="20"/>
              </w:rPr>
            </w:pPr>
            <w:r w:rsidRPr="003F5E35">
              <w:rPr>
                <w:sz w:val="20"/>
                <w:szCs w:val="20"/>
              </w:rPr>
              <w:t>реорганизацию управления</w:t>
            </w:r>
          </w:p>
        </w:tc>
        <w:tc>
          <w:tcPr>
            <w:tcW w:w="0" w:type="auto"/>
            <w:shd w:val="clear" w:color="auto" w:fill="auto"/>
            <w:hideMark/>
          </w:tcPr>
          <w:p w:rsidR="005D1200" w:rsidRPr="003F5E35" w:rsidRDefault="005D1200" w:rsidP="0005433B">
            <w:pPr>
              <w:spacing w:line="240" w:lineRule="atLeast"/>
              <w:ind w:firstLine="142"/>
              <w:jc w:val="center"/>
              <w:rPr>
                <w:sz w:val="20"/>
                <w:szCs w:val="20"/>
              </w:rPr>
            </w:pPr>
            <w:r w:rsidRPr="003F5E35">
              <w:rPr>
                <w:sz w:val="20"/>
                <w:szCs w:val="20"/>
              </w:rPr>
              <w:t>02</w:t>
            </w:r>
          </w:p>
        </w:tc>
        <w:tc>
          <w:tcPr>
            <w:tcW w:w="0" w:type="auto"/>
            <w:shd w:val="clear" w:color="auto" w:fill="auto"/>
            <w:hideMark/>
          </w:tcPr>
          <w:p w:rsidR="005D1200" w:rsidRPr="003F5E35" w:rsidRDefault="005D1200" w:rsidP="0005433B">
            <w:pPr>
              <w:spacing w:line="240" w:lineRule="atLeast"/>
              <w:ind w:firstLine="708"/>
              <w:jc w:val="both"/>
              <w:rPr>
                <w:sz w:val="20"/>
                <w:szCs w:val="20"/>
              </w:rPr>
            </w:pPr>
          </w:p>
        </w:tc>
        <w:tc>
          <w:tcPr>
            <w:tcW w:w="0" w:type="auto"/>
            <w:shd w:val="clear" w:color="auto" w:fill="auto"/>
            <w:hideMark/>
          </w:tcPr>
          <w:p w:rsidR="005D1200" w:rsidRPr="003F5E35" w:rsidRDefault="005D1200" w:rsidP="0005433B">
            <w:pPr>
              <w:spacing w:line="240" w:lineRule="atLeast"/>
              <w:ind w:firstLine="708"/>
              <w:jc w:val="both"/>
              <w:rPr>
                <w:sz w:val="20"/>
                <w:szCs w:val="20"/>
              </w:rPr>
            </w:pPr>
          </w:p>
        </w:tc>
        <w:tc>
          <w:tcPr>
            <w:tcW w:w="0" w:type="auto"/>
            <w:shd w:val="clear" w:color="auto" w:fill="auto"/>
            <w:hideMark/>
          </w:tcPr>
          <w:p w:rsidR="005D1200" w:rsidRPr="003F5E35" w:rsidRDefault="005D1200" w:rsidP="0005433B">
            <w:pPr>
              <w:spacing w:line="240" w:lineRule="atLeast"/>
              <w:ind w:firstLine="708"/>
              <w:jc w:val="both"/>
              <w:rPr>
                <w:sz w:val="20"/>
                <w:szCs w:val="20"/>
              </w:rPr>
            </w:pPr>
          </w:p>
        </w:tc>
      </w:tr>
      <w:tr w:rsidR="005D1200" w:rsidRPr="003F5E35" w:rsidTr="0005433B">
        <w:trPr>
          <w:tblCellSpacing w:w="20" w:type="dxa"/>
        </w:trPr>
        <w:tc>
          <w:tcPr>
            <w:tcW w:w="0" w:type="auto"/>
            <w:shd w:val="clear" w:color="auto" w:fill="auto"/>
            <w:hideMark/>
          </w:tcPr>
          <w:p w:rsidR="005D1200" w:rsidRPr="003F5E35" w:rsidRDefault="005D1200" w:rsidP="0005433B">
            <w:pPr>
              <w:spacing w:line="240" w:lineRule="atLeast"/>
              <w:ind w:firstLine="142"/>
              <w:jc w:val="both"/>
              <w:rPr>
                <w:sz w:val="20"/>
                <w:szCs w:val="20"/>
              </w:rPr>
            </w:pPr>
            <w:r w:rsidRPr="003F5E35">
              <w:rPr>
                <w:sz w:val="20"/>
                <w:szCs w:val="20"/>
              </w:rPr>
              <w:t>реорганизацию системы сбыта</w:t>
            </w:r>
          </w:p>
        </w:tc>
        <w:tc>
          <w:tcPr>
            <w:tcW w:w="0" w:type="auto"/>
            <w:shd w:val="clear" w:color="auto" w:fill="auto"/>
            <w:hideMark/>
          </w:tcPr>
          <w:p w:rsidR="005D1200" w:rsidRPr="003F5E35" w:rsidRDefault="005D1200" w:rsidP="0005433B">
            <w:pPr>
              <w:spacing w:line="240" w:lineRule="atLeast"/>
              <w:ind w:firstLine="142"/>
              <w:jc w:val="center"/>
              <w:rPr>
                <w:sz w:val="20"/>
                <w:szCs w:val="20"/>
              </w:rPr>
            </w:pPr>
            <w:r w:rsidRPr="003F5E35">
              <w:rPr>
                <w:sz w:val="20"/>
                <w:szCs w:val="20"/>
              </w:rPr>
              <w:t>03</w:t>
            </w:r>
          </w:p>
        </w:tc>
        <w:tc>
          <w:tcPr>
            <w:tcW w:w="0" w:type="auto"/>
            <w:shd w:val="clear" w:color="auto" w:fill="auto"/>
            <w:hideMark/>
          </w:tcPr>
          <w:p w:rsidR="005D1200" w:rsidRPr="003F5E35" w:rsidRDefault="005D1200" w:rsidP="0005433B">
            <w:pPr>
              <w:spacing w:line="240" w:lineRule="atLeast"/>
              <w:ind w:firstLine="708"/>
              <w:jc w:val="both"/>
              <w:rPr>
                <w:sz w:val="20"/>
                <w:szCs w:val="20"/>
              </w:rPr>
            </w:pPr>
          </w:p>
        </w:tc>
        <w:tc>
          <w:tcPr>
            <w:tcW w:w="0" w:type="auto"/>
            <w:shd w:val="clear" w:color="auto" w:fill="auto"/>
            <w:hideMark/>
          </w:tcPr>
          <w:p w:rsidR="005D1200" w:rsidRPr="003F5E35" w:rsidRDefault="005D1200" w:rsidP="0005433B">
            <w:pPr>
              <w:spacing w:line="240" w:lineRule="atLeast"/>
              <w:ind w:firstLine="708"/>
              <w:jc w:val="both"/>
              <w:rPr>
                <w:sz w:val="20"/>
                <w:szCs w:val="20"/>
              </w:rPr>
            </w:pPr>
          </w:p>
        </w:tc>
        <w:tc>
          <w:tcPr>
            <w:tcW w:w="0" w:type="auto"/>
            <w:shd w:val="clear" w:color="auto" w:fill="auto"/>
            <w:hideMark/>
          </w:tcPr>
          <w:p w:rsidR="005D1200" w:rsidRPr="003F5E35" w:rsidRDefault="005D1200" w:rsidP="0005433B">
            <w:pPr>
              <w:spacing w:line="240" w:lineRule="atLeast"/>
              <w:ind w:firstLine="708"/>
              <w:jc w:val="both"/>
              <w:rPr>
                <w:sz w:val="20"/>
                <w:szCs w:val="20"/>
              </w:rPr>
            </w:pPr>
          </w:p>
        </w:tc>
      </w:tr>
      <w:tr w:rsidR="005D1200" w:rsidRPr="003F5E35" w:rsidTr="0005433B">
        <w:trPr>
          <w:tblCellSpacing w:w="20" w:type="dxa"/>
        </w:trPr>
        <w:tc>
          <w:tcPr>
            <w:tcW w:w="0" w:type="auto"/>
            <w:shd w:val="clear" w:color="auto" w:fill="auto"/>
            <w:hideMark/>
          </w:tcPr>
          <w:p w:rsidR="005D1200" w:rsidRPr="003F5E35" w:rsidRDefault="005D1200" w:rsidP="0005433B">
            <w:pPr>
              <w:spacing w:line="240" w:lineRule="atLeast"/>
              <w:ind w:firstLine="142"/>
              <w:jc w:val="both"/>
              <w:rPr>
                <w:sz w:val="20"/>
                <w:szCs w:val="20"/>
              </w:rPr>
            </w:pPr>
            <w:r w:rsidRPr="003F5E35">
              <w:rPr>
                <w:sz w:val="20"/>
                <w:szCs w:val="20"/>
              </w:rPr>
              <w:lastRenderedPageBreak/>
              <w:t>социальные цели</w:t>
            </w:r>
          </w:p>
        </w:tc>
        <w:tc>
          <w:tcPr>
            <w:tcW w:w="0" w:type="auto"/>
            <w:shd w:val="clear" w:color="auto" w:fill="auto"/>
            <w:hideMark/>
          </w:tcPr>
          <w:p w:rsidR="005D1200" w:rsidRPr="003F5E35" w:rsidRDefault="005D1200" w:rsidP="0005433B">
            <w:pPr>
              <w:spacing w:line="240" w:lineRule="atLeast"/>
              <w:ind w:firstLine="142"/>
              <w:jc w:val="center"/>
              <w:rPr>
                <w:sz w:val="20"/>
                <w:szCs w:val="20"/>
              </w:rPr>
            </w:pPr>
            <w:r w:rsidRPr="003F5E35">
              <w:rPr>
                <w:sz w:val="20"/>
                <w:szCs w:val="20"/>
              </w:rPr>
              <w:t>04</w:t>
            </w:r>
          </w:p>
        </w:tc>
        <w:tc>
          <w:tcPr>
            <w:tcW w:w="0" w:type="auto"/>
            <w:shd w:val="clear" w:color="auto" w:fill="auto"/>
            <w:hideMark/>
          </w:tcPr>
          <w:p w:rsidR="005D1200" w:rsidRPr="003F5E35" w:rsidRDefault="005D1200" w:rsidP="0005433B">
            <w:pPr>
              <w:spacing w:line="240" w:lineRule="atLeast"/>
              <w:ind w:firstLine="708"/>
              <w:jc w:val="both"/>
              <w:rPr>
                <w:sz w:val="20"/>
                <w:szCs w:val="20"/>
              </w:rPr>
            </w:pPr>
          </w:p>
        </w:tc>
        <w:tc>
          <w:tcPr>
            <w:tcW w:w="0" w:type="auto"/>
            <w:shd w:val="clear" w:color="auto" w:fill="auto"/>
            <w:hideMark/>
          </w:tcPr>
          <w:p w:rsidR="005D1200" w:rsidRPr="003F5E35" w:rsidRDefault="005D1200" w:rsidP="0005433B">
            <w:pPr>
              <w:spacing w:line="240" w:lineRule="atLeast"/>
              <w:ind w:firstLine="708"/>
              <w:jc w:val="both"/>
              <w:rPr>
                <w:sz w:val="20"/>
                <w:szCs w:val="20"/>
              </w:rPr>
            </w:pPr>
          </w:p>
        </w:tc>
        <w:tc>
          <w:tcPr>
            <w:tcW w:w="0" w:type="auto"/>
            <w:shd w:val="clear" w:color="auto" w:fill="auto"/>
            <w:hideMark/>
          </w:tcPr>
          <w:p w:rsidR="005D1200" w:rsidRPr="003F5E35" w:rsidRDefault="005D1200" w:rsidP="0005433B">
            <w:pPr>
              <w:spacing w:line="240" w:lineRule="atLeast"/>
              <w:ind w:firstLine="708"/>
              <w:jc w:val="both"/>
              <w:rPr>
                <w:sz w:val="20"/>
                <w:szCs w:val="20"/>
              </w:rPr>
            </w:pPr>
          </w:p>
        </w:tc>
      </w:tr>
      <w:tr w:rsidR="005D1200" w:rsidRPr="003F5E35" w:rsidTr="0005433B">
        <w:trPr>
          <w:tblCellSpacing w:w="20" w:type="dxa"/>
        </w:trPr>
        <w:tc>
          <w:tcPr>
            <w:tcW w:w="0" w:type="auto"/>
            <w:shd w:val="clear" w:color="auto" w:fill="auto"/>
            <w:hideMark/>
          </w:tcPr>
          <w:p w:rsidR="005D1200" w:rsidRPr="003F5E35" w:rsidRDefault="005D1200" w:rsidP="0005433B">
            <w:pPr>
              <w:spacing w:line="240" w:lineRule="atLeast"/>
              <w:ind w:firstLine="142"/>
              <w:jc w:val="both"/>
              <w:rPr>
                <w:sz w:val="20"/>
                <w:szCs w:val="20"/>
              </w:rPr>
            </w:pPr>
            <w:r w:rsidRPr="003F5E35">
              <w:rPr>
                <w:sz w:val="20"/>
                <w:szCs w:val="20"/>
              </w:rPr>
              <w:t>другие цели</w:t>
            </w:r>
          </w:p>
        </w:tc>
        <w:tc>
          <w:tcPr>
            <w:tcW w:w="0" w:type="auto"/>
            <w:shd w:val="clear" w:color="auto" w:fill="auto"/>
            <w:hideMark/>
          </w:tcPr>
          <w:p w:rsidR="005D1200" w:rsidRPr="003F5E35" w:rsidRDefault="005D1200" w:rsidP="0005433B">
            <w:pPr>
              <w:spacing w:line="240" w:lineRule="atLeast"/>
              <w:ind w:firstLine="142"/>
              <w:jc w:val="center"/>
              <w:rPr>
                <w:sz w:val="20"/>
                <w:szCs w:val="20"/>
              </w:rPr>
            </w:pPr>
            <w:r w:rsidRPr="003F5E35">
              <w:rPr>
                <w:sz w:val="20"/>
                <w:szCs w:val="20"/>
              </w:rPr>
              <w:t>05</w:t>
            </w:r>
          </w:p>
        </w:tc>
        <w:tc>
          <w:tcPr>
            <w:tcW w:w="0" w:type="auto"/>
            <w:shd w:val="clear" w:color="auto" w:fill="auto"/>
            <w:hideMark/>
          </w:tcPr>
          <w:p w:rsidR="005D1200" w:rsidRPr="003F5E35" w:rsidRDefault="005D1200" w:rsidP="0005433B">
            <w:pPr>
              <w:spacing w:line="240" w:lineRule="atLeast"/>
              <w:ind w:firstLine="708"/>
              <w:jc w:val="both"/>
              <w:rPr>
                <w:sz w:val="20"/>
                <w:szCs w:val="20"/>
              </w:rPr>
            </w:pPr>
          </w:p>
        </w:tc>
        <w:tc>
          <w:tcPr>
            <w:tcW w:w="0" w:type="auto"/>
            <w:shd w:val="clear" w:color="auto" w:fill="auto"/>
            <w:hideMark/>
          </w:tcPr>
          <w:p w:rsidR="005D1200" w:rsidRPr="003F5E35" w:rsidRDefault="005D1200" w:rsidP="0005433B">
            <w:pPr>
              <w:spacing w:line="240" w:lineRule="atLeast"/>
              <w:ind w:firstLine="708"/>
              <w:jc w:val="both"/>
              <w:rPr>
                <w:sz w:val="20"/>
                <w:szCs w:val="20"/>
              </w:rPr>
            </w:pPr>
          </w:p>
        </w:tc>
        <w:tc>
          <w:tcPr>
            <w:tcW w:w="0" w:type="auto"/>
            <w:shd w:val="clear" w:color="auto" w:fill="auto"/>
            <w:hideMark/>
          </w:tcPr>
          <w:p w:rsidR="005D1200" w:rsidRPr="003F5E35" w:rsidRDefault="005D1200" w:rsidP="0005433B">
            <w:pPr>
              <w:spacing w:line="240" w:lineRule="atLeast"/>
              <w:ind w:firstLine="708"/>
              <w:jc w:val="both"/>
              <w:rPr>
                <w:sz w:val="20"/>
                <w:szCs w:val="20"/>
              </w:rPr>
            </w:pPr>
          </w:p>
        </w:tc>
      </w:tr>
    </w:tbl>
    <w:p w:rsidR="005D1200" w:rsidRPr="003F5E35" w:rsidRDefault="005D1200" w:rsidP="005D1200">
      <w:pPr>
        <w:spacing w:line="240" w:lineRule="atLeast"/>
        <w:ind w:firstLine="708"/>
        <w:jc w:val="center"/>
        <w:rPr>
          <w:sz w:val="20"/>
          <w:szCs w:val="20"/>
        </w:rPr>
      </w:pPr>
      <w:r w:rsidRPr="003F5E35">
        <w:rPr>
          <w:sz w:val="20"/>
          <w:szCs w:val="20"/>
        </w:rPr>
        <w:t>Раздел IV. СВЕДЕНИЯ О ДЕЯТЕЛЬНОСТИ ПРЕДСТАВИТЕЛЯ НОВОМИХАЙЛОВСКОГО  СЕЛЬСКОГО ПОСЕЛЕНИЯ МОНАСТЫРЩИНСКОГО РАЙОНА СМОЛЕНСКОЙ ОБЛАСТИ В ОРГАНАХ УПРАВЛЕНИЯ И РЕВИЗИОННЫХ КОМИССИЯХ ХОЗЯЙСТВЕННОГО ОБЩЕСТВА _____________________________________________________________ (Ф.И.О. представителя муниципального образования)</w:t>
      </w:r>
    </w:p>
    <w:p w:rsidR="005D1200" w:rsidRPr="003F5E35" w:rsidRDefault="005D1200" w:rsidP="005D1200">
      <w:pPr>
        <w:spacing w:line="240" w:lineRule="atLeast"/>
        <w:ind w:firstLine="708"/>
        <w:jc w:val="center"/>
        <w:rPr>
          <w:sz w:val="20"/>
          <w:szCs w:val="20"/>
        </w:rPr>
      </w:pPr>
      <w:r w:rsidRPr="003F5E35">
        <w:rPr>
          <w:sz w:val="20"/>
          <w:szCs w:val="20"/>
        </w:rPr>
        <w:t>УЧАСТИЕ В ОБЩИХ СОБРАНИЯХ ХОЗЯЙСТВЕННОГО ОБЩЕСТВА (ЕЖЕГОДНЫХ И ВНЕОЧЕРЕДНЫХ)</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1307"/>
        <w:gridCol w:w="1713"/>
        <w:gridCol w:w="1650"/>
        <w:gridCol w:w="1897"/>
        <w:gridCol w:w="1654"/>
        <w:gridCol w:w="1460"/>
      </w:tblGrid>
      <w:tr w:rsidR="005D1200" w:rsidRPr="003F5E35" w:rsidTr="0005433B">
        <w:trPr>
          <w:tblCellSpacing w:w="20" w:type="dxa"/>
        </w:trPr>
        <w:tc>
          <w:tcPr>
            <w:tcW w:w="0" w:type="auto"/>
            <w:shd w:val="clear" w:color="auto" w:fill="auto"/>
            <w:hideMark/>
          </w:tcPr>
          <w:p w:rsidR="005D1200" w:rsidRPr="003F5E35" w:rsidRDefault="005D1200" w:rsidP="0005433B">
            <w:pPr>
              <w:spacing w:line="240" w:lineRule="atLeast"/>
              <w:ind w:firstLine="142"/>
              <w:jc w:val="center"/>
              <w:rPr>
                <w:sz w:val="20"/>
                <w:szCs w:val="20"/>
              </w:rPr>
            </w:pPr>
            <w:r w:rsidRPr="003F5E35">
              <w:rPr>
                <w:sz w:val="20"/>
                <w:szCs w:val="20"/>
              </w:rPr>
              <w:t>Дата проведения</w:t>
            </w:r>
          </w:p>
        </w:tc>
        <w:tc>
          <w:tcPr>
            <w:tcW w:w="0" w:type="auto"/>
            <w:shd w:val="clear" w:color="auto" w:fill="auto"/>
            <w:hideMark/>
          </w:tcPr>
          <w:p w:rsidR="005D1200" w:rsidRPr="003F5E35" w:rsidRDefault="005D1200" w:rsidP="0005433B">
            <w:pPr>
              <w:spacing w:line="240" w:lineRule="atLeast"/>
              <w:ind w:firstLine="142"/>
              <w:jc w:val="center"/>
              <w:rPr>
                <w:sz w:val="20"/>
                <w:szCs w:val="20"/>
              </w:rPr>
            </w:pPr>
            <w:r w:rsidRPr="003F5E35">
              <w:rPr>
                <w:sz w:val="20"/>
                <w:szCs w:val="20"/>
              </w:rPr>
              <w:t>Количество общих собраний общества, в работе которых принимал участие представитель</w:t>
            </w:r>
          </w:p>
          <w:p w:rsidR="005D1200" w:rsidRPr="003F5E35" w:rsidRDefault="005D1200" w:rsidP="0005433B">
            <w:pPr>
              <w:spacing w:line="240" w:lineRule="atLeast"/>
              <w:ind w:firstLine="142"/>
              <w:jc w:val="center"/>
              <w:rPr>
                <w:sz w:val="20"/>
                <w:szCs w:val="20"/>
              </w:rPr>
            </w:pPr>
            <w:r w:rsidRPr="003F5E35">
              <w:rPr>
                <w:sz w:val="20"/>
                <w:szCs w:val="20"/>
              </w:rPr>
              <w:t>(за отчетный период)</w:t>
            </w:r>
          </w:p>
        </w:tc>
        <w:tc>
          <w:tcPr>
            <w:tcW w:w="0" w:type="auto"/>
            <w:shd w:val="clear" w:color="auto" w:fill="auto"/>
            <w:hideMark/>
          </w:tcPr>
          <w:p w:rsidR="005D1200" w:rsidRPr="003F5E35" w:rsidRDefault="005D1200" w:rsidP="0005433B">
            <w:pPr>
              <w:spacing w:line="240" w:lineRule="atLeast"/>
              <w:ind w:firstLine="142"/>
              <w:jc w:val="center"/>
              <w:rPr>
                <w:sz w:val="20"/>
                <w:szCs w:val="20"/>
              </w:rPr>
            </w:pPr>
            <w:r w:rsidRPr="003F5E35">
              <w:rPr>
                <w:sz w:val="20"/>
                <w:szCs w:val="20"/>
              </w:rPr>
              <w:t>Вопросы, внесенные в повестку дня по инициативе представителя</w:t>
            </w:r>
          </w:p>
        </w:tc>
        <w:tc>
          <w:tcPr>
            <w:tcW w:w="0" w:type="auto"/>
            <w:shd w:val="clear" w:color="auto" w:fill="auto"/>
            <w:hideMark/>
          </w:tcPr>
          <w:p w:rsidR="005D1200" w:rsidRPr="003F5E35" w:rsidRDefault="005D1200" w:rsidP="0005433B">
            <w:pPr>
              <w:spacing w:line="240" w:lineRule="atLeast"/>
              <w:ind w:firstLine="142"/>
              <w:jc w:val="center"/>
              <w:rPr>
                <w:sz w:val="20"/>
                <w:szCs w:val="20"/>
              </w:rPr>
            </w:pPr>
            <w:r w:rsidRPr="003F5E35">
              <w:rPr>
                <w:sz w:val="20"/>
                <w:szCs w:val="20"/>
              </w:rPr>
              <w:t>Указания, полученные от уполномоченного органа</w:t>
            </w:r>
          </w:p>
        </w:tc>
        <w:tc>
          <w:tcPr>
            <w:tcW w:w="0" w:type="auto"/>
            <w:shd w:val="clear" w:color="auto" w:fill="auto"/>
            <w:hideMark/>
          </w:tcPr>
          <w:p w:rsidR="005D1200" w:rsidRPr="003F5E35" w:rsidRDefault="005D1200" w:rsidP="0005433B">
            <w:pPr>
              <w:spacing w:line="240" w:lineRule="atLeast"/>
              <w:ind w:firstLine="142"/>
              <w:jc w:val="center"/>
              <w:rPr>
                <w:sz w:val="20"/>
                <w:szCs w:val="20"/>
              </w:rPr>
            </w:pPr>
            <w:r w:rsidRPr="003F5E35">
              <w:rPr>
                <w:sz w:val="20"/>
                <w:szCs w:val="20"/>
              </w:rPr>
              <w:t>Позиция представителя при голосовании по вопросам повестки дня</w:t>
            </w:r>
          </w:p>
        </w:tc>
        <w:tc>
          <w:tcPr>
            <w:tcW w:w="0" w:type="auto"/>
            <w:shd w:val="clear" w:color="auto" w:fill="auto"/>
            <w:hideMark/>
          </w:tcPr>
          <w:p w:rsidR="005D1200" w:rsidRPr="003F5E35" w:rsidRDefault="005D1200" w:rsidP="0005433B">
            <w:pPr>
              <w:spacing w:line="240" w:lineRule="atLeast"/>
              <w:ind w:firstLine="142"/>
              <w:jc w:val="center"/>
              <w:rPr>
                <w:sz w:val="20"/>
                <w:szCs w:val="20"/>
              </w:rPr>
            </w:pPr>
            <w:r w:rsidRPr="003F5E35">
              <w:rPr>
                <w:sz w:val="20"/>
                <w:szCs w:val="20"/>
              </w:rPr>
              <w:t>Результат голосования по вопросам повестки дня</w:t>
            </w:r>
          </w:p>
        </w:tc>
      </w:tr>
      <w:tr w:rsidR="005D1200" w:rsidRPr="003F5E35" w:rsidTr="0005433B">
        <w:trPr>
          <w:tblCellSpacing w:w="20" w:type="dxa"/>
        </w:trPr>
        <w:tc>
          <w:tcPr>
            <w:tcW w:w="0" w:type="auto"/>
            <w:shd w:val="clear" w:color="auto" w:fill="auto"/>
            <w:hideMark/>
          </w:tcPr>
          <w:p w:rsidR="005D1200" w:rsidRPr="003F5E35" w:rsidRDefault="005D1200" w:rsidP="0005433B">
            <w:pPr>
              <w:spacing w:line="240" w:lineRule="atLeast"/>
              <w:ind w:firstLine="708"/>
              <w:jc w:val="both"/>
              <w:rPr>
                <w:sz w:val="20"/>
                <w:szCs w:val="20"/>
              </w:rPr>
            </w:pPr>
          </w:p>
        </w:tc>
        <w:tc>
          <w:tcPr>
            <w:tcW w:w="0" w:type="auto"/>
            <w:shd w:val="clear" w:color="auto" w:fill="auto"/>
            <w:hideMark/>
          </w:tcPr>
          <w:p w:rsidR="005D1200" w:rsidRPr="003F5E35" w:rsidRDefault="005D1200" w:rsidP="0005433B">
            <w:pPr>
              <w:spacing w:line="240" w:lineRule="atLeast"/>
              <w:ind w:firstLine="708"/>
              <w:jc w:val="both"/>
              <w:rPr>
                <w:sz w:val="20"/>
                <w:szCs w:val="20"/>
              </w:rPr>
            </w:pPr>
          </w:p>
        </w:tc>
        <w:tc>
          <w:tcPr>
            <w:tcW w:w="0" w:type="auto"/>
            <w:shd w:val="clear" w:color="auto" w:fill="auto"/>
            <w:hideMark/>
          </w:tcPr>
          <w:p w:rsidR="005D1200" w:rsidRPr="003F5E35" w:rsidRDefault="005D1200" w:rsidP="0005433B">
            <w:pPr>
              <w:spacing w:line="240" w:lineRule="atLeast"/>
              <w:ind w:firstLine="708"/>
              <w:jc w:val="both"/>
              <w:rPr>
                <w:sz w:val="20"/>
                <w:szCs w:val="20"/>
              </w:rPr>
            </w:pPr>
          </w:p>
        </w:tc>
        <w:tc>
          <w:tcPr>
            <w:tcW w:w="0" w:type="auto"/>
            <w:shd w:val="clear" w:color="auto" w:fill="auto"/>
            <w:hideMark/>
          </w:tcPr>
          <w:p w:rsidR="005D1200" w:rsidRPr="003F5E35" w:rsidRDefault="005D1200" w:rsidP="0005433B">
            <w:pPr>
              <w:spacing w:line="240" w:lineRule="atLeast"/>
              <w:ind w:firstLine="708"/>
              <w:jc w:val="both"/>
              <w:rPr>
                <w:sz w:val="20"/>
                <w:szCs w:val="20"/>
              </w:rPr>
            </w:pPr>
          </w:p>
        </w:tc>
        <w:tc>
          <w:tcPr>
            <w:tcW w:w="0" w:type="auto"/>
            <w:shd w:val="clear" w:color="auto" w:fill="auto"/>
            <w:hideMark/>
          </w:tcPr>
          <w:p w:rsidR="005D1200" w:rsidRPr="003F5E35" w:rsidRDefault="005D1200" w:rsidP="0005433B">
            <w:pPr>
              <w:spacing w:line="240" w:lineRule="atLeast"/>
              <w:ind w:firstLine="708"/>
              <w:jc w:val="both"/>
              <w:rPr>
                <w:sz w:val="20"/>
                <w:szCs w:val="20"/>
              </w:rPr>
            </w:pPr>
          </w:p>
        </w:tc>
        <w:tc>
          <w:tcPr>
            <w:tcW w:w="0" w:type="auto"/>
            <w:shd w:val="clear" w:color="auto" w:fill="auto"/>
            <w:hideMark/>
          </w:tcPr>
          <w:p w:rsidR="005D1200" w:rsidRPr="003F5E35" w:rsidRDefault="005D1200" w:rsidP="0005433B">
            <w:pPr>
              <w:spacing w:line="240" w:lineRule="atLeast"/>
              <w:ind w:firstLine="708"/>
              <w:jc w:val="both"/>
              <w:rPr>
                <w:sz w:val="20"/>
                <w:szCs w:val="20"/>
              </w:rPr>
            </w:pPr>
          </w:p>
        </w:tc>
      </w:tr>
      <w:tr w:rsidR="005D1200" w:rsidRPr="003F5E35" w:rsidTr="0005433B">
        <w:trPr>
          <w:tblCellSpacing w:w="20" w:type="dxa"/>
        </w:trPr>
        <w:tc>
          <w:tcPr>
            <w:tcW w:w="0" w:type="auto"/>
            <w:shd w:val="clear" w:color="auto" w:fill="auto"/>
            <w:hideMark/>
          </w:tcPr>
          <w:p w:rsidR="005D1200" w:rsidRPr="003F5E35" w:rsidRDefault="005D1200" w:rsidP="0005433B">
            <w:pPr>
              <w:spacing w:line="240" w:lineRule="atLeast"/>
              <w:ind w:firstLine="708"/>
              <w:jc w:val="both"/>
              <w:rPr>
                <w:sz w:val="20"/>
                <w:szCs w:val="20"/>
              </w:rPr>
            </w:pPr>
          </w:p>
        </w:tc>
        <w:tc>
          <w:tcPr>
            <w:tcW w:w="0" w:type="auto"/>
            <w:shd w:val="clear" w:color="auto" w:fill="auto"/>
            <w:hideMark/>
          </w:tcPr>
          <w:p w:rsidR="005D1200" w:rsidRPr="003F5E35" w:rsidRDefault="005D1200" w:rsidP="0005433B">
            <w:pPr>
              <w:spacing w:line="240" w:lineRule="atLeast"/>
              <w:ind w:firstLine="708"/>
              <w:jc w:val="both"/>
              <w:rPr>
                <w:sz w:val="20"/>
                <w:szCs w:val="20"/>
              </w:rPr>
            </w:pPr>
          </w:p>
        </w:tc>
        <w:tc>
          <w:tcPr>
            <w:tcW w:w="0" w:type="auto"/>
            <w:shd w:val="clear" w:color="auto" w:fill="auto"/>
            <w:hideMark/>
          </w:tcPr>
          <w:p w:rsidR="005D1200" w:rsidRPr="003F5E35" w:rsidRDefault="005D1200" w:rsidP="0005433B">
            <w:pPr>
              <w:spacing w:line="240" w:lineRule="atLeast"/>
              <w:ind w:firstLine="708"/>
              <w:jc w:val="both"/>
              <w:rPr>
                <w:sz w:val="20"/>
                <w:szCs w:val="20"/>
              </w:rPr>
            </w:pPr>
          </w:p>
        </w:tc>
        <w:tc>
          <w:tcPr>
            <w:tcW w:w="0" w:type="auto"/>
            <w:shd w:val="clear" w:color="auto" w:fill="auto"/>
            <w:hideMark/>
          </w:tcPr>
          <w:p w:rsidR="005D1200" w:rsidRPr="003F5E35" w:rsidRDefault="005D1200" w:rsidP="0005433B">
            <w:pPr>
              <w:spacing w:line="240" w:lineRule="atLeast"/>
              <w:ind w:firstLine="708"/>
              <w:jc w:val="both"/>
              <w:rPr>
                <w:sz w:val="20"/>
                <w:szCs w:val="20"/>
              </w:rPr>
            </w:pPr>
          </w:p>
        </w:tc>
        <w:tc>
          <w:tcPr>
            <w:tcW w:w="0" w:type="auto"/>
            <w:shd w:val="clear" w:color="auto" w:fill="auto"/>
            <w:hideMark/>
          </w:tcPr>
          <w:p w:rsidR="005D1200" w:rsidRPr="003F5E35" w:rsidRDefault="005D1200" w:rsidP="0005433B">
            <w:pPr>
              <w:spacing w:line="240" w:lineRule="atLeast"/>
              <w:ind w:firstLine="708"/>
              <w:jc w:val="both"/>
              <w:rPr>
                <w:sz w:val="20"/>
                <w:szCs w:val="20"/>
              </w:rPr>
            </w:pPr>
          </w:p>
        </w:tc>
        <w:tc>
          <w:tcPr>
            <w:tcW w:w="0" w:type="auto"/>
            <w:shd w:val="clear" w:color="auto" w:fill="auto"/>
            <w:hideMark/>
          </w:tcPr>
          <w:p w:rsidR="005D1200" w:rsidRPr="003F5E35" w:rsidRDefault="005D1200" w:rsidP="0005433B">
            <w:pPr>
              <w:spacing w:line="240" w:lineRule="atLeast"/>
              <w:ind w:firstLine="708"/>
              <w:jc w:val="both"/>
              <w:rPr>
                <w:sz w:val="20"/>
                <w:szCs w:val="20"/>
              </w:rPr>
            </w:pPr>
          </w:p>
        </w:tc>
      </w:tr>
    </w:tbl>
    <w:p w:rsidR="005D1200" w:rsidRPr="003F5E35" w:rsidRDefault="005D1200" w:rsidP="005D1200">
      <w:pPr>
        <w:spacing w:line="240" w:lineRule="atLeast"/>
        <w:ind w:firstLine="708"/>
        <w:jc w:val="center"/>
        <w:rPr>
          <w:sz w:val="20"/>
          <w:szCs w:val="20"/>
        </w:rPr>
      </w:pPr>
      <w:r w:rsidRPr="003F5E35">
        <w:rPr>
          <w:sz w:val="20"/>
          <w:szCs w:val="20"/>
        </w:rPr>
        <w:t>УЧАСТИЕ ПРЕДСТАВИТЕЛЯ В ЗАСЕДАНИЯХ СОВЕТА ДИРЕКТОРОВ (НАБЛЮДАТЕЛЬНОГО СОВЕТА)</w:t>
      </w:r>
    </w:p>
    <w:tbl>
      <w:tblPr>
        <w:tblW w:w="1028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1325"/>
        <w:gridCol w:w="1685"/>
        <w:gridCol w:w="1832"/>
        <w:gridCol w:w="2013"/>
        <w:gridCol w:w="1841"/>
        <w:gridCol w:w="1591"/>
      </w:tblGrid>
      <w:tr w:rsidR="005D1200" w:rsidRPr="003F5E35" w:rsidTr="0005433B">
        <w:trPr>
          <w:tblCellSpacing w:w="20" w:type="dxa"/>
        </w:trPr>
        <w:tc>
          <w:tcPr>
            <w:tcW w:w="0" w:type="auto"/>
            <w:shd w:val="clear" w:color="auto" w:fill="auto"/>
            <w:hideMark/>
          </w:tcPr>
          <w:p w:rsidR="005D1200" w:rsidRPr="003F5E35" w:rsidRDefault="005D1200" w:rsidP="0005433B">
            <w:pPr>
              <w:spacing w:line="240" w:lineRule="atLeast"/>
              <w:ind w:firstLine="142"/>
              <w:jc w:val="center"/>
              <w:rPr>
                <w:sz w:val="20"/>
                <w:szCs w:val="20"/>
              </w:rPr>
            </w:pPr>
            <w:r w:rsidRPr="003F5E35">
              <w:rPr>
                <w:sz w:val="20"/>
                <w:szCs w:val="20"/>
              </w:rPr>
              <w:t>Дата проведения</w:t>
            </w:r>
          </w:p>
        </w:tc>
        <w:tc>
          <w:tcPr>
            <w:tcW w:w="0" w:type="auto"/>
            <w:shd w:val="clear" w:color="auto" w:fill="auto"/>
            <w:hideMark/>
          </w:tcPr>
          <w:p w:rsidR="005D1200" w:rsidRPr="003F5E35" w:rsidRDefault="005D1200" w:rsidP="0005433B">
            <w:pPr>
              <w:spacing w:line="240" w:lineRule="atLeast"/>
              <w:ind w:firstLine="142"/>
              <w:jc w:val="center"/>
              <w:rPr>
                <w:sz w:val="20"/>
                <w:szCs w:val="20"/>
              </w:rPr>
            </w:pPr>
            <w:r w:rsidRPr="003F5E35">
              <w:rPr>
                <w:sz w:val="20"/>
                <w:szCs w:val="20"/>
              </w:rPr>
              <w:t>Количество заседаний совета директоров,</w:t>
            </w:r>
          </w:p>
          <w:p w:rsidR="005D1200" w:rsidRPr="003F5E35" w:rsidRDefault="005D1200" w:rsidP="0005433B">
            <w:pPr>
              <w:spacing w:line="240" w:lineRule="atLeast"/>
              <w:ind w:firstLine="142"/>
              <w:jc w:val="center"/>
              <w:rPr>
                <w:sz w:val="20"/>
                <w:szCs w:val="20"/>
              </w:rPr>
            </w:pPr>
            <w:r w:rsidRPr="003F5E35">
              <w:rPr>
                <w:sz w:val="20"/>
                <w:szCs w:val="20"/>
              </w:rPr>
              <w:t xml:space="preserve">в </w:t>
            </w:r>
            <w:proofErr w:type="gramStart"/>
            <w:r w:rsidRPr="003F5E35">
              <w:rPr>
                <w:sz w:val="20"/>
                <w:szCs w:val="20"/>
              </w:rPr>
              <w:t>работе</w:t>
            </w:r>
            <w:proofErr w:type="gramEnd"/>
            <w:r w:rsidRPr="003F5E35">
              <w:rPr>
                <w:sz w:val="20"/>
                <w:szCs w:val="20"/>
              </w:rPr>
              <w:t xml:space="preserve"> которых принял участие</w:t>
            </w:r>
          </w:p>
          <w:p w:rsidR="005D1200" w:rsidRPr="003F5E35" w:rsidRDefault="005D1200" w:rsidP="0005433B">
            <w:pPr>
              <w:spacing w:line="240" w:lineRule="atLeast"/>
              <w:ind w:firstLine="142"/>
              <w:jc w:val="center"/>
              <w:rPr>
                <w:sz w:val="20"/>
                <w:szCs w:val="20"/>
              </w:rPr>
            </w:pPr>
            <w:proofErr w:type="gramStart"/>
            <w:r w:rsidRPr="003F5E35">
              <w:rPr>
                <w:sz w:val="20"/>
                <w:szCs w:val="20"/>
              </w:rPr>
              <w:t>представитель (за</w:t>
            </w:r>
            <w:proofErr w:type="gramEnd"/>
          </w:p>
          <w:p w:rsidR="005D1200" w:rsidRPr="003F5E35" w:rsidRDefault="005D1200" w:rsidP="0005433B">
            <w:pPr>
              <w:spacing w:line="240" w:lineRule="atLeast"/>
              <w:ind w:firstLine="142"/>
              <w:jc w:val="center"/>
              <w:rPr>
                <w:sz w:val="20"/>
                <w:szCs w:val="20"/>
              </w:rPr>
            </w:pPr>
            <w:r w:rsidRPr="003F5E35">
              <w:rPr>
                <w:sz w:val="20"/>
                <w:szCs w:val="20"/>
              </w:rPr>
              <w:t>отчетный период)</w:t>
            </w:r>
          </w:p>
        </w:tc>
        <w:tc>
          <w:tcPr>
            <w:tcW w:w="0" w:type="auto"/>
            <w:shd w:val="clear" w:color="auto" w:fill="auto"/>
            <w:hideMark/>
          </w:tcPr>
          <w:p w:rsidR="005D1200" w:rsidRPr="003F5E35" w:rsidRDefault="005D1200" w:rsidP="0005433B">
            <w:pPr>
              <w:spacing w:line="240" w:lineRule="atLeast"/>
              <w:ind w:firstLine="142"/>
              <w:jc w:val="center"/>
              <w:rPr>
                <w:sz w:val="20"/>
                <w:szCs w:val="20"/>
              </w:rPr>
            </w:pPr>
            <w:r w:rsidRPr="003F5E35">
              <w:rPr>
                <w:sz w:val="20"/>
                <w:szCs w:val="20"/>
              </w:rPr>
              <w:t>Вопросы, внесенные в повестку дня по инициативе представителя</w:t>
            </w:r>
          </w:p>
        </w:tc>
        <w:tc>
          <w:tcPr>
            <w:tcW w:w="0" w:type="auto"/>
            <w:shd w:val="clear" w:color="auto" w:fill="auto"/>
            <w:hideMark/>
          </w:tcPr>
          <w:p w:rsidR="005D1200" w:rsidRPr="003F5E35" w:rsidRDefault="005D1200" w:rsidP="0005433B">
            <w:pPr>
              <w:spacing w:line="240" w:lineRule="atLeast"/>
              <w:ind w:firstLine="142"/>
              <w:jc w:val="center"/>
              <w:rPr>
                <w:sz w:val="20"/>
                <w:szCs w:val="20"/>
              </w:rPr>
            </w:pPr>
            <w:r w:rsidRPr="003F5E35">
              <w:rPr>
                <w:sz w:val="20"/>
                <w:szCs w:val="20"/>
              </w:rPr>
              <w:t>Указания, полученные от уполномоченного органа</w:t>
            </w:r>
          </w:p>
        </w:tc>
        <w:tc>
          <w:tcPr>
            <w:tcW w:w="0" w:type="auto"/>
            <w:shd w:val="clear" w:color="auto" w:fill="auto"/>
            <w:hideMark/>
          </w:tcPr>
          <w:p w:rsidR="005D1200" w:rsidRPr="003F5E35" w:rsidRDefault="005D1200" w:rsidP="0005433B">
            <w:pPr>
              <w:spacing w:line="240" w:lineRule="atLeast"/>
              <w:ind w:firstLine="142"/>
              <w:jc w:val="center"/>
              <w:rPr>
                <w:sz w:val="20"/>
                <w:szCs w:val="20"/>
              </w:rPr>
            </w:pPr>
            <w:r w:rsidRPr="003F5E35">
              <w:rPr>
                <w:sz w:val="20"/>
                <w:szCs w:val="20"/>
              </w:rPr>
              <w:t>Позиция представителя при голосовании по вопросам повестки дня</w:t>
            </w:r>
          </w:p>
        </w:tc>
        <w:tc>
          <w:tcPr>
            <w:tcW w:w="0" w:type="auto"/>
            <w:shd w:val="clear" w:color="auto" w:fill="auto"/>
            <w:hideMark/>
          </w:tcPr>
          <w:p w:rsidR="005D1200" w:rsidRPr="003F5E35" w:rsidRDefault="005D1200" w:rsidP="0005433B">
            <w:pPr>
              <w:spacing w:line="240" w:lineRule="atLeast"/>
              <w:ind w:firstLine="142"/>
              <w:jc w:val="center"/>
              <w:rPr>
                <w:sz w:val="20"/>
                <w:szCs w:val="20"/>
              </w:rPr>
            </w:pPr>
            <w:r w:rsidRPr="003F5E35">
              <w:rPr>
                <w:sz w:val="20"/>
                <w:szCs w:val="20"/>
              </w:rPr>
              <w:t>Результат голосования по вопросам повестки дня</w:t>
            </w:r>
          </w:p>
        </w:tc>
      </w:tr>
      <w:tr w:rsidR="005D1200" w:rsidRPr="008E7DB4" w:rsidTr="0005433B">
        <w:trPr>
          <w:tblCellSpacing w:w="20" w:type="dxa"/>
        </w:trPr>
        <w:tc>
          <w:tcPr>
            <w:tcW w:w="0" w:type="auto"/>
            <w:shd w:val="clear" w:color="auto" w:fill="auto"/>
            <w:hideMark/>
          </w:tcPr>
          <w:p w:rsidR="005D1200" w:rsidRPr="008E7DB4" w:rsidRDefault="005D1200" w:rsidP="0005433B">
            <w:pPr>
              <w:spacing w:line="240" w:lineRule="atLeast"/>
              <w:ind w:firstLine="708"/>
              <w:jc w:val="both"/>
              <w:rPr>
                <w:sz w:val="28"/>
                <w:szCs w:val="28"/>
              </w:rPr>
            </w:pPr>
          </w:p>
        </w:tc>
        <w:tc>
          <w:tcPr>
            <w:tcW w:w="0" w:type="auto"/>
            <w:shd w:val="clear" w:color="auto" w:fill="auto"/>
            <w:hideMark/>
          </w:tcPr>
          <w:p w:rsidR="005D1200" w:rsidRPr="008E7DB4" w:rsidRDefault="005D1200" w:rsidP="0005433B">
            <w:pPr>
              <w:spacing w:line="240" w:lineRule="atLeast"/>
              <w:ind w:firstLine="708"/>
              <w:jc w:val="both"/>
              <w:rPr>
                <w:sz w:val="28"/>
                <w:szCs w:val="28"/>
              </w:rPr>
            </w:pPr>
          </w:p>
        </w:tc>
        <w:tc>
          <w:tcPr>
            <w:tcW w:w="0" w:type="auto"/>
            <w:shd w:val="clear" w:color="auto" w:fill="auto"/>
            <w:hideMark/>
          </w:tcPr>
          <w:p w:rsidR="005D1200" w:rsidRPr="008E7DB4" w:rsidRDefault="005D1200" w:rsidP="0005433B">
            <w:pPr>
              <w:spacing w:line="240" w:lineRule="atLeast"/>
              <w:ind w:firstLine="708"/>
              <w:jc w:val="both"/>
              <w:rPr>
                <w:sz w:val="28"/>
                <w:szCs w:val="28"/>
              </w:rPr>
            </w:pPr>
          </w:p>
        </w:tc>
        <w:tc>
          <w:tcPr>
            <w:tcW w:w="0" w:type="auto"/>
            <w:shd w:val="clear" w:color="auto" w:fill="auto"/>
            <w:hideMark/>
          </w:tcPr>
          <w:p w:rsidR="005D1200" w:rsidRPr="008E7DB4" w:rsidRDefault="005D1200" w:rsidP="0005433B">
            <w:pPr>
              <w:spacing w:line="240" w:lineRule="atLeast"/>
              <w:ind w:firstLine="708"/>
              <w:jc w:val="both"/>
              <w:rPr>
                <w:sz w:val="28"/>
                <w:szCs w:val="28"/>
              </w:rPr>
            </w:pPr>
          </w:p>
        </w:tc>
        <w:tc>
          <w:tcPr>
            <w:tcW w:w="0" w:type="auto"/>
            <w:shd w:val="clear" w:color="auto" w:fill="auto"/>
            <w:hideMark/>
          </w:tcPr>
          <w:p w:rsidR="005D1200" w:rsidRPr="008E7DB4" w:rsidRDefault="005D1200" w:rsidP="0005433B">
            <w:pPr>
              <w:spacing w:line="240" w:lineRule="atLeast"/>
              <w:ind w:firstLine="708"/>
              <w:jc w:val="both"/>
              <w:rPr>
                <w:sz w:val="28"/>
                <w:szCs w:val="28"/>
              </w:rPr>
            </w:pPr>
          </w:p>
        </w:tc>
        <w:tc>
          <w:tcPr>
            <w:tcW w:w="0" w:type="auto"/>
            <w:shd w:val="clear" w:color="auto" w:fill="auto"/>
            <w:hideMark/>
          </w:tcPr>
          <w:p w:rsidR="005D1200" w:rsidRPr="008E7DB4" w:rsidRDefault="005D1200" w:rsidP="0005433B">
            <w:pPr>
              <w:spacing w:line="240" w:lineRule="atLeast"/>
              <w:ind w:firstLine="708"/>
              <w:jc w:val="both"/>
              <w:rPr>
                <w:sz w:val="28"/>
                <w:szCs w:val="28"/>
              </w:rPr>
            </w:pPr>
          </w:p>
        </w:tc>
      </w:tr>
      <w:tr w:rsidR="005D1200" w:rsidRPr="008E7DB4" w:rsidTr="0005433B">
        <w:trPr>
          <w:tblCellSpacing w:w="20" w:type="dxa"/>
        </w:trPr>
        <w:tc>
          <w:tcPr>
            <w:tcW w:w="0" w:type="auto"/>
            <w:shd w:val="clear" w:color="auto" w:fill="auto"/>
            <w:hideMark/>
          </w:tcPr>
          <w:p w:rsidR="005D1200" w:rsidRPr="008E7DB4" w:rsidRDefault="005D1200" w:rsidP="0005433B">
            <w:pPr>
              <w:spacing w:line="240" w:lineRule="atLeast"/>
              <w:ind w:firstLine="708"/>
              <w:jc w:val="both"/>
              <w:rPr>
                <w:sz w:val="28"/>
                <w:szCs w:val="28"/>
              </w:rPr>
            </w:pPr>
          </w:p>
        </w:tc>
        <w:tc>
          <w:tcPr>
            <w:tcW w:w="0" w:type="auto"/>
            <w:shd w:val="clear" w:color="auto" w:fill="auto"/>
            <w:hideMark/>
          </w:tcPr>
          <w:p w:rsidR="005D1200" w:rsidRPr="008E7DB4" w:rsidRDefault="005D1200" w:rsidP="0005433B">
            <w:pPr>
              <w:spacing w:line="240" w:lineRule="atLeast"/>
              <w:ind w:firstLine="708"/>
              <w:jc w:val="both"/>
              <w:rPr>
                <w:sz w:val="28"/>
                <w:szCs w:val="28"/>
              </w:rPr>
            </w:pPr>
          </w:p>
        </w:tc>
        <w:tc>
          <w:tcPr>
            <w:tcW w:w="0" w:type="auto"/>
            <w:shd w:val="clear" w:color="auto" w:fill="auto"/>
            <w:hideMark/>
          </w:tcPr>
          <w:p w:rsidR="005D1200" w:rsidRPr="008E7DB4" w:rsidRDefault="005D1200" w:rsidP="0005433B">
            <w:pPr>
              <w:spacing w:line="240" w:lineRule="atLeast"/>
              <w:ind w:firstLine="708"/>
              <w:jc w:val="both"/>
              <w:rPr>
                <w:sz w:val="28"/>
                <w:szCs w:val="28"/>
              </w:rPr>
            </w:pPr>
          </w:p>
        </w:tc>
        <w:tc>
          <w:tcPr>
            <w:tcW w:w="0" w:type="auto"/>
            <w:shd w:val="clear" w:color="auto" w:fill="auto"/>
            <w:hideMark/>
          </w:tcPr>
          <w:p w:rsidR="005D1200" w:rsidRPr="008E7DB4" w:rsidRDefault="005D1200" w:rsidP="0005433B">
            <w:pPr>
              <w:spacing w:line="240" w:lineRule="atLeast"/>
              <w:ind w:firstLine="708"/>
              <w:jc w:val="both"/>
              <w:rPr>
                <w:sz w:val="28"/>
                <w:szCs w:val="28"/>
              </w:rPr>
            </w:pPr>
          </w:p>
        </w:tc>
        <w:tc>
          <w:tcPr>
            <w:tcW w:w="0" w:type="auto"/>
            <w:shd w:val="clear" w:color="auto" w:fill="auto"/>
            <w:hideMark/>
          </w:tcPr>
          <w:p w:rsidR="005D1200" w:rsidRPr="008E7DB4" w:rsidRDefault="005D1200" w:rsidP="0005433B">
            <w:pPr>
              <w:spacing w:line="240" w:lineRule="atLeast"/>
              <w:ind w:firstLine="708"/>
              <w:jc w:val="both"/>
              <w:rPr>
                <w:sz w:val="28"/>
                <w:szCs w:val="28"/>
              </w:rPr>
            </w:pPr>
          </w:p>
        </w:tc>
        <w:tc>
          <w:tcPr>
            <w:tcW w:w="0" w:type="auto"/>
            <w:shd w:val="clear" w:color="auto" w:fill="auto"/>
            <w:hideMark/>
          </w:tcPr>
          <w:p w:rsidR="005D1200" w:rsidRPr="008E7DB4" w:rsidRDefault="005D1200" w:rsidP="0005433B">
            <w:pPr>
              <w:spacing w:line="240" w:lineRule="atLeast"/>
              <w:ind w:firstLine="708"/>
              <w:jc w:val="both"/>
              <w:rPr>
                <w:sz w:val="28"/>
                <w:szCs w:val="28"/>
              </w:rPr>
            </w:pPr>
          </w:p>
        </w:tc>
      </w:tr>
    </w:tbl>
    <w:p w:rsidR="005D1200" w:rsidRPr="008E7DB4" w:rsidRDefault="005D1200" w:rsidP="005D1200">
      <w:pPr>
        <w:spacing w:line="240" w:lineRule="atLeast"/>
        <w:ind w:firstLine="708"/>
        <w:jc w:val="both"/>
        <w:rPr>
          <w:sz w:val="28"/>
          <w:szCs w:val="28"/>
        </w:rPr>
      </w:pPr>
    </w:p>
    <w:p w:rsidR="005D1200" w:rsidRPr="003F5E35" w:rsidRDefault="005D1200" w:rsidP="005D1200">
      <w:pPr>
        <w:spacing w:line="240" w:lineRule="atLeast"/>
        <w:ind w:firstLine="708"/>
        <w:jc w:val="both"/>
        <w:rPr>
          <w:sz w:val="20"/>
          <w:szCs w:val="20"/>
        </w:rPr>
      </w:pPr>
      <w:r w:rsidRPr="003F5E35">
        <w:rPr>
          <w:sz w:val="20"/>
          <w:szCs w:val="20"/>
        </w:rPr>
        <w:t>КОНТРОЛЬ, ОСУЩЕСТВЛЯЕМЫЙ ПРЕДСТАВИТЕЛЕМ</w:t>
      </w:r>
    </w:p>
    <w:p w:rsidR="005D1200" w:rsidRPr="003F5E35" w:rsidRDefault="005D1200" w:rsidP="005D1200">
      <w:pPr>
        <w:spacing w:line="240" w:lineRule="atLeast"/>
        <w:ind w:firstLine="708"/>
        <w:jc w:val="both"/>
        <w:rPr>
          <w:sz w:val="20"/>
          <w:szCs w:val="20"/>
        </w:rPr>
      </w:pPr>
      <w:r w:rsidRPr="003F5E35">
        <w:rPr>
          <w:sz w:val="20"/>
          <w:szCs w:val="20"/>
        </w:rPr>
        <w:t>НОВОМИХАЙЛОВСКОГО СЕЛЬСКОГО  ПОСЕЛЕНИЯ МОНАСТЫРЩИНСКОГО РАЙОНА СМОЛЕНСКОЙ ОБЛАСТИ, ЗА ВЫПЛАТОЙ ХОЗЯЙСТВЕННЫМ ОБЩЕСТВОМ ДИВИДЕНДОВ (ДОХОДОВ ОТ УЧАСТИЯ В КАПИТАЛЕ) (заполняется в случае несвоевременного или неполного перечисления в местных бюджет дивидендов (доходов от участия в капитале) по акциям (долям), принадлежащих Новомихайловскому сельскому поселению Монастырщинского района Смоленской области)</w:t>
      </w:r>
    </w:p>
    <w:p w:rsidR="005D1200" w:rsidRPr="003F5E35" w:rsidRDefault="005D1200" w:rsidP="005D1200">
      <w:pPr>
        <w:spacing w:line="240" w:lineRule="atLeast"/>
        <w:ind w:firstLine="708"/>
        <w:jc w:val="both"/>
        <w:rPr>
          <w:sz w:val="20"/>
          <w:szCs w:val="20"/>
        </w:rPr>
      </w:pPr>
    </w:p>
    <w:tbl>
      <w:tblPr>
        <w:tblW w:w="0" w:type="auto"/>
        <w:tblCellSpacing w:w="0" w:type="dxa"/>
        <w:tblCellMar>
          <w:left w:w="0" w:type="dxa"/>
          <w:right w:w="0" w:type="dxa"/>
        </w:tblCellMar>
        <w:tblLook w:val="04A0"/>
      </w:tblPr>
      <w:tblGrid>
        <w:gridCol w:w="9355"/>
      </w:tblGrid>
      <w:tr w:rsidR="005D1200" w:rsidRPr="003F5E35" w:rsidTr="0005433B">
        <w:trPr>
          <w:tblCellSpacing w:w="0" w:type="dxa"/>
        </w:trPr>
        <w:tc>
          <w:tcPr>
            <w:tcW w:w="0" w:type="auto"/>
            <w:vAlign w:val="center"/>
            <w:hideMark/>
          </w:tcPr>
          <w:p w:rsidR="005D1200" w:rsidRPr="003F5E35" w:rsidRDefault="005D1200" w:rsidP="0005433B">
            <w:pPr>
              <w:spacing w:line="240" w:lineRule="atLeast"/>
              <w:ind w:firstLine="708"/>
              <w:jc w:val="both"/>
              <w:rPr>
                <w:sz w:val="20"/>
                <w:szCs w:val="20"/>
              </w:rPr>
            </w:pPr>
            <w:r w:rsidRPr="003F5E35">
              <w:rPr>
                <w:sz w:val="20"/>
                <w:szCs w:val="20"/>
              </w:rPr>
              <w:t>Действия представителя муниципального образования по обеспечению своевременного и полного перечисления дивидендов (доходов от участия в капитале) в местный бюджет</w:t>
            </w:r>
          </w:p>
          <w:p w:rsidR="005D1200" w:rsidRPr="003F5E35" w:rsidRDefault="005D1200" w:rsidP="0005433B">
            <w:pPr>
              <w:spacing w:line="240" w:lineRule="atLeast"/>
              <w:ind w:firstLine="708"/>
              <w:jc w:val="both"/>
              <w:rPr>
                <w:sz w:val="20"/>
                <w:szCs w:val="20"/>
              </w:rPr>
            </w:pPr>
          </w:p>
        </w:tc>
      </w:tr>
      <w:tr w:rsidR="005D1200" w:rsidRPr="003F5E35" w:rsidTr="0005433B">
        <w:trPr>
          <w:tblCellSpacing w:w="0" w:type="dxa"/>
        </w:trPr>
        <w:tc>
          <w:tcPr>
            <w:tcW w:w="0" w:type="auto"/>
            <w:vAlign w:val="center"/>
            <w:hideMark/>
          </w:tcPr>
          <w:p w:rsidR="005D1200" w:rsidRPr="003F5E35" w:rsidRDefault="005D1200" w:rsidP="0005433B">
            <w:pPr>
              <w:spacing w:line="240" w:lineRule="atLeast"/>
              <w:ind w:firstLine="708"/>
              <w:jc w:val="both"/>
              <w:rPr>
                <w:sz w:val="20"/>
                <w:szCs w:val="20"/>
              </w:rPr>
            </w:pPr>
          </w:p>
        </w:tc>
      </w:tr>
    </w:tbl>
    <w:p w:rsidR="005D1200" w:rsidRPr="003F5E35" w:rsidRDefault="005D1200" w:rsidP="005D1200">
      <w:pPr>
        <w:spacing w:line="240" w:lineRule="atLeast"/>
        <w:ind w:firstLine="708"/>
        <w:jc w:val="both"/>
        <w:rPr>
          <w:sz w:val="20"/>
          <w:szCs w:val="20"/>
        </w:rPr>
      </w:pPr>
      <w:r w:rsidRPr="003F5E35">
        <w:rPr>
          <w:sz w:val="20"/>
          <w:szCs w:val="20"/>
        </w:rPr>
        <w:t>Раздел V. СВЕДЕНИЯ О НАЛИЧИИ ПРИЗНАКОВ БАНКРОТСТВА</w:t>
      </w:r>
    </w:p>
    <w:tbl>
      <w:tblPr>
        <w:tblW w:w="1036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8584"/>
        <w:gridCol w:w="732"/>
        <w:gridCol w:w="1053"/>
      </w:tblGrid>
      <w:tr w:rsidR="005D1200" w:rsidRPr="003F5E35" w:rsidTr="0005433B">
        <w:trPr>
          <w:tblCellSpacing w:w="20" w:type="dxa"/>
        </w:trPr>
        <w:tc>
          <w:tcPr>
            <w:tcW w:w="8524" w:type="dxa"/>
            <w:shd w:val="clear" w:color="auto" w:fill="auto"/>
            <w:hideMark/>
          </w:tcPr>
          <w:p w:rsidR="005D1200" w:rsidRPr="003F5E35" w:rsidRDefault="005D1200" w:rsidP="0005433B">
            <w:pPr>
              <w:spacing w:line="240" w:lineRule="atLeast"/>
              <w:ind w:firstLine="142"/>
              <w:jc w:val="both"/>
              <w:rPr>
                <w:sz w:val="20"/>
                <w:szCs w:val="20"/>
              </w:rPr>
            </w:pPr>
            <w:r w:rsidRPr="003F5E35">
              <w:rPr>
                <w:sz w:val="20"/>
                <w:szCs w:val="20"/>
              </w:rPr>
              <w:t>Наличие признаков банкротства</w:t>
            </w:r>
          </w:p>
        </w:tc>
        <w:tc>
          <w:tcPr>
            <w:tcW w:w="692" w:type="dxa"/>
            <w:shd w:val="clear" w:color="auto" w:fill="auto"/>
            <w:hideMark/>
          </w:tcPr>
          <w:p w:rsidR="005D1200" w:rsidRPr="003F5E35" w:rsidRDefault="005D1200" w:rsidP="0005433B">
            <w:pPr>
              <w:spacing w:line="240" w:lineRule="atLeast"/>
              <w:ind w:firstLine="6"/>
              <w:jc w:val="center"/>
              <w:rPr>
                <w:sz w:val="20"/>
                <w:szCs w:val="20"/>
              </w:rPr>
            </w:pPr>
            <w:r w:rsidRPr="003F5E35">
              <w:rPr>
                <w:sz w:val="20"/>
                <w:szCs w:val="20"/>
              </w:rPr>
              <w:t>01</w:t>
            </w:r>
          </w:p>
        </w:tc>
        <w:tc>
          <w:tcPr>
            <w:tcW w:w="993" w:type="dxa"/>
            <w:shd w:val="clear" w:color="auto" w:fill="auto"/>
            <w:hideMark/>
          </w:tcPr>
          <w:p w:rsidR="005D1200" w:rsidRPr="003F5E35" w:rsidRDefault="005D1200" w:rsidP="0005433B">
            <w:pPr>
              <w:spacing w:line="240" w:lineRule="atLeast"/>
              <w:ind w:firstLine="142"/>
              <w:jc w:val="both"/>
              <w:rPr>
                <w:sz w:val="20"/>
                <w:szCs w:val="20"/>
              </w:rPr>
            </w:pPr>
          </w:p>
        </w:tc>
      </w:tr>
      <w:tr w:rsidR="005D1200" w:rsidRPr="003F5E35" w:rsidTr="0005433B">
        <w:trPr>
          <w:tblCellSpacing w:w="20" w:type="dxa"/>
        </w:trPr>
        <w:tc>
          <w:tcPr>
            <w:tcW w:w="8524" w:type="dxa"/>
            <w:shd w:val="clear" w:color="auto" w:fill="auto"/>
            <w:hideMark/>
          </w:tcPr>
          <w:p w:rsidR="005D1200" w:rsidRPr="003F5E35" w:rsidRDefault="005D1200" w:rsidP="0005433B">
            <w:pPr>
              <w:spacing w:line="240" w:lineRule="atLeast"/>
              <w:ind w:firstLine="142"/>
              <w:jc w:val="both"/>
              <w:rPr>
                <w:sz w:val="20"/>
                <w:szCs w:val="20"/>
              </w:rPr>
            </w:pPr>
            <w:r w:rsidRPr="003F5E35">
              <w:rPr>
                <w:sz w:val="20"/>
                <w:szCs w:val="20"/>
              </w:rPr>
              <w:t>Просроченная задолженность:</w:t>
            </w:r>
          </w:p>
          <w:p w:rsidR="005D1200" w:rsidRPr="003F5E35" w:rsidRDefault="005D1200" w:rsidP="0005433B">
            <w:pPr>
              <w:spacing w:line="240" w:lineRule="atLeast"/>
              <w:ind w:firstLine="142"/>
              <w:jc w:val="both"/>
              <w:rPr>
                <w:sz w:val="20"/>
                <w:szCs w:val="20"/>
              </w:rPr>
            </w:pPr>
            <w:r w:rsidRPr="003F5E35">
              <w:rPr>
                <w:sz w:val="20"/>
                <w:szCs w:val="20"/>
              </w:rPr>
              <w:t>по денежным обязательствам</w:t>
            </w:r>
          </w:p>
        </w:tc>
        <w:tc>
          <w:tcPr>
            <w:tcW w:w="692" w:type="dxa"/>
            <w:shd w:val="clear" w:color="auto" w:fill="auto"/>
            <w:hideMark/>
          </w:tcPr>
          <w:p w:rsidR="005D1200" w:rsidRPr="003F5E35" w:rsidRDefault="005D1200" w:rsidP="0005433B">
            <w:pPr>
              <w:spacing w:line="240" w:lineRule="atLeast"/>
              <w:ind w:firstLine="6"/>
              <w:jc w:val="center"/>
              <w:rPr>
                <w:sz w:val="20"/>
                <w:szCs w:val="20"/>
              </w:rPr>
            </w:pPr>
            <w:r w:rsidRPr="003F5E35">
              <w:rPr>
                <w:sz w:val="20"/>
                <w:szCs w:val="20"/>
              </w:rPr>
              <w:t>02</w:t>
            </w:r>
          </w:p>
        </w:tc>
        <w:tc>
          <w:tcPr>
            <w:tcW w:w="993" w:type="dxa"/>
            <w:shd w:val="clear" w:color="auto" w:fill="auto"/>
            <w:hideMark/>
          </w:tcPr>
          <w:p w:rsidR="005D1200" w:rsidRPr="003F5E35" w:rsidRDefault="005D1200" w:rsidP="0005433B">
            <w:pPr>
              <w:spacing w:line="240" w:lineRule="atLeast"/>
              <w:ind w:firstLine="142"/>
              <w:jc w:val="both"/>
              <w:rPr>
                <w:sz w:val="20"/>
                <w:szCs w:val="20"/>
              </w:rPr>
            </w:pPr>
          </w:p>
        </w:tc>
      </w:tr>
      <w:tr w:rsidR="005D1200" w:rsidRPr="003F5E35" w:rsidTr="0005433B">
        <w:trPr>
          <w:tblCellSpacing w:w="20" w:type="dxa"/>
        </w:trPr>
        <w:tc>
          <w:tcPr>
            <w:tcW w:w="8524" w:type="dxa"/>
            <w:shd w:val="clear" w:color="auto" w:fill="auto"/>
            <w:hideMark/>
          </w:tcPr>
          <w:p w:rsidR="005D1200" w:rsidRPr="003F5E35" w:rsidRDefault="005D1200" w:rsidP="0005433B">
            <w:pPr>
              <w:spacing w:line="240" w:lineRule="atLeast"/>
              <w:ind w:firstLine="142"/>
              <w:jc w:val="both"/>
              <w:rPr>
                <w:sz w:val="20"/>
                <w:szCs w:val="20"/>
              </w:rPr>
            </w:pPr>
            <w:r w:rsidRPr="003F5E35">
              <w:rPr>
                <w:sz w:val="20"/>
                <w:szCs w:val="20"/>
              </w:rPr>
              <w:t>по обязательным платежам</w:t>
            </w:r>
          </w:p>
        </w:tc>
        <w:tc>
          <w:tcPr>
            <w:tcW w:w="692" w:type="dxa"/>
            <w:shd w:val="clear" w:color="auto" w:fill="auto"/>
            <w:hideMark/>
          </w:tcPr>
          <w:p w:rsidR="005D1200" w:rsidRPr="003F5E35" w:rsidRDefault="005D1200" w:rsidP="0005433B">
            <w:pPr>
              <w:spacing w:line="240" w:lineRule="atLeast"/>
              <w:ind w:firstLine="6"/>
              <w:jc w:val="center"/>
              <w:rPr>
                <w:sz w:val="20"/>
                <w:szCs w:val="20"/>
              </w:rPr>
            </w:pPr>
            <w:r w:rsidRPr="003F5E35">
              <w:rPr>
                <w:sz w:val="20"/>
                <w:szCs w:val="20"/>
              </w:rPr>
              <w:t>03</w:t>
            </w:r>
          </w:p>
        </w:tc>
        <w:tc>
          <w:tcPr>
            <w:tcW w:w="993" w:type="dxa"/>
            <w:shd w:val="clear" w:color="auto" w:fill="auto"/>
            <w:hideMark/>
          </w:tcPr>
          <w:p w:rsidR="005D1200" w:rsidRPr="003F5E35" w:rsidRDefault="005D1200" w:rsidP="0005433B">
            <w:pPr>
              <w:spacing w:line="240" w:lineRule="atLeast"/>
              <w:ind w:firstLine="142"/>
              <w:jc w:val="both"/>
              <w:rPr>
                <w:sz w:val="20"/>
                <w:szCs w:val="20"/>
              </w:rPr>
            </w:pPr>
          </w:p>
        </w:tc>
      </w:tr>
      <w:tr w:rsidR="005D1200" w:rsidRPr="003F5E35" w:rsidTr="0005433B">
        <w:trPr>
          <w:tblCellSpacing w:w="20" w:type="dxa"/>
        </w:trPr>
        <w:tc>
          <w:tcPr>
            <w:tcW w:w="10289" w:type="dxa"/>
            <w:gridSpan w:val="3"/>
            <w:shd w:val="clear" w:color="auto" w:fill="auto"/>
            <w:hideMark/>
          </w:tcPr>
          <w:p w:rsidR="005D1200" w:rsidRPr="003F5E35" w:rsidRDefault="005D1200" w:rsidP="0005433B">
            <w:pPr>
              <w:spacing w:line="240" w:lineRule="atLeast"/>
              <w:ind w:firstLine="142"/>
              <w:jc w:val="both"/>
              <w:rPr>
                <w:sz w:val="20"/>
                <w:szCs w:val="20"/>
              </w:rPr>
            </w:pPr>
            <w:r w:rsidRPr="003F5E35">
              <w:rPr>
                <w:sz w:val="20"/>
                <w:szCs w:val="20"/>
              </w:rPr>
              <w:t>Меры, принятые представителем муниципального образования в целях финансового оздоровления хозяйственного общества (заполняется в случае наличия признаков банкротства)</w:t>
            </w:r>
          </w:p>
        </w:tc>
      </w:tr>
    </w:tbl>
    <w:p w:rsidR="005D1200" w:rsidRPr="008E7DB4" w:rsidRDefault="005D1200" w:rsidP="005D1200">
      <w:pPr>
        <w:spacing w:line="240" w:lineRule="atLeast"/>
        <w:ind w:firstLine="708"/>
        <w:jc w:val="both"/>
        <w:rPr>
          <w:sz w:val="28"/>
          <w:szCs w:val="28"/>
        </w:rPr>
      </w:pPr>
    </w:p>
    <w:p w:rsidR="005D1200" w:rsidRPr="003F5E35" w:rsidRDefault="005D1200" w:rsidP="005D1200">
      <w:pPr>
        <w:spacing w:line="240" w:lineRule="atLeast"/>
        <w:ind w:firstLine="708"/>
        <w:jc w:val="both"/>
        <w:rPr>
          <w:sz w:val="20"/>
          <w:szCs w:val="20"/>
        </w:rPr>
      </w:pPr>
      <w:r w:rsidRPr="003F5E35">
        <w:rPr>
          <w:sz w:val="20"/>
          <w:szCs w:val="20"/>
        </w:rPr>
        <w:t>Представитель Новомихайловского сельского поселения Монастырщинского района Смоленской области</w:t>
      </w:r>
    </w:p>
    <w:p w:rsidR="005D1200" w:rsidRPr="003F5E35" w:rsidRDefault="005D1200" w:rsidP="005D1200">
      <w:pPr>
        <w:spacing w:line="240" w:lineRule="atLeast"/>
        <w:ind w:firstLine="708"/>
        <w:jc w:val="both"/>
        <w:rPr>
          <w:sz w:val="20"/>
          <w:szCs w:val="20"/>
        </w:rPr>
      </w:pPr>
      <w:r w:rsidRPr="003F5E35">
        <w:rPr>
          <w:sz w:val="20"/>
          <w:szCs w:val="20"/>
        </w:rPr>
        <w:t>___________    __________________   ______________________________________</w:t>
      </w:r>
    </w:p>
    <w:p w:rsidR="005D1200" w:rsidRPr="003F5E35" w:rsidRDefault="005D1200" w:rsidP="005D1200">
      <w:pPr>
        <w:spacing w:line="240" w:lineRule="atLeast"/>
        <w:ind w:firstLine="708"/>
        <w:jc w:val="both"/>
        <w:rPr>
          <w:sz w:val="20"/>
          <w:szCs w:val="20"/>
        </w:rPr>
      </w:pPr>
      <w:r w:rsidRPr="003F5E35">
        <w:rPr>
          <w:sz w:val="20"/>
          <w:szCs w:val="20"/>
        </w:rPr>
        <w:t>___________    __________________   ______________________________________</w:t>
      </w:r>
    </w:p>
    <w:p w:rsidR="005D1200" w:rsidRPr="003F5E35" w:rsidRDefault="005D1200" w:rsidP="005D1200">
      <w:pPr>
        <w:spacing w:line="240" w:lineRule="atLeast"/>
        <w:ind w:firstLine="708"/>
        <w:jc w:val="both"/>
        <w:rPr>
          <w:sz w:val="20"/>
          <w:szCs w:val="20"/>
        </w:rPr>
      </w:pPr>
    </w:p>
    <w:p w:rsidR="005D1200" w:rsidRPr="003F5E35" w:rsidRDefault="005D1200" w:rsidP="005D1200">
      <w:pPr>
        <w:spacing w:line="240" w:lineRule="atLeast"/>
        <w:ind w:firstLine="708"/>
        <w:jc w:val="both"/>
        <w:rPr>
          <w:sz w:val="20"/>
          <w:szCs w:val="20"/>
        </w:rPr>
      </w:pPr>
      <w:r w:rsidRPr="003F5E35">
        <w:rPr>
          <w:sz w:val="20"/>
          <w:szCs w:val="20"/>
        </w:rPr>
        <w:t>Примечание. Вместе с настоящим отчетом представляются:</w:t>
      </w:r>
    </w:p>
    <w:p w:rsidR="005D1200" w:rsidRPr="003F5E35" w:rsidRDefault="005D1200" w:rsidP="005D1200">
      <w:pPr>
        <w:spacing w:line="240" w:lineRule="atLeast"/>
        <w:ind w:firstLine="708"/>
        <w:jc w:val="both"/>
        <w:rPr>
          <w:sz w:val="20"/>
          <w:szCs w:val="20"/>
        </w:rPr>
      </w:pPr>
      <w:r w:rsidRPr="003F5E35">
        <w:rPr>
          <w:sz w:val="20"/>
          <w:szCs w:val="20"/>
        </w:rPr>
        <w:t>1) бухгалтерская отчетность в составе, определенном действующим законодательством (налоговые декларации в соответствии с Налоговым кодексом Российской Федерации), на __ листах;</w:t>
      </w:r>
    </w:p>
    <w:p w:rsidR="005D1200" w:rsidRPr="003F5E35" w:rsidRDefault="005D1200" w:rsidP="005D1200">
      <w:pPr>
        <w:spacing w:line="240" w:lineRule="atLeast"/>
        <w:ind w:firstLine="708"/>
        <w:jc w:val="both"/>
        <w:rPr>
          <w:sz w:val="20"/>
          <w:szCs w:val="20"/>
        </w:rPr>
      </w:pPr>
      <w:r w:rsidRPr="003F5E35">
        <w:rPr>
          <w:sz w:val="20"/>
          <w:szCs w:val="20"/>
        </w:rPr>
        <w:t>2) сводная бухгалтерская отчетность на ___ листах (при наличии у хозяйственного общества дочерних и зависимых обществ);</w:t>
      </w:r>
    </w:p>
    <w:p w:rsidR="005D1200" w:rsidRPr="003F5E35" w:rsidRDefault="005D1200" w:rsidP="005D1200">
      <w:pPr>
        <w:spacing w:line="240" w:lineRule="atLeast"/>
        <w:ind w:firstLine="708"/>
        <w:jc w:val="both"/>
        <w:rPr>
          <w:sz w:val="20"/>
          <w:szCs w:val="20"/>
        </w:rPr>
      </w:pPr>
      <w:r w:rsidRPr="003F5E35">
        <w:rPr>
          <w:sz w:val="20"/>
          <w:szCs w:val="20"/>
        </w:rPr>
        <w:t>3) копии протоколов общих собраний хозяйственного общества и заседаний совета директоров (наблюдательного совета) на ___ листах;</w:t>
      </w:r>
    </w:p>
    <w:p w:rsidR="005D1200" w:rsidRPr="003F5E35" w:rsidRDefault="005D1200" w:rsidP="005D1200">
      <w:pPr>
        <w:spacing w:line="240" w:lineRule="atLeast"/>
        <w:ind w:firstLine="708"/>
        <w:jc w:val="both"/>
        <w:rPr>
          <w:sz w:val="20"/>
          <w:szCs w:val="20"/>
        </w:rPr>
      </w:pPr>
      <w:r w:rsidRPr="003F5E35">
        <w:rPr>
          <w:sz w:val="20"/>
          <w:szCs w:val="20"/>
        </w:rPr>
        <w:t>4) копии заключений ревизионной комисс</w:t>
      </w:r>
      <w:proofErr w:type="gramStart"/>
      <w:r w:rsidRPr="003F5E35">
        <w:rPr>
          <w:sz w:val="20"/>
          <w:szCs w:val="20"/>
        </w:rPr>
        <w:t>ии и ау</w:t>
      </w:r>
      <w:proofErr w:type="gramEnd"/>
      <w:r w:rsidRPr="003F5E35">
        <w:rPr>
          <w:sz w:val="20"/>
          <w:szCs w:val="20"/>
        </w:rPr>
        <w:t>дитора на ___ листах;</w:t>
      </w:r>
    </w:p>
    <w:p w:rsidR="005D1200" w:rsidRPr="003F5E35" w:rsidRDefault="005D1200" w:rsidP="005D1200">
      <w:pPr>
        <w:spacing w:line="240" w:lineRule="atLeast"/>
        <w:ind w:firstLine="708"/>
        <w:jc w:val="both"/>
        <w:rPr>
          <w:sz w:val="20"/>
          <w:szCs w:val="20"/>
        </w:rPr>
      </w:pPr>
      <w:r w:rsidRPr="003F5E35">
        <w:rPr>
          <w:sz w:val="20"/>
          <w:szCs w:val="20"/>
        </w:rPr>
        <w:t>5) расчет суммы дивидендов по акциям (доходов от участия в капитале), платежные поручения о перечислении обществом в бюджет города дивидендов по акциям (доходов от участия в капитале) на ___ листах;</w:t>
      </w:r>
    </w:p>
    <w:p w:rsidR="005D1200" w:rsidRPr="003F5E35" w:rsidRDefault="005D1200" w:rsidP="005D1200">
      <w:pPr>
        <w:spacing w:line="240" w:lineRule="atLeast"/>
        <w:ind w:firstLine="708"/>
        <w:jc w:val="both"/>
        <w:rPr>
          <w:sz w:val="20"/>
          <w:szCs w:val="20"/>
        </w:rPr>
      </w:pPr>
      <w:r w:rsidRPr="003F5E35">
        <w:rPr>
          <w:sz w:val="20"/>
          <w:szCs w:val="20"/>
        </w:rPr>
        <w:t>6) справка о количестве принадлежащих хозяйственному обществу акций (долей) иных хозяйственных обществ на ___ листах;</w:t>
      </w:r>
    </w:p>
    <w:p w:rsidR="005D1200" w:rsidRPr="003F5E35" w:rsidRDefault="005D1200" w:rsidP="005D1200">
      <w:pPr>
        <w:spacing w:line="240" w:lineRule="atLeast"/>
        <w:ind w:firstLine="708"/>
        <w:jc w:val="both"/>
        <w:rPr>
          <w:sz w:val="20"/>
          <w:szCs w:val="20"/>
        </w:rPr>
      </w:pPr>
      <w:r w:rsidRPr="003F5E35">
        <w:rPr>
          <w:sz w:val="20"/>
          <w:szCs w:val="20"/>
        </w:rPr>
        <w:t>7) годовой отчет общества на ____ листах.</w:t>
      </w:r>
    </w:p>
    <w:p w:rsidR="005D1200" w:rsidRPr="003F5E35" w:rsidRDefault="005D1200" w:rsidP="005D1200">
      <w:pPr>
        <w:spacing w:line="240" w:lineRule="atLeast"/>
        <w:ind w:firstLine="708"/>
        <w:jc w:val="both"/>
        <w:rPr>
          <w:sz w:val="20"/>
          <w:szCs w:val="20"/>
        </w:rPr>
      </w:pPr>
    </w:p>
    <w:p w:rsidR="005D1200" w:rsidRPr="003F5E35" w:rsidRDefault="005D1200" w:rsidP="005D1200">
      <w:pPr>
        <w:spacing w:line="240" w:lineRule="atLeast"/>
        <w:ind w:firstLine="708"/>
        <w:jc w:val="both"/>
        <w:rPr>
          <w:sz w:val="20"/>
          <w:szCs w:val="20"/>
        </w:rPr>
      </w:pPr>
    </w:p>
    <w:p w:rsidR="005D1200" w:rsidRPr="008E7DB4" w:rsidRDefault="005D1200" w:rsidP="005D1200">
      <w:pPr>
        <w:spacing w:line="240" w:lineRule="atLeast"/>
        <w:ind w:firstLine="708"/>
        <w:jc w:val="both"/>
        <w:rPr>
          <w:sz w:val="28"/>
          <w:szCs w:val="28"/>
        </w:rPr>
      </w:pPr>
    </w:p>
    <w:p w:rsidR="005D1200" w:rsidRPr="008E7DB4" w:rsidRDefault="005D1200" w:rsidP="005D1200">
      <w:pPr>
        <w:spacing w:line="240" w:lineRule="atLeast"/>
        <w:ind w:firstLine="708"/>
        <w:jc w:val="both"/>
        <w:rPr>
          <w:sz w:val="28"/>
          <w:szCs w:val="28"/>
        </w:rPr>
      </w:pPr>
    </w:p>
    <w:p w:rsidR="003F5E35" w:rsidRPr="003F5E35" w:rsidRDefault="003F5E35" w:rsidP="003F5E35">
      <w:pPr>
        <w:keepNext/>
        <w:jc w:val="center"/>
        <w:outlineLvl w:val="0"/>
        <w:rPr>
          <w:b/>
          <w:sz w:val="20"/>
          <w:szCs w:val="20"/>
        </w:rPr>
      </w:pPr>
      <w:r w:rsidRPr="003F5E35">
        <w:rPr>
          <w:b/>
          <w:sz w:val="20"/>
          <w:szCs w:val="20"/>
        </w:rPr>
        <w:t>АДМИНИСТРАЦИЯ</w:t>
      </w:r>
    </w:p>
    <w:p w:rsidR="003F5E35" w:rsidRPr="003F5E35" w:rsidRDefault="003F5E35" w:rsidP="003F5E35">
      <w:pPr>
        <w:keepNext/>
        <w:jc w:val="center"/>
        <w:outlineLvl w:val="0"/>
        <w:rPr>
          <w:b/>
          <w:sz w:val="20"/>
          <w:szCs w:val="20"/>
        </w:rPr>
      </w:pPr>
      <w:r w:rsidRPr="003F5E35">
        <w:rPr>
          <w:b/>
          <w:sz w:val="20"/>
          <w:szCs w:val="20"/>
        </w:rPr>
        <w:t>НОВОМИХАЙЛОВСКОГО СЕЛЬСКОГО ПОСЕЛЕНИЯ</w:t>
      </w:r>
    </w:p>
    <w:p w:rsidR="003F5E35" w:rsidRPr="003F5E35" w:rsidRDefault="003F5E35" w:rsidP="003F5E35">
      <w:pPr>
        <w:jc w:val="center"/>
        <w:rPr>
          <w:b/>
          <w:sz w:val="20"/>
          <w:szCs w:val="20"/>
        </w:rPr>
      </w:pPr>
      <w:r w:rsidRPr="003F5E35">
        <w:rPr>
          <w:b/>
          <w:sz w:val="20"/>
          <w:szCs w:val="20"/>
        </w:rPr>
        <w:t>МОНАСТЫРЩИНСКОГО  РАЙОНА  СМОЛЕНСКОЙ ОБЛАСТИ</w:t>
      </w:r>
    </w:p>
    <w:p w:rsidR="003F5E35" w:rsidRPr="003F5E35" w:rsidRDefault="003F5E35" w:rsidP="003F5E35">
      <w:pPr>
        <w:jc w:val="center"/>
        <w:rPr>
          <w:b/>
          <w:sz w:val="20"/>
          <w:szCs w:val="20"/>
        </w:rPr>
      </w:pPr>
    </w:p>
    <w:p w:rsidR="003F5E35" w:rsidRPr="003F5E35" w:rsidRDefault="003F5E35" w:rsidP="003F5E35">
      <w:pPr>
        <w:keepNext/>
        <w:pBdr>
          <w:bottom w:val="single" w:sz="12" w:space="1" w:color="auto"/>
        </w:pBdr>
        <w:jc w:val="center"/>
        <w:outlineLvl w:val="1"/>
        <w:rPr>
          <w:rFonts w:ascii="Times New Roman CYR" w:hAnsi="Times New Roman CYR"/>
          <w:b/>
          <w:sz w:val="20"/>
          <w:szCs w:val="20"/>
        </w:rPr>
      </w:pPr>
      <w:proofErr w:type="gramStart"/>
      <w:r w:rsidRPr="003F5E35">
        <w:rPr>
          <w:rFonts w:ascii="Times New Roman CYR" w:hAnsi="Times New Roman CYR"/>
          <w:b/>
          <w:sz w:val="20"/>
          <w:szCs w:val="20"/>
        </w:rPr>
        <w:t>П</w:t>
      </w:r>
      <w:proofErr w:type="gramEnd"/>
      <w:r w:rsidRPr="003F5E35">
        <w:rPr>
          <w:rFonts w:ascii="Times New Roman CYR" w:hAnsi="Times New Roman CYR"/>
          <w:b/>
          <w:sz w:val="20"/>
          <w:szCs w:val="20"/>
        </w:rPr>
        <w:t xml:space="preserve"> О С Т А Н О В Л Е Н И Е</w:t>
      </w:r>
    </w:p>
    <w:p w:rsidR="003F5E35" w:rsidRPr="003F5E35" w:rsidRDefault="003F5E35" w:rsidP="003F5E35">
      <w:pPr>
        <w:keepNext/>
        <w:jc w:val="center"/>
        <w:outlineLvl w:val="1"/>
        <w:rPr>
          <w:rFonts w:ascii="Times New Roman CYR" w:hAnsi="Times New Roman CYR"/>
          <w:b/>
          <w:sz w:val="20"/>
          <w:szCs w:val="20"/>
        </w:rPr>
      </w:pPr>
    </w:p>
    <w:p w:rsidR="003F5E35" w:rsidRPr="003F5E35" w:rsidRDefault="003F5E35" w:rsidP="003F5E35">
      <w:pPr>
        <w:rPr>
          <w:sz w:val="20"/>
          <w:szCs w:val="20"/>
        </w:rPr>
      </w:pPr>
      <w:r w:rsidRPr="003F5E35">
        <w:rPr>
          <w:sz w:val="20"/>
          <w:szCs w:val="20"/>
        </w:rPr>
        <w:t>от 16 августа  2017 года    № 56</w:t>
      </w:r>
    </w:p>
    <w:p w:rsidR="003F5E35" w:rsidRPr="003F5E35" w:rsidRDefault="003F5E35" w:rsidP="003F5E35">
      <w:pPr>
        <w:rPr>
          <w:sz w:val="20"/>
          <w:szCs w:val="20"/>
        </w:rPr>
      </w:pPr>
    </w:p>
    <w:p w:rsidR="003F5E35" w:rsidRPr="003F5E35" w:rsidRDefault="003F5E35" w:rsidP="003F5E35">
      <w:pPr>
        <w:tabs>
          <w:tab w:val="left" w:pos="4503"/>
        </w:tabs>
        <w:ind w:right="5702"/>
        <w:jc w:val="both"/>
        <w:rPr>
          <w:sz w:val="20"/>
          <w:szCs w:val="20"/>
        </w:rPr>
      </w:pPr>
      <w:r w:rsidRPr="003F5E35">
        <w:rPr>
          <w:sz w:val="20"/>
          <w:szCs w:val="20"/>
        </w:rPr>
        <w:t>Об утверждении Порядка определения видов особо ценного движимого имущества муниципальных автономных учреждений, созданных на базе имущества, находящегося в собственности муниципального образования, или муниципальных бюджетных учреждений</w:t>
      </w:r>
    </w:p>
    <w:p w:rsidR="003F5E35" w:rsidRPr="003F5E35" w:rsidRDefault="003F5E35" w:rsidP="003F5E35">
      <w:pPr>
        <w:autoSpaceDE w:val="0"/>
        <w:autoSpaceDN w:val="0"/>
        <w:adjustRightInd w:val="0"/>
        <w:ind w:firstLine="720"/>
        <w:jc w:val="both"/>
        <w:rPr>
          <w:sz w:val="20"/>
          <w:szCs w:val="20"/>
        </w:rPr>
      </w:pPr>
    </w:p>
    <w:p w:rsidR="003F5E35" w:rsidRPr="003F5E35" w:rsidRDefault="003F5E35" w:rsidP="003F5E35">
      <w:pPr>
        <w:autoSpaceDE w:val="0"/>
        <w:autoSpaceDN w:val="0"/>
        <w:adjustRightInd w:val="0"/>
        <w:ind w:firstLine="720"/>
        <w:jc w:val="both"/>
        <w:rPr>
          <w:rFonts w:ascii="Arial" w:hAnsi="Arial" w:cs="Arial"/>
          <w:iCs/>
          <w:sz w:val="20"/>
          <w:szCs w:val="20"/>
        </w:rPr>
      </w:pPr>
      <w:r w:rsidRPr="003F5E35">
        <w:rPr>
          <w:sz w:val="20"/>
          <w:szCs w:val="20"/>
        </w:rPr>
        <w:t xml:space="preserve">В соответствии с федеральными законами </w:t>
      </w:r>
      <w:r w:rsidRPr="003F5E35">
        <w:rPr>
          <w:bCs/>
          <w:sz w:val="20"/>
          <w:szCs w:val="20"/>
        </w:rPr>
        <w:t>от 12.01.1996 г. № 7-ФЗ</w:t>
      </w:r>
      <w:r w:rsidRPr="003F5E35">
        <w:rPr>
          <w:sz w:val="20"/>
          <w:szCs w:val="20"/>
        </w:rPr>
        <w:t xml:space="preserve"> «О некоммерческих организациях», от 08.05.2010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руководствуясь Уставом</w:t>
      </w:r>
      <w:r>
        <w:rPr>
          <w:sz w:val="28"/>
          <w:szCs w:val="28"/>
        </w:rPr>
        <w:t xml:space="preserve"> </w:t>
      </w:r>
      <w:r w:rsidRPr="003F5E35">
        <w:rPr>
          <w:iCs/>
          <w:sz w:val="20"/>
          <w:szCs w:val="20"/>
        </w:rPr>
        <w:t>Новомихайловского сельского поселения  Монастырщинского района  Смоленской  области</w:t>
      </w:r>
      <w:r w:rsidRPr="003F5E35">
        <w:rPr>
          <w:rFonts w:ascii="Arial" w:hAnsi="Arial" w:cs="Arial"/>
          <w:iCs/>
          <w:sz w:val="20"/>
          <w:szCs w:val="20"/>
        </w:rPr>
        <w:t>,</w:t>
      </w:r>
    </w:p>
    <w:p w:rsidR="003F5E35" w:rsidRPr="003F5E35" w:rsidRDefault="003F5E35" w:rsidP="003F5E35">
      <w:pPr>
        <w:autoSpaceDE w:val="0"/>
        <w:autoSpaceDN w:val="0"/>
        <w:adjustRightInd w:val="0"/>
        <w:ind w:firstLine="720"/>
        <w:jc w:val="both"/>
        <w:rPr>
          <w:sz w:val="20"/>
          <w:szCs w:val="20"/>
        </w:rPr>
      </w:pPr>
    </w:p>
    <w:p w:rsidR="003F5E35" w:rsidRPr="003F5E35" w:rsidRDefault="003F5E35" w:rsidP="003F5E35">
      <w:pPr>
        <w:ind w:firstLine="855"/>
        <w:jc w:val="both"/>
        <w:rPr>
          <w:sz w:val="20"/>
          <w:szCs w:val="20"/>
        </w:rPr>
      </w:pPr>
      <w:r w:rsidRPr="003F5E35">
        <w:rPr>
          <w:sz w:val="20"/>
          <w:szCs w:val="20"/>
        </w:rPr>
        <w:t xml:space="preserve">Администрация </w:t>
      </w:r>
      <w:r w:rsidRPr="003F5E35">
        <w:rPr>
          <w:iCs/>
          <w:sz w:val="20"/>
          <w:szCs w:val="20"/>
        </w:rPr>
        <w:t>Новомихайловского сельского поселения  Монастырщинского района  Смоленской  области</w:t>
      </w:r>
      <w:r w:rsidRPr="003F5E35">
        <w:rPr>
          <w:sz w:val="20"/>
          <w:szCs w:val="20"/>
        </w:rPr>
        <w:t xml:space="preserve">  </w:t>
      </w:r>
      <w:proofErr w:type="spellStart"/>
      <w:proofErr w:type="gramStart"/>
      <w:r w:rsidRPr="003F5E35">
        <w:rPr>
          <w:sz w:val="20"/>
          <w:szCs w:val="20"/>
        </w:rPr>
        <w:t>п</w:t>
      </w:r>
      <w:proofErr w:type="spellEnd"/>
      <w:proofErr w:type="gramEnd"/>
      <w:r w:rsidRPr="003F5E35">
        <w:rPr>
          <w:sz w:val="20"/>
          <w:szCs w:val="20"/>
        </w:rPr>
        <w:t xml:space="preserve"> о с т а </w:t>
      </w:r>
      <w:proofErr w:type="spellStart"/>
      <w:r w:rsidRPr="003F5E35">
        <w:rPr>
          <w:sz w:val="20"/>
          <w:szCs w:val="20"/>
        </w:rPr>
        <w:t>н</w:t>
      </w:r>
      <w:proofErr w:type="spellEnd"/>
      <w:r w:rsidRPr="003F5E35">
        <w:rPr>
          <w:sz w:val="20"/>
          <w:szCs w:val="20"/>
        </w:rPr>
        <w:t xml:space="preserve"> о в л я е т:</w:t>
      </w:r>
    </w:p>
    <w:p w:rsidR="003F5E35" w:rsidRPr="003F5E35" w:rsidRDefault="003F5E35" w:rsidP="003F5E35">
      <w:pPr>
        <w:ind w:firstLine="855"/>
        <w:jc w:val="both"/>
        <w:rPr>
          <w:sz w:val="20"/>
          <w:szCs w:val="20"/>
        </w:rPr>
      </w:pPr>
    </w:p>
    <w:p w:rsidR="003F5E35" w:rsidRPr="003F5E35" w:rsidRDefault="003F5E35" w:rsidP="003F5E35">
      <w:pPr>
        <w:tabs>
          <w:tab w:val="left" w:pos="709"/>
          <w:tab w:val="left" w:pos="993"/>
        </w:tabs>
        <w:jc w:val="both"/>
        <w:rPr>
          <w:sz w:val="20"/>
          <w:szCs w:val="20"/>
        </w:rPr>
      </w:pPr>
      <w:r w:rsidRPr="003F5E35">
        <w:rPr>
          <w:sz w:val="20"/>
          <w:szCs w:val="20"/>
        </w:rPr>
        <w:tab/>
        <w:t>1. Утвердить Порядок определения видов особо ценного движимого имущества муниципальных автономных учреждений, созданных на базе имущества, находящегося в собственности муниципального образования, или муниципальных бюджетных учреждений (приложение № 1).</w:t>
      </w:r>
    </w:p>
    <w:p w:rsidR="003F5E35" w:rsidRPr="003F5E35" w:rsidRDefault="003F5E35" w:rsidP="003F5E35">
      <w:pPr>
        <w:tabs>
          <w:tab w:val="left" w:pos="709"/>
          <w:tab w:val="left" w:pos="851"/>
          <w:tab w:val="left" w:pos="1134"/>
        </w:tabs>
        <w:jc w:val="both"/>
        <w:rPr>
          <w:iCs/>
          <w:sz w:val="20"/>
          <w:szCs w:val="20"/>
        </w:rPr>
      </w:pPr>
      <w:r w:rsidRPr="003F5E35">
        <w:rPr>
          <w:sz w:val="20"/>
          <w:szCs w:val="20"/>
        </w:rPr>
        <w:tab/>
        <w:t xml:space="preserve">2. Настоящее постановление разместить в информационно-телекоммуникационной сети Интернет на официальном сайте Администрации </w:t>
      </w:r>
      <w:r w:rsidRPr="003F5E35">
        <w:rPr>
          <w:iCs/>
          <w:sz w:val="20"/>
          <w:szCs w:val="20"/>
        </w:rPr>
        <w:t>Новомихайловского сельского поселения  Монастырщинского района  Смоленской  области.</w:t>
      </w:r>
    </w:p>
    <w:p w:rsidR="003F5E35" w:rsidRPr="003F5E35" w:rsidRDefault="003F5E35" w:rsidP="003F5E35">
      <w:pPr>
        <w:tabs>
          <w:tab w:val="left" w:pos="709"/>
          <w:tab w:val="left" w:pos="851"/>
          <w:tab w:val="left" w:pos="1134"/>
        </w:tabs>
        <w:jc w:val="both"/>
        <w:rPr>
          <w:sz w:val="20"/>
          <w:szCs w:val="20"/>
        </w:rPr>
      </w:pPr>
      <w:r w:rsidRPr="003F5E35">
        <w:rPr>
          <w:sz w:val="20"/>
          <w:szCs w:val="20"/>
        </w:rPr>
        <w:tab/>
        <w:t>3. Настоящее постановление вступает в силу с момента подписания.</w:t>
      </w:r>
    </w:p>
    <w:p w:rsidR="003F5E35" w:rsidRPr="003F5E35" w:rsidRDefault="003F5E35" w:rsidP="003F5E35">
      <w:pPr>
        <w:tabs>
          <w:tab w:val="left" w:pos="741"/>
        </w:tabs>
        <w:ind w:firstLine="720"/>
        <w:jc w:val="both"/>
        <w:rPr>
          <w:sz w:val="20"/>
          <w:szCs w:val="20"/>
        </w:rPr>
      </w:pPr>
    </w:p>
    <w:p w:rsidR="003F5E35" w:rsidRPr="003F5E35" w:rsidRDefault="003F5E35" w:rsidP="003F5E35">
      <w:pPr>
        <w:rPr>
          <w:rFonts w:eastAsia="Calibri"/>
          <w:sz w:val="20"/>
          <w:szCs w:val="20"/>
          <w:lang w:eastAsia="en-US"/>
        </w:rPr>
      </w:pPr>
      <w:r w:rsidRPr="003F5E35">
        <w:rPr>
          <w:sz w:val="20"/>
          <w:szCs w:val="20"/>
        </w:rPr>
        <w:t>Глава муниципального образования</w:t>
      </w:r>
    </w:p>
    <w:p w:rsidR="003F5E35" w:rsidRPr="003F5E35" w:rsidRDefault="003F5E35" w:rsidP="003F5E35">
      <w:pPr>
        <w:rPr>
          <w:sz w:val="20"/>
          <w:szCs w:val="20"/>
        </w:rPr>
      </w:pPr>
      <w:r w:rsidRPr="003F5E35">
        <w:rPr>
          <w:sz w:val="20"/>
          <w:szCs w:val="20"/>
        </w:rPr>
        <w:t>Новомихайловского сельского поселения</w:t>
      </w:r>
    </w:p>
    <w:p w:rsidR="003F5E35" w:rsidRPr="003F5E35" w:rsidRDefault="003F5E35" w:rsidP="003F5E35">
      <w:pPr>
        <w:rPr>
          <w:sz w:val="20"/>
          <w:szCs w:val="20"/>
        </w:rPr>
      </w:pPr>
      <w:r w:rsidRPr="003F5E35">
        <w:rPr>
          <w:sz w:val="20"/>
          <w:szCs w:val="20"/>
        </w:rPr>
        <w:t>Монастырщинского района</w:t>
      </w:r>
    </w:p>
    <w:p w:rsidR="003F5E35" w:rsidRPr="003F5E35" w:rsidRDefault="003F5E35" w:rsidP="003F5E35">
      <w:pPr>
        <w:rPr>
          <w:b/>
          <w:sz w:val="20"/>
          <w:szCs w:val="20"/>
        </w:rPr>
      </w:pPr>
      <w:r w:rsidRPr="003F5E35">
        <w:rPr>
          <w:sz w:val="20"/>
          <w:szCs w:val="20"/>
        </w:rPr>
        <w:t>Смоленской области</w:t>
      </w:r>
      <w:r w:rsidRPr="003F5E35">
        <w:rPr>
          <w:sz w:val="20"/>
          <w:szCs w:val="20"/>
        </w:rPr>
        <w:tab/>
      </w:r>
      <w:r w:rsidRPr="003F5E35">
        <w:rPr>
          <w:sz w:val="20"/>
          <w:szCs w:val="20"/>
        </w:rPr>
        <w:tab/>
      </w:r>
      <w:r w:rsidRPr="003F5E35">
        <w:rPr>
          <w:sz w:val="20"/>
          <w:szCs w:val="20"/>
        </w:rPr>
        <w:tab/>
      </w:r>
      <w:r w:rsidRPr="003F5E35">
        <w:rPr>
          <w:sz w:val="20"/>
          <w:szCs w:val="20"/>
        </w:rPr>
        <w:tab/>
        <w:t xml:space="preserve">                                 </w:t>
      </w:r>
      <w:r w:rsidRPr="003F5E35">
        <w:rPr>
          <w:b/>
          <w:sz w:val="20"/>
          <w:szCs w:val="20"/>
        </w:rPr>
        <w:t>С.В. ИВАНОВ</w:t>
      </w:r>
    </w:p>
    <w:p w:rsidR="003F5E35" w:rsidRPr="003F5E35" w:rsidRDefault="003F5E35" w:rsidP="003F5E35">
      <w:pPr>
        <w:rPr>
          <w:b/>
          <w:sz w:val="20"/>
          <w:szCs w:val="20"/>
        </w:rPr>
      </w:pPr>
      <w:r w:rsidRPr="003F5E35">
        <w:rPr>
          <w:b/>
          <w:sz w:val="20"/>
          <w:szCs w:val="20"/>
        </w:rPr>
        <w:t xml:space="preserve">                                                                                                                  </w:t>
      </w:r>
    </w:p>
    <w:p w:rsidR="003F5E35" w:rsidRDefault="003F5E35" w:rsidP="003F5E35">
      <w:pPr>
        <w:jc w:val="right"/>
        <w:rPr>
          <w:b/>
          <w:sz w:val="20"/>
          <w:szCs w:val="20"/>
        </w:rPr>
      </w:pPr>
      <w:r w:rsidRPr="003F5E35">
        <w:rPr>
          <w:b/>
          <w:sz w:val="20"/>
          <w:szCs w:val="20"/>
        </w:rPr>
        <w:t xml:space="preserve">                                                                               </w:t>
      </w:r>
    </w:p>
    <w:p w:rsidR="003F5E35" w:rsidRDefault="003F5E35" w:rsidP="003F5E35">
      <w:pPr>
        <w:jc w:val="right"/>
        <w:rPr>
          <w:b/>
          <w:sz w:val="20"/>
          <w:szCs w:val="20"/>
        </w:rPr>
      </w:pPr>
    </w:p>
    <w:p w:rsidR="003F5E35" w:rsidRDefault="003F5E35" w:rsidP="003F5E35">
      <w:pPr>
        <w:jc w:val="right"/>
        <w:rPr>
          <w:b/>
          <w:sz w:val="20"/>
          <w:szCs w:val="20"/>
        </w:rPr>
      </w:pPr>
    </w:p>
    <w:p w:rsidR="003F5E35" w:rsidRPr="003F5E35" w:rsidRDefault="003F5E35" w:rsidP="003F5E35">
      <w:pPr>
        <w:jc w:val="right"/>
        <w:rPr>
          <w:sz w:val="20"/>
          <w:szCs w:val="20"/>
        </w:rPr>
      </w:pPr>
      <w:r w:rsidRPr="003F5E35">
        <w:rPr>
          <w:b/>
          <w:sz w:val="20"/>
          <w:szCs w:val="20"/>
        </w:rPr>
        <w:lastRenderedPageBreak/>
        <w:t xml:space="preserve">   </w:t>
      </w:r>
      <w:r w:rsidRPr="003F5E35">
        <w:rPr>
          <w:sz w:val="20"/>
          <w:szCs w:val="20"/>
        </w:rPr>
        <w:t>Приложение № 1</w:t>
      </w:r>
    </w:p>
    <w:p w:rsidR="003F5E35" w:rsidRPr="003F5E35" w:rsidRDefault="003F5E35" w:rsidP="003F5E35">
      <w:pPr>
        <w:pStyle w:val="3"/>
        <w:tabs>
          <w:tab w:val="center" w:pos="7801"/>
        </w:tabs>
        <w:spacing w:before="0"/>
        <w:ind w:firstLine="5398"/>
        <w:jc w:val="right"/>
        <w:rPr>
          <w:rFonts w:ascii="Times New Roman" w:hAnsi="Times New Roman"/>
          <w:b w:val="0"/>
          <w:sz w:val="20"/>
          <w:szCs w:val="20"/>
        </w:rPr>
      </w:pPr>
      <w:r w:rsidRPr="003F5E35">
        <w:rPr>
          <w:rFonts w:ascii="Times New Roman" w:hAnsi="Times New Roman"/>
          <w:b w:val="0"/>
          <w:sz w:val="20"/>
          <w:szCs w:val="20"/>
        </w:rPr>
        <w:t xml:space="preserve"> </w:t>
      </w:r>
      <w:r w:rsidRPr="003F5E35">
        <w:rPr>
          <w:rFonts w:ascii="Times New Roman" w:hAnsi="Times New Roman"/>
          <w:b w:val="0"/>
          <w:sz w:val="20"/>
          <w:szCs w:val="20"/>
        </w:rPr>
        <w:tab/>
        <w:t xml:space="preserve">         к постановлению    Администрации</w:t>
      </w:r>
    </w:p>
    <w:p w:rsidR="003F5E35" w:rsidRPr="003F5E35" w:rsidRDefault="003F5E35" w:rsidP="003F5E35">
      <w:pPr>
        <w:ind w:firstLine="5400"/>
        <w:jc w:val="right"/>
        <w:rPr>
          <w:sz w:val="20"/>
          <w:szCs w:val="20"/>
        </w:rPr>
      </w:pPr>
      <w:r w:rsidRPr="003F5E35">
        <w:rPr>
          <w:sz w:val="20"/>
          <w:szCs w:val="20"/>
        </w:rPr>
        <w:t>Новомихайловского  сельского поселения</w:t>
      </w:r>
    </w:p>
    <w:p w:rsidR="003F5E35" w:rsidRPr="003F5E35" w:rsidRDefault="003F5E35" w:rsidP="003F5E35">
      <w:pPr>
        <w:ind w:firstLine="5400"/>
        <w:jc w:val="right"/>
        <w:rPr>
          <w:sz w:val="20"/>
          <w:szCs w:val="20"/>
        </w:rPr>
      </w:pPr>
      <w:r w:rsidRPr="003F5E35">
        <w:rPr>
          <w:sz w:val="20"/>
          <w:szCs w:val="20"/>
        </w:rPr>
        <w:t>Монастырщинского            района</w:t>
      </w:r>
    </w:p>
    <w:p w:rsidR="003F5E35" w:rsidRPr="003F5E35" w:rsidRDefault="003F5E35" w:rsidP="003F5E35">
      <w:pPr>
        <w:ind w:firstLine="4962"/>
        <w:jc w:val="right"/>
        <w:rPr>
          <w:sz w:val="20"/>
          <w:szCs w:val="20"/>
        </w:rPr>
      </w:pPr>
      <w:r w:rsidRPr="003F5E35">
        <w:rPr>
          <w:sz w:val="20"/>
          <w:szCs w:val="20"/>
        </w:rPr>
        <w:t xml:space="preserve"> Смоленской                       области </w:t>
      </w:r>
    </w:p>
    <w:p w:rsidR="003F5E35" w:rsidRPr="003F5E35" w:rsidRDefault="003F5E35" w:rsidP="003F5E35">
      <w:pPr>
        <w:ind w:firstLine="4962"/>
        <w:jc w:val="right"/>
        <w:rPr>
          <w:sz w:val="20"/>
          <w:szCs w:val="20"/>
        </w:rPr>
      </w:pPr>
      <w:r w:rsidRPr="003F5E35">
        <w:rPr>
          <w:sz w:val="20"/>
          <w:szCs w:val="20"/>
        </w:rPr>
        <w:t>от 16.08.2017 г.  № 56</w:t>
      </w:r>
    </w:p>
    <w:p w:rsidR="003F5E35" w:rsidRPr="003F5E35" w:rsidRDefault="003F5E35" w:rsidP="003F5E35">
      <w:pPr>
        <w:pStyle w:val="ConsPlusTitle"/>
        <w:widowControl/>
        <w:jc w:val="right"/>
        <w:rPr>
          <w:rFonts w:ascii="Times New Roman" w:hAnsi="Times New Roman" w:cs="Times New Roman"/>
        </w:rPr>
      </w:pPr>
    </w:p>
    <w:p w:rsidR="003F5E35" w:rsidRPr="003F5E35" w:rsidRDefault="003F5E35" w:rsidP="003F5E35">
      <w:pPr>
        <w:pStyle w:val="ConsPlusTitle"/>
        <w:widowControl/>
        <w:jc w:val="center"/>
        <w:rPr>
          <w:rFonts w:ascii="Times New Roman" w:hAnsi="Times New Roman" w:cs="Times New Roman"/>
        </w:rPr>
      </w:pPr>
    </w:p>
    <w:p w:rsidR="003F5E35" w:rsidRPr="003F5E35" w:rsidRDefault="003F5E35" w:rsidP="003F5E35">
      <w:pPr>
        <w:pStyle w:val="ConsPlusTitle"/>
        <w:widowControl/>
        <w:jc w:val="center"/>
        <w:rPr>
          <w:rFonts w:ascii="Times New Roman" w:hAnsi="Times New Roman"/>
        </w:rPr>
      </w:pPr>
      <w:r w:rsidRPr="003F5E35">
        <w:rPr>
          <w:rFonts w:ascii="Times New Roman" w:hAnsi="Times New Roman"/>
        </w:rPr>
        <w:t xml:space="preserve">Порядок </w:t>
      </w:r>
    </w:p>
    <w:p w:rsidR="003F5E35" w:rsidRPr="003F5E35" w:rsidRDefault="003F5E35" w:rsidP="003F5E35">
      <w:pPr>
        <w:pStyle w:val="ConsPlusTitle"/>
        <w:widowControl/>
        <w:jc w:val="center"/>
        <w:rPr>
          <w:rFonts w:ascii="Times New Roman" w:hAnsi="Times New Roman" w:cs="Times New Roman"/>
        </w:rPr>
      </w:pPr>
      <w:r w:rsidRPr="003F5E35">
        <w:rPr>
          <w:rFonts w:ascii="Times New Roman" w:hAnsi="Times New Roman"/>
        </w:rPr>
        <w:t>определения видов особо ценного движимого имущества муниципальных автономных учреждений, созданных на базе имущества, находящегося в собственности муниципального образования, или муниципальных бюджетных учреждений</w:t>
      </w:r>
    </w:p>
    <w:p w:rsidR="003F5E35" w:rsidRPr="003F5E35" w:rsidRDefault="003F5E35" w:rsidP="003F5E35">
      <w:pPr>
        <w:autoSpaceDE w:val="0"/>
        <w:autoSpaceDN w:val="0"/>
        <w:adjustRightInd w:val="0"/>
        <w:ind w:firstLine="709"/>
        <w:jc w:val="both"/>
        <w:rPr>
          <w:sz w:val="20"/>
          <w:szCs w:val="20"/>
        </w:rPr>
      </w:pPr>
    </w:p>
    <w:p w:rsidR="003F5E35" w:rsidRPr="003F5E35" w:rsidRDefault="003F5E35" w:rsidP="003F5E35">
      <w:pPr>
        <w:autoSpaceDE w:val="0"/>
        <w:autoSpaceDN w:val="0"/>
        <w:adjustRightInd w:val="0"/>
        <w:ind w:firstLine="709"/>
        <w:jc w:val="both"/>
        <w:rPr>
          <w:sz w:val="20"/>
          <w:szCs w:val="20"/>
        </w:rPr>
      </w:pPr>
      <w:r w:rsidRPr="003F5E35">
        <w:rPr>
          <w:sz w:val="20"/>
          <w:szCs w:val="20"/>
        </w:rPr>
        <w:t xml:space="preserve">1. </w:t>
      </w:r>
      <w:proofErr w:type="gramStart"/>
      <w:r w:rsidRPr="003F5E35">
        <w:rPr>
          <w:sz w:val="20"/>
          <w:szCs w:val="20"/>
        </w:rPr>
        <w:t>Настоящий Порядок разработан в соответствии с Федеральным законом от 03.11.2006 г. № 174-ФЗ «Об автономных учреждениях», Федеральным законом от 12.01.1996 г. № 7-ФЗ «О некоммерческих организациях», постановлением Правительства Российской Федерации от 26.07.2010 г. № 538 «О порядке отнесения имущества автономного или бюджетного учреждения к категории особо ценного движимого имущества» и устанавливает процедуру определения видов особо ценного движимого имущества муниципальных автономных учреждений, созданных на</w:t>
      </w:r>
      <w:proofErr w:type="gramEnd"/>
      <w:r w:rsidRPr="003F5E35">
        <w:rPr>
          <w:sz w:val="20"/>
          <w:szCs w:val="20"/>
        </w:rPr>
        <w:t xml:space="preserve"> базе имущества, находящегося в муниципальной собственности Новомихайловского сельского  поселения, и муниципальных бюджетных учреждений.</w:t>
      </w:r>
    </w:p>
    <w:p w:rsidR="003F5E35" w:rsidRPr="003F5E35" w:rsidRDefault="003F5E35" w:rsidP="003F5E35">
      <w:pPr>
        <w:ind w:firstLine="709"/>
        <w:jc w:val="both"/>
        <w:rPr>
          <w:sz w:val="20"/>
          <w:szCs w:val="20"/>
        </w:rPr>
      </w:pPr>
      <w:r w:rsidRPr="003F5E35">
        <w:rPr>
          <w:sz w:val="20"/>
          <w:szCs w:val="20"/>
        </w:rPr>
        <w:t>2. К особо ценному движимому имуществу муниципальных автономных или  бюджетных учреждений (далее - особо ценное движимое</w:t>
      </w:r>
      <w:r w:rsidRPr="00906901">
        <w:rPr>
          <w:sz w:val="28"/>
          <w:szCs w:val="28"/>
        </w:rPr>
        <w:t xml:space="preserve"> </w:t>
      </w:r>
      <w:r w:rsidRPr="003F5E35">
        <w:rPr>
          <w:sz w:val="20"/>
          <w:szCs w:val="20"/>
        </w:rPr>
        <w:t>имущество) относится:</w:t>
      </w:r>
    </w:p>
    <w:p w:rsidR="003F5E35" w:rsidRPr="003F5E35" w:rsidRDefault="003F5E35" w:rsidP="003F5E35">
      <w:pPr>
        <w:ind w:firstLine="709"/>
        <w:jc w:val="both"/>
        <w:rPr>
          <w:sz w:val="20"/>
          <w:szCs w:val="20"/>
        </w:rPr>
      </w:pPr>
      <w:r w:rsidRPr="003F5E35">
        <w:rPr>
          <w:sz w:val="20"/>
          <w:szCs w:val="20"/>
        </w:rPr>
        <w:t>1) Движимое имущество, балансовая стоимость которого превышает 50 000 (пятьдесят тысяч) рублей;</w:t>
      </w:r>
    </w:p>
    <w:p w:rsidR="003F5E35" w:rsidRPr="003F5E35" w:rsidRDefault="003F5E35" w:rsidP="003F5E35">
      <w:pPr>
        <w:ind w:firstLine="709"/>
        <w:jc w:val="both"/>
        <w:rPr>
          <w:sz w:val="20"/>
          <w:szCs w:val="20"/>
        </w:rPr>
      </w:pPr>
      <w:r w:rsidRPr="003F5E35">
        <w:rPr>
          <w:sz w:val="20"/>
          <w:szCs w:val="20"/>
        </w:rPr>
        <w:t>2) Иное движимое имущество, независимо от его балансовой стоимости:</w:t>
      </w:r>
    </w:p>
    <w:p w:rsidR="003F5E35" w:rsidRPr="003F5E35" w:rsidRDefault="003F5E35" w:rsidP="003F5E35">
      <w:pPr>
        <w:ind w:firstLine="709"/>
        <w:jc w:val="both"/>
        <w:rPr>
          <w:sz w:val="20"/>
          <w:szCs w:val="20"/>
        </w:rPr>
      </w:pPr>
      <w:r w:rsidRPr="003F5E35">
        <w:rPr>
          <w:sz w:val="20"/>
          <w:szCs w:val="20"/>
        </w:rPr>
        <w:t xml:space="preserve">- без </w:t>
      </w:r>
      <w:proofErr w:type="gramStart"/>
      <w:r w:rsidRPr="003F5E35">
        <w:rPr>
          <w:sz w:val="20"/>
          <w:szCs w:val="20"/>
        </w:rPr>
        <w:t>которого</w:t>
      </w:r>
      <w:proofErr w:type="gramEnd"/>
      <w:r w:rsidRPr="003F5E35">
        <w:rPr>
          <w:sz w:val="20"/>
          <w:szCs w:val="20"/>
        </w:rPr>
        <w:t xml:space="preserve"> осуществление муниципальным автономным или бюджетным учреждением своей основной деятельности будет существенно затруднено;</w:t>
      </w:r>
    </w:p>
    <w:p w:rsidR="003F5E35" w:rsidRPr="003F5E35" w:rsidRDefault="003F5E35" w:rsidP="003F5E35">
      <w:pPr>
        <w:ind w:firstLine="709"/>
        <w:jc w:val="both"/>
        <w:rPr>
          <w:sz w:val="20"/>
          <w:szCs w:val="20"/>
        </w:rPr>
      </w:pPr>
      <w:r w:rsidRPr="003F5E35">
        <w:rPr>
          <w:sz w:val="20"/>
          <w:szCs w:val="20"/>
        </w:rPr>
        <w:t xml:space="preserve">- </w:t>
      </w:r>
      <w:proofErr w:type="gramStart"/>
      <w:r w:rsidRPr="003F5E35">
        <w:rPr>
          <w:sz w:val="20"/>
          <w:szCs w:val="20"/>
        </w:rPr>
        <w:t>предназначенное</w:t>
      </w:r>
      <w:proofErr w:type="gramEnd"/>
      <w:r w:rsidRPr="003F5E35">
        <w:rPr>
          <w:sz w:val="20"/>
          <w:szCs w:val="20"/>
        </w:rPr>
        <w:t xml:space="preserve"> для обеспечения деятельности муниципального автономного или бюджетного учреждения в соответствии с типовыми положениями об учреждениях соответствующих типов и видов;</w:t>
      </w:r>
    </w:p>
    <w:p w:rsidR="003F5E35" w:rsidRPr="003F5E35" w:rsidRDefault="003F5E35" w:rsidP="003F5E35">
      <w:pPr>
        <w:ind w:firstLine="709"/>
        <w:jc w:val="both"/>
        <w:rPr>
          <w:sz w:val="20"/>
          <w:szCs w:val="20"/>
        </w:rPr>
      </w:pPr>
      <w:r w:rsidRPr="003F5E35">
        <w:rPr>
          <w:sz w:val="20"/>
          <w:szCs w:val="20"/>
        </w:rPr>
        <w:t>- транспортные средства;</w:t>
      </w:r>
    </w:p>
    <w:p w:rsidR="003F5E35" w:rsidRPr="003F5E35" w:rsidRDefault="003F5E35" w:rsidP="003F5E35">
      <w:pPr>
        <w:ind w:firstLine="709"/>
        <w:jc w:val="both"/>
        <w:rPr>
          <w:sz w:val="20"/>
          <w:szCs w:val="20"/>
        </w:rPr>
      </w:pPr>
      <w:r w:rsidRPr="003F5E35">
        <w:rPr>
          <w:sz w:val="20"/>
          <w:szCs w:val="20"/>
        </w:rPr>
        <w:t>3)  Имущество, отчуждение которого осуществляется в специальном порядке, установленном законами и иными нормативными правовыми актами Российской Федерации.</w:t>
      </w:r>
    </w:p>
    <w:p w:rsidR="003F5E35" w:rsidRPr="003F5E35" w:rsidRDefault="003F5E35" w:rsidP="003F5E35">
      <w:pPr>
        <w:ind w:firstLine="709"/>
        <w:jc w:val="both"/>
        <w:rPr>
          <w:sz w:val="20"/>
          <w:szCs w:val="20"/>
        </w:rPr>
      </w:pPr>
      <w:r w:rsidRPr="003F5E35">
        <w:rPr>
          <w:sz w:val="20"/>
          <w:szCs w:val="20"/>
        </w:rPr>
        <w:t>К особо ценному движимому имуществу не относится имущество, которое не предназначено для осуществления основной деятельности муниципального автономного или бюджетного учреждения, а также имущество, приобретенное муниципальным автономным или бюджетным учреждением за счет доходов, полученных от осуществляемой в соответствии с уставом деятельности.</w:t>
      </w:r>
    </w:p>
    <w:p w:rsidR="003F5E35" w:rsidRPr="003F5E35" w:rsidRDefault="003F5E35" w:rsidP="003F5E35">
      <w:pPr>
        <w:ind w:firstLine="709"/>
        <w:jc w:val="both"/>
        <w:rPr>
          <w:sz w:val="20"/>
          <w:szCs w:val="20"/>
        </w:rPr>
      </w:pPr>
      <w:bookmarkStart w:id="0" w:name="sub_30"/>
      <w:r w:rsidRPr="003F5E35">
        <w:rPr>
          <w:sz w:val="20"/>
          <w:szCs w:val="20"/>
        </w:rPr>
        <w:t xml:space="preserve">3. </w:t>
      </w:r>
      <w:bookmarkEnd w:id="0"/>
      <w:proofErr w:type="gramStart"/>
      <w:r w:rsidRPr="003F5E35">
        <w:rPr>
          <w:sz w:val="20"/>
          <w:szCs w:val="20"/>
        </w:rPr>
        <w:t>Решение об отнесении имущества муниципальных автономных или бюджетных учреждений к категории особо ценного движимого имущества или исключении имущества из категории особо ценного движимого имущества на основании видов особо ценного движимого имущества, определенных в соответствии с пунктом 2 настоящего Порядка, оформляется в виде перечня имущества, планируемого к включению в состав особо ценного движимого имущества,  и утверждается распоряжением Администрации Новомихайловского сельского поселения</w:t>
      </w:r>
      <w:proofErr w:type="gramEnd"/>
      <w:r w:rsidRPr="003F5E35">
        <w:rPr>
          <w:sz w:val="20"/>
          <w:szCs w:val="20"/>
        </w:rPr>
        <w:t xml:space="preserve">  Монастырщинского района  Смоленской  области.</w:t>
      </w:r>
    </w:p>
    <w:p w:rsidR="003F5E35" w:rsidRPr="003F5E35" w:rsidRDefault="003F5E35" w:rsidP="003F5E35">
      <w:pPr>
        <w:ind w:firstLine="709"/>
        <w:jc w:val="both"/>
        <w:rPr>
          <w:sz w:val="20"/>
          <w:szCs w:val="20"/>
        </w:rPr>
      </w:pPr>
      <w:r w:rsidRPr="003F5E35">
        <w:rPr>
          <w:sz w:val="20"/>
          <w:szCs w:val="20"/>
        </w:rPr>
        <w:t>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муниципальным автономным или бюджетным учреждением или о выделении средств на его приобретение.</w:t>
      </w:r>
    </w:p>
    <w:p w:rsidR="003F5E35" w:rsidRPr="003F5E35" w:rsidRDefault="003F5E35" w:rsidP="003F5E35">
      <w:pPr>
        <w:ind w:firstLine="709"/>
        <w:jc w:val="both"/>
        <w:rPr>
          <w:sz w:val="20"/>
          <w:szCs w:val="20"/>
        </w:rPr>
      </w:pPr>
      <w:r w:rsidRPr="003F5E35">
        <w:rPr>
          <w:sz w:val="20"/>
          <w:szCs w:val="20"/>
        </w:rPr>
        <w:t xml:space="preserve">В случае создания муниципального автономного или бюджетного учреждения путем изменения типа существующего муниципального учреждения Администрация  Новомихайловского сельского поселения  Монастырщинского района Смоленской области, при подготовке предложения о создании муниципального автономного или бюджетного учреждения путем изменения типа существующего муниципального учреждения готовит перечень в соответствии с пунктом 2 настоящего Порядка. </w:t>
      </w:r>
    </w:p>
    <w:p w:rsidR="003F5E35" w:rsidRPr="003F5E35" w:rsidRDefault="003F5E35" w:rsidP="003F5E35">
      <w:pPr>
        <w:jc w:val="both"/>
        <w:rPr>
          <w:sz w:val="20"/>
          <w:szCs w:val="20"/>
        </w:rPr>
      </w:pPr>
      <w:r w:rsidRPr="003F5E35">
        <w:rPr>
          <w:sz w:val="20"/>
          <w:szCs w:val="20"/>
        </w:rPr>
        <w:tab/>
        <w:t>4. Ведение перечня особо ценного движимого имущества осуществляется муниципальным автономным или бюджетным учреждением на основании сведений бухгалтерского учета муниципальных бюджетных учреждений о полном наименовании объекта, отнесенного к категории особо ценного движимого имущества, его балансовой стоимости и об инвентарном (учетном) номере (при его наличии).</w:t>
      </w:r>
    </w:p>
    <w:p w:rsidR="003F5E35" w:rsidRPr="003F5E35" w:rsidRDefault="003F5E35" w:rsidP="003F5E35">
      <w:pPr>
        <w:autoSpaceDE w:val="0"/>
        <w:autoSpaceDN w:val="0"/>
        <w:adjustRightInd w:val="0"/>
        <w:ind w:firstLine="709"/>
        <w:jc w:val="both"/>
        <w:rPr>
          <w:sz w:val="20"/>
          <w:szCs w:val="20"/>
        </w:rPr>
      </w:pPr>
      <w:r w:rsidRPr="003F5E35">
        <w:rPr>
          <w:sz w:val="20"/>
          <w:szCs w:val="20"/>
        </w:rPr>
        <w:t>5. Администрация Новомихайловского сельского поселения Монастырщинского района Смоленской области осуществляет внесение сведений об особо ценном движимом имуществе, включенном в перечни, в реестр собственности  Новомихайловского сельского поселения Монастырщинского района Смоленской области.</w:t>
      </w:r>
    </w:p>
    <w:p w:rsidR="005D1200" w:rsidRDefault="005D1200" w:rsidP="005D1200">
      <w:pPr>
        <w:spacing w:line="240" w:lineRule="atLeast"/>
        <w:ind w:firstLine="708"/>
        <w:jc w:val="both"/>
        <w:rPr>
          <w:sz w:val="28"/>
          <w:szCs w:val="28"/>
        </w:rPr>
      </w:pPr>
    </w:p>
    <w:p w:rsidR="003F5E35" w:rsidRDefault="003F5E35" w:rsidP="005D1200">
      <w:pPr>
        <w:spacing w:line="240" w:lineRule="atLeast"/>
        <w:ind w:firstLine="708"/>
        <w:jc w:val="both"/>
        <w:rPr>
          <w:sz w:val="28"/>
          <w:szCs w:val="28"/>
        </w:rPr>
      </w:pPr>
    </w:p>
    <w:p w:rsidR="003F5E35" w:rsidRDefault="003F5E35" w:rsidP="003F5E35">
      <w:pPr>
        <w:jc w:val="center"/>
        <w:rPr>
          <w:rFonts w:ascii="Times New Roman CYR" w:hAnsi="Times New Roman CYR"/>
        </w:rPr>
      </w:pPr>
    </w:p>
    <w:p w:rsidR="003F5E35" w:rsidRPr="003F5E35" w:rsidRDefault="003F5E35" w:rsidP="003F5E35">
      <w:pPr>
        <w:tabs>
          <w:tab w:val="center" w:pos="4857"/>
        </w:tabs>
        <w:rPr>
          <w:b/>
          <w:sz w:val="20"/>
          <w:szCs w:val="20"/>
        </w:rPr>
      </w:pPr>
      <w:r w:rsidRPr="003F5E35">
        <w:rPr>
          <w:rFonts w:ascii="Times New Roman CYR" w:hAnsi="Times New Roman CYR"/>
          <w:sz w:val="20"/>
          <w:szCs w:val="20"/>
        </w:rPr>
        <w:t xml:space="preserve">                                                     </w:t>
      </w:r>
      <w:r w:rsidRPr="003F5E35">
        <w:rPr>
          <w:b/>
          <w:sz w:val="20"/>
          <w:szCs w:val="20"/>
        </w:rPr>
        <w:t>АДМИНИСТРАЦИЯ</w:t>
      </w:r>
    </w:p>
    <w:p w:rsidR="003F5E35" w:rsidRPr="003F5E35" w:rsidRDefault="003F5E35" w:rsidP="003F5E35">
      <w:pPr>
        <w:ind w:firstLine="360"/>
        <w:jc w:val="center"/>
        <w:rPr>
          <w:b/>
          <w:sz w:val="20"/>
          <w:szCs w:val="20"/>
        </w:rPr>
      </w:pPr>
      <w:r w:rsidRPr="003F5E35">
        <w:rPr>
          <w:b/>
          <w:sz w:val="20"/>
          <w:szCs w:val="20"/>
        </w:rPr>
        <w:lastRenderedPageBreak/>
        <w:t>НОВОМИХАЙЛОВСКОГО  СЕЛЬСКОГО  ПОСЕЛЕНИЯ</w:t>
      </w:r>
    </w:p>
    <w:p w:rsidR="003F5E35" w:rsidRPr="003F5E35" w:rsidRDefault="003F5E35" w:rsidP="003F5E35">
      <w:pPr>
        <w:ind w:firstLine="360"/>
        <w:jc w:val="center"/>
        <w:rPr>
          <w:b/>
          <w:sz w:val="20"/>
          <w:szCs w:val="20"/>
        </w:rPr>
      </w:pPr>
      <w:r w:rsidRPr="003F5E35">
        <w:rPr>
          <w:b/>
          <w:sz w:val="20"/>
          <w:szCs w:val="20"/>
        </w:rPr>
        <w:t>МОНАСТЫРЩИНСКОГО  РАЙОНА  СМОЛЕНСКОЙ  ОБЛАСТИ</w:t>
      </w:r>
    </w:p>
    <w:p w:rsidR="003F5E35" w:rsidRPr="003F5E35" w:rsidRDefault="003F5E35" w:rsidP="003F5E35">
      <w:pPr>
        <w:rPr>
          <w:sz w:val="20"/>
          <w:szCs w:val="20"/>
        </w:rPr>
      </w:pPr>
    </w:p>
    <w:p w:rsidR="003F5E35" w:rsidRPr="003F5E35" w:rsidRDefault="003F5E35" w:rsidP="003F5E35">
      <w:pPr>
        <w:pStyle w:val="2"/>
        <w:pBdr>
          <w:bottom w:val="single" w:sz="12" w:space="1" w:color="auto"/>
        </w:pBdr>
        <w:jc w:val="center"/>
        <w:rPr>
          <w:b/>
          <w:sz w:val="20"/>
          <w:szCs w:val="20"/>
        </w:rPr>
      </w:pPr>
      <w:proofErr w:type="gramStart"/>
      <w:r w:rsidRPr="003F5E35">
        <w:rPr>
          <w:b/>
          <w:sz w:val="20"/>
          <w:szCs w:val="20"/>
        </w:rPr>
        <w:t>П</w:t>
      </w:r>
      <w:proofErr w:type="gramEnd"/>
      <w:r w:rsidRPr="003F5E35">
        <w:rPr>
          <w:b/>
          <w:sz w:val="20"/>
          <w:szCs w:val="20"/>
        </w:rPr>
        <w:t xml:space="preserve"> О С Т А Н О В Л Е Н И Е</w:t>
      </w:r>
    </w:p>
    <w:p w:rsidR="003F5E35" w:rsidRPr="003F5E35" w:rsidRDefault="003F5E35" w:rsidP="003F5E35">
      <w:pPr>
        <w:jc w:val="both"/>
        <w:rPr>
          <w:rFonts w:ascii="Book Antiqua" w:hAnsi="Book Antiqua"/>
          <w:b/>
          <w:sz w:val="20"/>
          <w:szCs w:val="20"/>
        </w:rPr>
      </w:pPr>
    </w:p>
    <w:p w:rsidR="003F5E35" w:rsidRPr="003F5E35" w:rsidRDefault="003F5E35" w:rsidP="003F5E35">
      <w:pPr>
        <w:rPr>
          <w:sz w:val="20"/>
          <w:szCs w:val="20"/>
        </w:rPr>
      </w:pPr>
      <w:r w:rsidRPr="003F5E35">
        <w:rPr>
          <w:sz w:val="20"/>
          <w:szCs w:val="20"/>
        </w:rPr>
        <w:t>от   17  августа  2017  года       № 57</w:t>
      </w:r>
    </w:p>
    <w:p w:rsidR="003F5E35" w:rsidRPr="003F5E35" w:rsidRDefault="003F5E35" w:rsidP="003F5E35">
      <w:pPr>
        <w:rPr>
          <w:sz w:val="20"/>
          <w:szCs w:val="20"/>
        </w:rPr>
      </w:pPr>
    </w:p>
    <w:p w:rsidR="003F5E35" w:rsidRPr="003F5E35" w:rsidRDefault="003F5E35" w:rsidP="003F5E35">
      <w:pPr>
        <w:autoSpaceDE w:val="0"/>
        <w:autoSpaceDN w:val="0"/>
        <w:adjustRightInd w:val="0"/>
        <w:spacing w:line="240" w:lineRule="atLeast"/>
        <w:ind w:right="5102"/>
        <w:jc w:val="both"/>
        <w:rPr>
          <w:bCs/>
          <w:sz w:val="20"/>
          <w:szCs w:val="20"/>
        </w:rPr>
      </w:pPr>
      <w:r w:rsidRPr="003F5E35">
        <w:rPr>
          <w:sz w:val="20"/>
          <w:szCs w:val="20"/>
        </w:rPr>
        <w:t>Об утверждении П</w:t>
      </w:r>
      <w:r w:rsidRPr="003F5E35">
        <w:rPr>
          <w:bCs/>
          <w:sz w:val="20"/>
          <w:szCs w:val="20"/>
        </w:rPr>
        <w:t>орядка и условий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p>
    <w:p w:rsidR="003F5E35" w:rsidRPr="003F5E35" w:rsidRDefault="003F5E35" w:rsidP="003F5E35">
      <w:pPr>
        <w:autoSpaceDE w:val="0"/>
        <w:autoSpaceDN w:val="0"/>
        <w:adjustRightInd w:val="0"/>
        <w:spacing w:line="240" w:lineRule="atLeast"/>
        <w:ind w:right="5102"/>
        <w:jc w:val="both"/>
        <w:rPr>
          <w:sz w:val="20"/>
          <w:szCs w:val="20"/>
        </w:rPr>
      </w:pPr>
    </w:p>
    <w:p w:rsidR="003F5E35" w:rsidRPr="003F5E35" w:rsidRDefault="003F5E35" w:rsidP="003F5E35">
      <w:pPr>
        <w:spacing w:line="240" w:lineRule="atLeast"/>
        <w:jc w:val="both"/>
        <w:rPr>
          <w:sz w:val="20"/>
          <w:szCs w:val="20"/>
        </w:rPr>
      </w:pPr>
      <w:r w:rsidRPr="003F5E35">
        <w:rPr>
          <w:sz w:val="20"/>
          <w:szCs w:val="20"/>
        </w:rPr>
        <w:t xml:space="preserve">       В соответствии со статьей 14 Федерального закона от 24 июля 2007 г. № 209-ФЗ «О развитии малого и среднего предпринимательства в Российской Федерации»</w:t>
      </w:r>
    </w:p>
    <w:p w:rsidR="003F5E35" w:rsidRPr="003F5E35" w:rsidRDefault="003F5E35" w:rsidP="003F5E35">
      <w:pPr>
        <w:spacing w:line="240" w:lineRule="atLeast"/>
        <w:ind w:firstLine="855"/>
        <w:jc w:val="both"/>
        <w:rPr>
          <w:sz w:val="20"/>
          <w:szCs w:val="20"/>
        </w:rPr>
      </w:pPr>
    </w:p>
    <w:p w:rsidR="003F5E35" w:rsidRPr="003F5E35" w:rsidRDefault="003F5E35" w:rsidP="003F5E35">
      <w:pPr>
        <w:spacing w:line="240" w:lineRule="atLeast"/>
        <w:jc w:val="both"/>
        <w:rPr>
          <w:sz w:val="20"/>
          <w:szCs w:val="20"/>
        </w:rPr>
      </w:pPr>
      <w:r w:rsidRPr="003F5E35">
        <w:rPr>
          <w:sz w:val="20"/>
          <w:szCs w:val="20"/>
        </w:rPr>
        <w:t xml:space="preserve">      Администрация Новомихайловского сельского поселения Монастырщинского района  Смоленской  области  </w:t>
      </w:r>
      <w:proofErr w:type="spellStart"/>
      <w:proofErr w:type="gramStart"/>
      <w:r w:rsidRPr="003F5E35">
        <w:rPr>
          <w:sz w:val="20"/>
          <w:szCs w:val="20"/>
        </w:rPr>
        <w:t>п</w:t>
      </w:r>
      <w:proofErr w:type="spellEnd"/>
      <w:proofErr w:type="gramEnd"/>
      <w:r w:rsidRPr="003F5E35">
        <w:rPr>
          <w:sz w:val="20"/>
          <w:szCs w:val="20"/>
        </w:rPr>
        <w:t xml:space="preserve"> о с т а </w:t>
      </w:r>
      <w:proofErr w:type="spellStart"/>
      <w:r w:rsidRPr="003F5E35">
        <w:rPr>
          <w:sz w:val="20"/>
          <w:szCs w:val="20"/>
        </w:rPr>
        <w:t>н</w:t>
      </w:r>
      <w:proofErr w:type="spellEnd"/>
      <w:r w:rsidRPr="003F5E35">
        <w:rPr>
          <w:sz w:val="20"/>
          <w:szCs w:val="20"/>
        </w:rPr>
        <w:t xml:space="preserve"> о в л я е т:</w:t>
      </w:r>
    </w:p>
    <w:p w:rsidR="003F5E35" w:rsidRPr="003F5E35" w:rsidRDefault="003F5E35" w:rsidP="003F5E35">
      <w:pPr>
        <w:spacing w:line="240" w:lineRule="atLeast"/>
        <w:ind w:firstLine="855"/>
        <w:jc w:val="both"/>
        <w:rPr>
          <w:sz w:val="20"/>
          <w:szCs w:val="20"/>
        </w:rPr>
      </w:pPr>
    </w:p>
    <w:p w:rsidR="003F5E35" w:rsidRPr="003F5E35" w:rsidRDefault="003F5E35" w:rsidP="003F5E35">
      <w:pPr>
        <w:tabs>
          <w:tab w:val="left" w:pos="709"/>
        </w:tabs>
        <w:spacing w:line="240" w:lineRule="atLeast"/>
        <w:jc w:val="both"/>
        <w:rPr>
          <w:bCs/>
          <w:sz w:val="20"/>
          <w:szCs w:val="20"/>
        </w:rPr>
      </w:pPr>
      <w:r w:rsidRPr="003F5E35">
        <w:rPr>
          <w:sz w:val="20"/>
          <w:szCs w:val="20"/>
        </w:rPr>
        <w:tab/>
        <w:t>1. Утвердить П</w:t>
      </w:r>
      <w:r w:rsidRPr="003F5E35">
        <w:rPr>
          <w:bCs/>
          <w:sz w:val="20"/>
          <w:szCs w:val="20"/>
        </w:rPr>
        <w:t>орядок и условия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 (приложение № 1).</w:t>
      </w:r>
    </w:p>
    <w:p w:rsidR="003F5E35" w:rsidRPr="003F5E35" w:rsidRDefault="003F5E35" w:rsidP="003F5E35">
      <w:pPr>
        <w:tabs>
          <w:tab w:val="left" w:pos="709"/>
        </w:tabs>
        <w:spacing w:line="240" w:lineRule="atLeast"/>
        <w:jc w:val="both"/>
        <w:rPr>
          <w:sz w:val="20"/>
          <w:szCs w:val="20"/>
        </w:rPr>
      </w:pPr>
      <w:r w:rsidRPr="003F5E35">
        <w:rPr>
          <w:sz w:val="20"/>
          <w:szCs w:val="20"/>
        </w:rPr>
        <w:tab/>
        <w:t>2. Настоящее постановление разместить в информационно-телекоммуникационной сети Интернет на официальном сайте Администрации Новомихайловского сельского поселения Монастырщинского района Смоленской области.</w:t>
      </w:r>
    </w:p>
    <w:p w:rsidR="003F5E35" w:rsidRPr="003F5E35" w:rsidRDefault="003F5E35" w:rsidP="003F5E35">
      <w:pPr>
        <w:spacing w:line="240" w:lineRule="atLeast"/>
        <w:jc w:val="both"/>
        <w:rPr>
          <w:sz w:val="20"/>
          <w:szCs w:val="20"/>
        </w:rPr>
      </w:pPr>
      <w:r w:rsidRPr="003F5E35">
        <w:rPr>
          <w:sz w:val="20"/>
          <w:szCs w:val="20"/>
        </w:rPr>
        <w:tab/>
        <w:t>3. Настоящее постановление вступает в силу с момента подписания.</w:t>
      </w:r>
    </w:p>
    <w:p w:rsidR="003F5E35" w:rsidRPr="003F5E35" w:rsidRDefault="003F5E35" w:rsidP="003F5E35">
      <w:pPr>
        <w:tabs>
          <w:tab w:val="left" w:pos="741"/>
        </w:tabs>
        <w:spacing w:line="240" w:lineRule="atLeast"/>
        <w:ind w:firstLine="567"/>
        <w:jc w:val="both"/>
        <w:rPr>
          <w:sz w:val="20"/>
          <w:szCs w:val="20"/>
        </w:rPr>
      </w:pPr>
    </w:p>
    <w:p w:rsidR="003F5E35" w:rsidRPr="003F5E35" w:rsidRDefault="003F5E35" w:rsidP="003F5E35">
      <w:pPr>
        <w:rPr>
          <w:sz w:val="20"/>
          <w:szCs w:val="20"/>
        </w:rPr>
      </w:pPr>
      <w:r w:rsidRPr="003F5E35">
        <w:rPr>
          <w:sz w:val="20"/>
          <w:szCs w:val="20"/>
        </w:rPr>
        <w:t>Глава муниципального образования</w:t>
      </w:r>
    </w:p>
    <w:p w:rsidR="003F5E35" w:rsidRPr="003F5E35" w:rsidRDefault="003F5E35" w:rsidP="003F5E35">
      <w:pPr>
        <w:rPr>
          <w:sz w:val="20"/>
          <w:szCs w:val="20"/>
        </w:rPr>
      </w:pPr>
      <w:r w:rsidRPr="003F5E35">
        <w:rPr>
          <w:sz w:val="20"/>
          <w:szCs w:val="20"/>
        </w:rPr>
        <w:t>Новомихайловского сельского поселения</w:t>
      </w:r>
    </w:p>
    <w:p w:rsidR="003F5E35" w:rsidRDefault="003F5E35" w:rsidP="003F5E35">
      <w:pPr>
        <w:rPr>
          <w:sz w:val="20"/>
          <w:szCs w:val="20"/>
        </w:rPr>
      </w:pPr>
      <w:r w:rsidRPr="003F5E35">
        <w:rPr>
          <w:sz w:val="20"/>
          <w:szCs w:val="20"/>
        </w:rPr>
        <w:t xml:space="preserve">Монастырщинского района </w:t>
      </w:r>
    </w:p>
    <w:p w:rsidR="003F5E35" w:rsidRPr="003F5E35" w:rsidRDefault="003F5E35" w:rsidP="003F5E35">
      <w:pPr>
        <w:rPr>
          <w:b/>
          <w:sz w:val="20"/>
          <w:szCs w:val="20"/>
        </w:rPr>
      </w:pPr>
      <w:r w:rsidRPr="003F5E35">
        <w:rPr>
          <w:sz w:val="20"/>
          <w:szCs w:val="20"/>
        </w:rPr>
        <w:t xml:space="preserve">Смоленской области                                    </w:t>
      </w:r>
      <w:r>
        <w:rPr>
          <w:sz w:val="20"/>
          <w:szCs w:val="20"/>
        </w:rPr>
        <w:t xml:space="preserve">                                </w:t>
      </w:r>
      <w:r w:rsidRPr="003F5E35">
        <w:rPr>
          <w:b/>
          <w:sz w:val="20"/>
          <w:szCs w:val="20"/>
        </w:rPr>
        <w:t>С.В.Иванов</w:t>
      </w:r>
    </w:p>
    <w:p w:rsidR="003F5E35" w:rsidRPr="003F5E35" w:rsidRDefault="003F5E35" w:rsidP="003F5E35">
      <w:pPr>
        <w:jc w:val="center"/>
        <w:rPr>
          <w:sz w:val="20"/>
          <w:szCs w:val="20"/>
        </w:rPr>
      </w:pPr>
    </w:p>
    <w:tbl>
      <w:tblPr>
        <w:tblpPr w:leftFromText="180" w:rightFromText="180" w:vertAnchor="text" w:horzAnchor="margin" w:tblpXSpec="right" w:tblpY="-322"/>
        <w:tblW w:w="0" w:type="auto"/>
        <w:tblLook w:val="04A0"/>
      </w:tblPr>
      <w:tblGrid>
        <w:gridCol w:w="4361"/>
      </w:tblGrid>
      <w:tr w:rsidR="003F5E35" w:rsidRPr="003F5E35" w:rsidTr="0005433B">
        <w:tc>
          <w:tcPr>
            <w:tcW w:w="4361" w:type="dxa"/>
            <w:shd w:val="clear" w:color="auto" w:fill="auto"/>
          </w:tcPr>
          <w:p w:rsidR="003F5E35" w:rsidRDefault="003F5E35" w:rsidP="003F5E35">
            <w:pPr>
              <w:rPr>
                <w:sz w:val="20"/>
                <w:szCs w:val="20"/>
              </w:rPr>
            </w:pPr>
          </w:p>
          <w:p w:rsidR="003F5E35" w:rsidRDefault="003F5E35" w:rsidP="003F5E35">
            <w:pPr>
              <w:rPr>
                <w:sz w:val="20"/>
                <w:szCs w:val="20"/>
              </w:rPr>
            </w:pPr>
          </w:p>
          <w:p w:rsidR="003F5E35" w:rsidRPr="003F5E35" w:rsidRDefault="003F5E35" w:rsidP="003F5E35">
            <w:pPr>
              <w:rPr>
                <w:sz w:val="20"/>
                <w:szCs w:val="20"/>
              </w:rPr>
            </w:pPr>
            <w:r w:rsidRPr="003F5E35">
              <w:rPr>
                <w:sz w:val="20"/>
                <w:szCs w:val="20"/>
              </w:rPr>
              <w:t>Приложение</w:t>
            </w:r>
          </w:p>
          <w:p w:rsidR="003F5E35" w:rsidRPr="003F5E35" w:rsidRDefault="003F5E35" w:rsidP="0005433B">
            <w:pPr>
              <w:jc w:val="both"/>
              <w:rPr>
                <w:sz w:val="20"/>
                <w:szCs w:val="20"/>
              </w:rPr>
            </w:pPr>
            <w:r w:rsidRPr="003F5E35">
              <w:rPr>
                <w:sz w:val="20"/>
                <w:szCs w:val="20"/>
              </w:rPr>
              <w:t>к постановлению Администрации</w:t>
            </w:r>
          </w:p>
          <w:p w:rsidR="003F5E35" w:rsidRPr="003F5E35" w:rsidRDefault="003F5E35" w:rsidP="0005433B">
            <w:pPr>
              <w:jc w:val="both"/>
              <w:rPr>
                <w:sz w:val="20"/>
                <w:szCs w:val="20"/>
              </w:rPr>
            </w:pPr>
            <w:r w:rsidRPr="003F5E35">
              <w:rPr>
                <w:sz w:val="20"/>
                <w:szCs w:val="20"/>
              </w:rPr>
              <w:t>Новомихайловского сельского поселения Монастырщинского района    Смоленской        области</w:t>
            </w:r>
          </w:p>
          <w:p w:rsidR="003F5E35" w:rsidRPr="003F5E35" w:rsidRDefault="003F5E35" w:rsidP="0005433B">
            <w:pPr>
              <w:rPr>
                <w:b/>
                <w:bCs/>
                <w:sz w:val="20"/>
                <w:szCs w:val="20"/>
              </w:rPr>
            </w:pPr>
            <w:r w:rsidRPr="003F5E35">
              <w:rPr>
                <w:sz w:val="20"/>
                <w:szCs w:val="20"/>
              </w:rPr>
              <w:t>от   17.08.2017  года  №  57</w:t>
            </w:r>
          </w:p>
        </w:tc>
      </w:tr>
    </w:tbl>
    <w:p w:rsidR="003F5E35" w:rsidRPr="003F5E35" w:rsidRDefault="003F5E35" w:rsidP="003F5E35">
      <w:pPr>
        <w:shd w:val="clear" w:color="auto" w:fill="FFFFFF"/>
        <w:ind w:firstLine="709"/>
        <w:jc w:val="both"/>
        <w:rPr>
          <w:b/>
          <w:bCs/>
          <w:sz w:val="20"/>
          <w:szCs w:val="20"/>
        </w:rPr>
      </w:pPr>
    </w:p>
    <w:p w:rsidR="003F5E35" w:rsidRPr="003F5E35" w:rsidRDefault="003F5E35" w:rsidP="003F5E35">
      <w:pPr>
        <w:shd w:val="clear" w:color="auto" w:fill="FFFFFF"/>
        <w:ind w:firstLine="709"/>
        <w:jc w:val="both"/>
        <w:rPr>
          <w:b/>
          <w:bCs/>
          <w:sz w:val="20"/>
          <w:szCs w:val="20"/>
        </w:rPr>
      </w:pPr>
    </w:p>
    <w:p w:rsidR="003F5E35" w:rsidRPr="003F5E35" w:rsidRDefault="003F5E35" w:rsidP="003F5E35">
      <w:pPr>
        <w:shd w:val="clear" w:color="auto" w:fill="FFFFFF"/>
        <w:jc w:val="center"/>
        <w:rPr>
          <w:b/>
          <w:bCs/>
          <w:sz w:val="20"/>
          <w:szCs w:val="20"/>
        </w:rPr>
      </w:pPr>
    </w:p>
    <w:p w:rsidR="003F5E35" w:rsidRPr="003F5E35" w:rsidRDefault="003F5E35" w:rsidP="003F5E35">
      <w:pPr>
        <w:shd w:val="clear" w:color="auto" w:fill="FFFFFF"/>
        <w:jc w:val="center"/>
        <w:rPr>
          <w:b/>
          <w:bCs/>
          <w:sz w:val="20"/>
          <w:szCs w:val="20"/>
        </w:rPr>
      </w:pPr>
    </w:p>
    <w:p w:rsidR="003F5E35" w:rsidRPr="003F5E35" w:rsidRDefault="003F5E35" w:rsidP="003F5E35">
      <w:pPr>
        <w:shd w:val="clear" w:color="auto" w:fill="FFFFFF"/>
        <w:jc w:val="center"/>
        <w:rPr>
          <w:b/>
          <w:bCs/>
          <w:sz w:val="20"/>
          <w:szCs w:val="20"/>
        </w:rPr>
      </w:pPr>
    </w:p>
    <w:p w:rsidR="003F5E35" w:rsidRPr="003F5E35" w:rsidRDefault="003F5E35" w:rsidP="003F5E35">
      <w:pPr>
        <w:shd w:val="clear" w:color="auto" w:fill="FFFFFF"/>
        <w:jc w:val="center"/>
        <w:rPr>
          <w:b/>
          <w:bCs/>
          <w:sz w:val="20"/>
          <w:szCs w:val="20"/>
        </w:rPr>
      </w:pPr>
      <w:r w:rsidRPr="003F5E35">
        <w:rPr>
          <w:b/>
          <w:bCs/>
          <w:sz w:val="20"/>
          <w:szCs w:val="20"/>
        </w:rPr>
        <w:t>Порядок и условия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p>
    <w:p w:rsidR="003F5E35" w:rsidRPr="003F5E35" w:rsidRDefault="003F5E35" w:rsidP="003F5E35">
      <w:pPr>
        <w:pStyle w:val="a3"/>
        <w:numPr>
          <w:ilvl w:val="0"/>
          <w:numId w:val="1"/>
        </w:numPr>
        <w:shd w:val="clear" w:color="auto" w:fill="FFFFFF"/>
        <w:spacing w:before="100" w:beforeAutospacing="1"/>
        <w:ind w:left="0" w:firstLine="0"/>
        <w:jc w:val="center"/>
        <w:rPr>
          <w:b/>
          <w:bCs/>
          <w:sz w:val="20"/>
          <w:szCs w:val="20"/>
        </w:rPr>
      </w:pPr>
      <w:r w:rsidRPr="003F5E35">
        <w:rPr>
          <w:b/>
          <w:bCs/>
          <w:sz w:val="20"/>
          <w:szCs w:val="20"/>
        </w:rPr>
        <w:t>Общие положения</w:t>
      </w:r>
    </w:p>
    <w:p w:rsidR="003F5E35" w:rsidRPr="00A960FA" w:rsidRDefault="003F5E35" w:rsidP="003F5E35">
      <w:pPr>
        <w:shd w:val="clear" w:color="auto" w:fill="FFFFFF"/>
        <w:ind w:firstLine="709"/>
        <w:jc w:val="both"/>
        <w:rPr>
          <w:sz w:val="20"/>
          <w:szCs w:val="20"/>
        </w:rPr>
      </w:pPr>
      <w:r w:rsidRPr="00A960FA">
        <w:rPr>
          <w:sz w:val="20"/>
          <w:szCs w:val="20"/>
        </w:rPr>
        <w:t xml:space="preserve">1.1. </w:t>
      </w:r>
      <w:proofErr w:type="gramStart"/>
      <w:r w:rsidRPr="00A960FA">
        <w:rPr>
          <w:sz w:val="20"/>
          <w:szCs w:val="20"/>
        </w:rPr>
        <w:t>Настоящие Порядок и условия разработаны в соответствии с федеральными законами от 24.07.2007 № 209-ФЗ «О развитии малого и среднего предпринимательства в Российской Федерации», от 26.07.2006 № 135-ФЗ «О защите конкуренции»  и определяют п</w:t>
      </w:r>
      <w:r w:rsidRPr="00A960FA">
        <w:rPr>
          <w:bCs/>
          <w:sz w:val="20"/>
          <w:szCs w:val="20"/>
        </w:rPr>
        <w:t>орядок и условия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w:t>
      </w:r>
      <w:proofErr w:type="gramEnd"/>
      <w:r w:rsidRPr="00A960FA">
        <w:rPr>
          <w:bCs/>
          <w:sz w:val="20"/>
          <w:szCs w:val="20"/>
        </w:rPr>
        <w:t xml:space="preserve"> имущественных прав субъектов малого и среднего предпринимательства)</w:t>
      </w:r>
      <w:r w:rsidRPr="00A960FA">
        <w:rPr>
          <w:sz w:val="20"/>
          <w:szCs w:val="20"/>
        </w:rPr>
        <w:t>.</w:t>
      </w:r>
    </w:p>
    <w:p w:rsidR="003F5E35" w:rsidRPr="00A960FA" w:rsidRDefault="003F5E35" w:rsidP="003F5E35">
      <w:pPr>
        <w:shd w:val="clear" w:color="auto" w:fill="FFFFFF"/>
        <w:ind w:firstLine="709"/>
        <w:jc w:val="both"/>
        <w:rPr>
          <w:sz w:val="20"/>
          <w:szCs w:val="20"/>
        </w:rPr>
      </w:pPr>
      <w:r w:rsidRPr="00A960FA">
        <w:rPr>
          <w:sz w:val="20"/>
          <w:szCs w:val="20"/>
        </w:rPr>
        <w:t xml:space="preserve">1.2. </w:t>
      </w:r>
      <w:proofErr w:type="gramStart"/>
      <w:r w:rsidRPr="00A960FA">
        <w:rPr>
          <w:sz w:val="20"/>
          <w:szCs w:val="20"/>
        </w:rPr>
        <w:t>П</w:t>
      </w:r>
      <w:r w:rsidRPr="00A960FA">
        <w:rPr>
          <w:bCs/>
          <w:sz w:val="20"/>
          <w:szCs w:val="20"/>
        </w:rPr>
        <w:t>редоставление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r w:rsidRPr="00A960FA">
        <w:rPr>
          <w:sz w:val="20"/>
          <w:szCs w:val="20"/>
        </w:rPr>
        <w:t xml:space="preserve"> осуществляется путем передачи во владение и (или) пользование муниципального имущества, включенного в перечень муниципального имущества, свободного от прав </w:t>
      </w:r>
      <w:r w:rsidRPr="00A960FA">
        <w:rPr>
          <w:sz w:val="20"/>
          <w:szCs w:val="20"/>
        </w:rPr>
        <w:lastRenderedPageBreak/>
        <w:t>третьих лиц (за исключением имущественных прав субъектов малого</w:t>
      </w:r>
      <w:proofErr w:type="gramEnd"/>
      <w:r w:rsidRPr="00A960FA">
        <w:rPr>
          <w:sz w:val="20"/>
          <w:szCs w:val="20"/>
        </w:rPr>
        <w:t xml:space="preserve"> </w:t>
      </w:r>
      <w:proofErr w:type="gramStart"/>
      <w:r w:rsidRPr="00A960FA">
        <w:rPr>
          <w:sz w:val="20"/>
          <w:szCs w:val="20"/>
        </w:rPr>
        <w:t>и среднего предпринимательства), предназначенного для передачи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путем предоставления муниципальной преференции в виде передачи муниципального имущества в аренду без проведения торгов и предоставления льготы по арендной плате</w:t>
      </w:r>
      <w:proofErr w:type="gramEnd"/>
      <w:r w:rsidRPr="00A960FA">
        <w:rPr>
          <w:sz w:val="20"/>
          <w:szCs w:val="20"/>
        </w:rPr>
        <w:t xml:space="preserve"> (далее – муниципальная преференция).</w:t>
      </w:r>
    </w:p>
    <w:p w:rsidR="003F5E35" w:rsidRPr="00A960FA" w:rsidRDefault="003F5E35" w:rsidP="003F5E35">
      <w:pPr>
        <w:widowControl w:val="0"/>
        <w:autoSpaceDE w:val="0"/>
        <w:autoSpaceDN w:val="0"/>
        <w:adjustRightInd w:val="0"/>
        <w:ind w:firstLine="709"/>
        <w:jc w:val="both"/>
        <w:rPr>
          <w:sz w:val="20"/>
          <w:szCs w:val="20"/>
        </w:rPr>
      </w:pPr>
      <w:r w:rsidRPr="00A960FA">
        <w:rPr>
          <w:sz w:val="20"/>
          <w:szCs w:val="20"/>
        </w:rPr>
        <w:t>1.3. Основными принципами п</w:t>
      </w:r>
      <w:r w:rsidRPr="00A960FA">
        <w:rPr>
          <w:bCs/>
          <w:sz w:val="20"/>
          <w:szCs w:val="20"/>
        </w:rPr>
        <w:t>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r w:rsidRPr="00A960FA">
        <w:rPr>
          <w:sz w:val="20"/>
          <w:szCs w:val="20"/>
        </w:rPr>
        <w:t xml:space="preserve"> являются:</w:t>
      </w:r>
    </w:p>
    <w:p w:rsidR="003F5E35" w:rsidRPr="00A960FA" w:rsidRDefault="003F5E35" w:rsidP="003F5E35">
      <w:pPr>
        <w:widowControl w:val="0"/>
        <w:autoSpaceDE w:val="0"/>
        <w:autoSpaceDN w:val="0"/>
        <w:adjustRightInd w:val="0"/>
        <w:ind w:firstLine="709"/>
        <w:jc w:val="both"/>
        <w:rPr>
          <w:sz w:val="20"/>
          <w:szCs w:val="20"/>
        </w:rPr>
      </w:pPr>
      <w:r w:rsidRPr="00A960FA">
        <w:rPr>
          <w:sz w:val="20"/>
          <w:szCs w:val="20"/>
        </w:rPr>
        <w:t>1) заявительный порядок обращения;</w:t>
      </w:r>
    </w:p>
    <w:p w:rsidR="003F5E35" w:rsidRPr="00A960FA" w:rsidRDefault="003F5E35" w:rsidP="003F5E35">
      <w:pPr>
        <w:widowControl w:val="0"/>
        <w:autoSpaceDE w:val="0"/>
        <w:autoSpaceDN w:val="0"/>
        <w:adjustRightInd w:val="0"/>
        <w:ind w:firstLine="709"/>
        <w:jc w:val="both"/>
        <w:rPr>
          <w:sz w:val="20"/>
          <w:szCs w:val="20"/>
        </w:rPr>
      </w:pPr>
      <w:r w:rsidRPr="00A960FA">
        <w:rPr>
          <w:sz w:val="20"/>
          <w:szCs w:val="20"/>
        </w:rPr>
        <w:t>2) доступность инфраструктуры поддержки субъектов МСП для всех субъектов МСП;</w:t>
      </w:r>
    </w:p>
    <w:p w:rsidR="003F5E35" w:rsidRPr="00A960FA" w:rsidRDefault="003F5E35" w:rsidP="003F5E35">
      <w:pPr>
        <w:widowControl w:val="0"/>
        <w:autoSpaceDE w:val="0"/>
        <w:autoSpaceDN w:val="0"/>
        <w:adjustRightInd w:val="0"/>
        <w:ind w:firstLine="709"/>
        <w:jc w:val="both"/>
        <w:rPr>
          <w:sz w:val="20"/>
          <w:szCs w:val="20"/>
        </w:rPr>
      </w:pPr>
      <w:r w:rsidRPr="00A960FA">
        <w:rPr>
          <w:sz w:val="20"/>
          <w:szCs w:val="20"/>
        </w:rPr>
        <w:t>3) 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rsidR="003F5E35" w:rsidRPr="00A960FA" w:rsidRDefault="003F5E35" w:rsidP="003F5E35">
      <w:pPr>
        <w:widowControl w:val="0"/>
        <w:autoSpaceDE w:val="0"/>
        <w:autoSpaceDN w:val="0"/>
        <w:adjustRightInd w:val="0"/>
        <w:ind w:firstLine="709"/>
        <w:jc w:val="both"/>
        <w:rPr>
          <w:sz w:val="20"/>
          <w:szCs w:val="20"/>
        </w:rPr>
      </w:pPr>
      <w:r w:rsidRPr="00A960FA">
        <w:rPr>
          <w:sz w:val="20"/>
          <w:szCs w:val="20"/>
        </w:rPr>
        <w:t xml:space="preserve">4) оказание поддержки с соблюдением требований, установленных  Федеральным </w:t>
      </w:r>
      <w:hyperlink r:id="rId6" w:history="1">
        <w:r w:rsidRPr="00A960FA">
          <w:rPr>
            <w:sz w:val="20"/>
            <w:szCs w:val="20"/>
          </w:rPr>
          <w:t>законом</w:t>
        </w:r>
      </w:hyperlink>
      <w:r w:rsidRPr="00A960FA">
        <w:rPr>
          <w:sz w:val="20"/>
          <w:szCs w:val="20"/>
        </w:rPr>
        <w:t xml:space="preserve"> от 26.07.2006 № 135-ФЗ «О защите конкуренции» и настоящими условиями и порядком;</w:t>
      </w:r>
    </w:p>
    <w:p w:rsidR="003F5E35" w:rsidRPr="00A960FA" w:rsidRDefault="003F5E35" w:rsidP="003F5E35">
      <w:pPr>
        <w:widowControl w:val="0"/>
        <w:autoSpaceDE w:val="0"/>
        <w:autoSpaceDN w:val="0"/>
        <w:adjustRightInd w:val="0"/>
        <w:ind w:firstLine="709"/>
        <w:jc w:val="both"/>
        <w:rPr>
          <w:sz w:val="20"/>
          <w:szCs w:val="20"/>
        </w:rPr>
      </w:pPr>
      <w:r w:rsidRPr="00A960FA">
        <w:rPr>
          <w:sz w:val="20"/>
          <w:szCs w:val="20"/>
        </w:rPr>
        <w:t>5) открытость процедур оказания поддержки.</w:t>
      </w:r>
    </w:p>
    <w:p w:rsidR="003F5E35" w:rsidRPr="00A960FA" w:rsidRDefault="003F5E35" w:rsidP="003F5E35">
      <w:pPr>
        <w:widowControl w:val="0"/>
        <w:autoSpaceDE w:val="0"/>
        <w:autoSpaceDN w:val="0"/>
        <w:adjustRightInd w:val="0"/>
        <w:ind w:firstLine="709"/>
        <w:jc w:val="both"/>
        <w:rPr>
          <w:sz w:val="20"/>
          <w:szCs w:val="20"/>
        </w:rPr>
      </w:pPr>
      <w:r w:rsidRPr="00A960FA">
        <w:rPr>
          <w:sz w:val="20"/>
          <w:szCs w:val="20"/>
        </w:rPr>
        <w:t>1.4. Администрация Новомихайловского сельского поселения Монастырщинского района Смоленской области является органом, уполномоченным осуществлять:</w:t>
      </w:r>
    </w:p>
    <w:p w:rsidR="003F5E35" w:rsidRPr="00A960FA" w:rsidRDefault="003F5E35" w:rsidP="003F5E35">
      <w:pPr>
        <w:widowControl w:val="0"/>
        <w:autoSpaceDE w:val="0"/>
        <w:autoSpaceDN w:val="0"/>
        <w:adjustRightInd w:val="0"/>
        <w:ind w:firstLine="540"/>
        <w:jc w:val="both"/>
        <w:rPr>
          <w:sz w:val="20"/>
          <w:szCs w:val="20"/>
        </w:rPr>
      </w:pPr>
      <w:proofErr w:type="gramStart"/>
      <w:r w:rsidRPr="00A960FA">
        <w:rPr>
          <w:sz w:val="20"/>
          <w:szCs w:val="20"/>
        </w:rPr>
        <w:t>- формирование, утверждение, ведение (в том числе ежегодное дополнение) и обязательное опубликование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пользование на</w:t>
      </w:r>
      <w:proofErr w:type="gramEnd"/>
      <w:r w:rsidRPr="00A960FA">
        <w:rPr>
          <w:sz w:val="20"/>
          <w:szCs w:val="20"/>
        </w:rPr>
        <w:t xml:space="preserve">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F5E35" w:rsidRPr="00A960FA" w:rsidRDefault="003F5E35" w:rsidP="003F5E35">
      <w:pPr>
        <w:widowControl w:val="0"/>
        <w:autoSpaceDE w:val="0"/>
        <w:autoSpaceDN w:val="0"/>
        <w:adjustRightInd w:val="0"/>
        <w:ind w:firstLine="540"/>
        <w:jc w:val="both"/>
        <w:rPr>
          <w:sz w:val="20"/>
          <w:szCs w:val="20"/>
        </w:rPr>
      </w:pPr>
      <w:r w:rsidRPr="00A960FA">
        <w:rPr>
          <w:sz w:val="20"/>
          <w:szCs w:val="20"/>
        </w:rPr>
        <w:t>- предоставление в установленном порядке движимого и недвижимого муниципального имущества (за исключением земельных участков),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F5E35" w:rsidRPr="00A960FA" w:rsidRDefault="003F5E35" w:rsidP="003F5E35">
      <w:pPr>
        <w:pStyle w:val="ConsPlusNormal"/>
        <w:ind w:firstLine="709"/>
        <w:jc w:val="both"/>
        <w:rPr>
          <w:rFonts w:ascii="Times New Roman" w:hAnsi="Times New Roman" w:cs="Times New Roman"/>
          <w:sz w:val="20"/>
        </w:rPr>
      </w:pPr>
      <w:r w:rsidRPr="00A960FA">
        <w:rPr>
          <w:rFonts w:ascii="Times New Roman" w:hAnsi="Times New Roman" w:cs="Times New Roman"/>
          <w:sz w:val="20"/>
        </w:rPr>
        <w:t xml:space="preserve">1.4.1. </w:t>
      </w:r>
      <w:proofErr w:type="gramStart"/>
      <w:r w:rsidRPr="00A960FA">
        <w:rPr>
          <w:rFonts w:ascii="Times New Roman" w:hAnsi="Times New Roman" w:cs="Times New Roman"/>
          <w:sz w:val="20"/>
        </w:rPr>
        <w:t xml:space="preserve">Администрация </w:t>
      </w:r>
      <w:r w:rsidRPr="00A960FA">
        <w:rPr>
          <w:rFonts w:ascii="Times New Roman" w:hAnsi="Times New Roman"/>
          <w:sz w:val="20"/>
        </w:rPr>
        <w:t>Новомихайловского сельского поселения Монастырщинского района</w:t>
      </w:r>
      <w:r w:rsidRPr="00A960FA">
        <w:rPr>
          <w:rFonts w:ascii="Times New Roman" w:hAnsi="Times New Roman" w:cs="Times New Roman"/>
          <w:sz w:val="20"/>
        </w:rPr>
        <w:t xml:space="preserve"> Смоленской области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w:t>
      </w:r>
      <w:hyperlink r:id="rId7" w:history="1">
        <w:r w:rsidRPr="00A960FA">
          <w:rPr>
            <w:rStyle w:val="a4"/>
            <w:rFonts w:ascii="Times New Roman" w:hAnsi="Times New Roman" w:cs="Times New Roman"/>
            <w:color w:val="000000"/>
            <w:sz w:val="20"/>
          </w:rPr>
          <w:t>Перечень</w:t>
        </w:r>
      </w:hyperlink>
      <w:r w:rsidRPr="00A960FA">
        <w:rPr>
          <w:rFonts w:ascii="Times New Roman" w:hAnsi="Times New Roman" w:cs="Times New Roman"/>
          <w:sz w:val="20"/>
        </w:rPr>
        <w:t>, определяет стартовый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roofErr w:type="gramEnd"/>
    </w:p>
    <w:p w:rsidR="003F5E35" w:rsidRPr="00A960FA" w:rsidRDefault="003F5E35" w:rsidP="003F5E35">
      <w:pPr>
        <w:pStyle w:val="ConsPlusNormal"/>
        <w:ind w:firstLine="709"/>
        <w:jc w:val="both"/>
        <w:rPr>
          <w:rFonts w:ascii="Times New Roman" w:hAnsi="Times New Roman" w:cs="Times New Roman"/>
          <w:sz w:val="20"/>
        </w:rPr>
      </w:pPr>
      <w:r w:rsidRPr="00A960FA">
        <w:rPr>
          <w:rFonts w:ascii="Times New Roman" w:hAnsi="Times New Roman" w:cs="Times New Roman"/>
          <w:sz w:val="20"/>
        </w:rPr>
        <w:t xml:space="preserve">1.4.2. </w:t>
      </w:r>
      <w:proofErr w:type="gramStart"/>
      <w:r w:rsidRPr="00A960FA">
        <w:rPr>
          <w:rFonts w:ascii="Times New Roman" w:hAnsi="Times New Roman" w:cs="Times New Roman"/>
          <w:sz w:val="20"/>
        </w:rPr>
        <w:t xml:space="preserve">В течение года с даты включения муниципального имущества в </w:t>
      </w:r>
      <w:hyperlink r:id="rId8" w:history="1">
        <w:r w:rsidRPr="00A960FA">
          <w:rPr>
            <w:rStyle w:val="a4"/>
            <w:rFonts w:ascii="Times New Roman" w:hAnsi="Times New Roman" w:cs="Times New Roman"/>
            <w:color w:val="000000"/>
            <w:sz w:val="20"/>
          </w:rPr>
          <w:t>Перечень</w:t>
        </w:r>
      </w:hyperlink>
      <w:r w:rsidRPr="00A960FA">
        <w:rPr>
          <w:rFonts w:ascii="Times New Roman" w:hAnsi="Times New Roman" w:cs="Times New Roman"/>
          <w:color w:val="000000"/>
          <w:sz w:val="20"/>
        </w:rPr>
        <w:t xml:space="preserve"> </w:t>
      </w:r>
      <w:r w:rsidRPr="00A960FA">
        <w:rPr>
          <w:rFonts w:ascii="Times New Roman" w:hAnsi="Times New Roman" w:cs="Times New Roman"/>
          <w:sz w:val="20"/>
        </w:rPr>
        <w:t xml:space="preserve">Администрация </w:t>
      </w:r>
      <w:r w:rsidRPr="00A960FA">
        <w:rPr>
          <w:rFonts w:ascii="Times New Roman" w:hAnsi="Times New Roman"/>
          <w:sz w:val="20"/>
        </w:rPr>
        <w:t xml:space="preserve">Новомихайловского сельского поселения Монастырщинского района </w:t>
      </w:r>
      <w:r w:rsidRPr="00A960FA">
        <w:rPr>
          <w:rFonts w:ascii="Times New Roman" w:hAnsi="Times New Roman" w:cs="Times New Roman"/>
          <w:sz w:val="20"/>
        </w:rPr>
        <w:t>Смоленской области</w:t>
      </w:r>
      <w:r w:rsidRPr="00A960FA">
        <w:rPr>
          <w:rFonts w:ascii="Times New Roman" w:hAnsi="Times New Roman" w:cs="Times New Roman"/>
          <w:color w:val="FF0000"/>
          <w:sz w:val="20"/>
        </w:rPr>
        <w:t xml:space="preserve"> </w:t>
      </w:r>
      <w:r w:rsidRPr="00A960FA">
        <w:rPr>
          <w:rFonts w:ascii="Times New Roman" w:hAnsi="Times New Roman" w:cs="Times New Roman"/>
          <w:sz w:val="20"/>
        </w:rPr>
        <w:t>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w:t>
      </w:r>
      <w:proofErr w:type="gramEnd"/>
      <w:r w:rsidRPr="00A960FA">
        <w:rPr>
          <w:rFonts w:ascii="Times New Roman" w:hAnsi="Times New Roman" w:cs="Times New Roman"/>
          <w:sz w:val="20"/>
        </w:rPr>
        <w:t xml:space="preserve"> лиц в случаях, предусмотренных Федеральным </w:t>
      </w:r>
      <w:hyperlink r:id="rId9" w:history="1">
        <w:r w:rsidRPr="00A960FA">
          <w:rPr>
            <w:rStyle w:val="a4"/>
            <w:rFonts w:ascii="Times New Roman" w:hAnsi="Times New Roman" w:cs="Times New Roman"/>
            <w:color w:val="000000"/>
            <w:sz w:val="20"/>
          </w:rPr>
          <w:t>законом</w:t>
        </w:r>
      </w:hyperlink>
      <w:r w:rsidRPr="00A960FA">
        <w:rPr>
          <w:rFonts w:ascii="Times New Roman" w:hAnsi="Times New Roman" w:cs="Times New Roman"/>
          <w:sz w:val="20"/>
        </w:rPr>
        <w:t xml:space="preserve"> "О защите конкуренции".</w:t>
      </w:r>
    </w:p>
    <w:p w:rsidR="003F5E35" w:rsidRPr="00A960FA" w:rsidRDefault="003F5E35" w:rsidP="003F5E35">
      <w:pPr>
        <w:pStyle w:val="ConsPlusNormal"/>
        <w:ind w:firstLine="709"/>
        <w:jc w:val="both"/>
        <w:rPr>
          <w:rFonts w:ascii="Times New Roman" w:hAnsi="Times New Roman" w:cs="Times New Roman"/>
          <w:sz w:val="20"/>
        </w:rPr>
      </w:pPr>
      <w:r w:rsidRPr="00A960FA">
        <w:rPr>
          <w:rFonts w:ascii="Times New Roman" w:hAnsi="Times New Roman" w:cs="Times New Roman"/>
          <w:sz w:val="20"/>
        </w:rPr>
        <w:t>1.4.3. Муниципальное имущество на возмездной основе предоставляется в  аренду субъектам МСП на срок не менее 5 (пяти) лет.</w:t>
      </w:r>
    </w:p>
    <w:p w:rsidR="003F5E35" w:rsidRPr="00A960FA" w:rsidRDefault="003F5E35" w:rsidP="003F5E35">
      <w:pPr>
        <w:pStyle w:val="ConsPlusNormal"/>
        <w:ind w:firstLine="709"/>
        <w:jc w:val="both"/>
        <w:rPr>
          <w:rFonts w:ascii="Times New Roman" w:hAnsi="Times New Roman" w:cs="Times New Roman"/>
          <w:sz w:val="20"/>
        </w:rPr>
      </w:pPr>
      <w:r w:rsidRPr="00A960FA">
        <w:rPr>
          <w:rFonts w:ascii="Times New Roman" w:hAnsi="Times New Roman" w:cs="Times New Roman"/>
          <w:sz w:val="20"/>
        </w:rPr>
        <w:t>1.4.4. Арендная плата вносится в следующем порядке:</w:t>
      </w:r>
    </w:p>
    <w:p w:rsidR="003F5E35" w:rsidRPr="00A960FA" w:rsidRDefault="003F5E35" w:rsidP="003F5E35">
      <w:pPr>
        <w:pStyle w:val="ConsPlusNormal"/>
        <w:ind w:firstLine="709"/>
        <w:rPr>
          <w:rFonts w:ascii="Times New Roman" w:hAnsi="Times New Roman" w:cs="Times New Roman"/>
          <w:sz w:val="20"/>
        </w:rPr>
      </w:pPr>
      <w:r w:rsidRPr="00A960FA">
        <w:rPr>
          <w:rFonts w:ascii="Times New Roman" w:hAnsi="Times New Roman" w:cs="Times New Roman"/>
          <w:sz w:val="20"/>
        </w:rPr>
        <w:t>в первый год аренды - 40 процентов размера арендной платы;</w:t>
      </w:r>
    </w:p>
    <w:p w:rsidR="003F5E35" w:rsidRPr="00A960FA" w:rsidRDefault="003F5E35" w:rsidP="003F5E35">
      <w:pPr>
        <w:pStyle w:val="ConsPlusNormal"/>
        <w:ind w:firstLine="709"/>
        <w:rPr>
          <w:rFonts w:ascii="Times New Roman" w:hAnsi="Times New Roman" w:cs="Times New Roman"/>
          <w:sz w:val="20"/>
        </w:rPr>
      </w:pPr>
      <w:r w:rsidRPr="00A960FA">
        <w:rPr>
          <w:rFonts w:ascii="Times New Roman" w:hAnsi="Times New Roman" w:cs="Times New Roman"/>
          <w:sz w:val="20"/>
        </w:rPr>
        <w:t>во второй год аренды - 60 процентов размера арендной платы;</w:t>
      </w:r>
    </w:p>
    <w:p w:rsidR="003F5E35" w:rsidRPr="00A960FA" w:rsidRDefault="003F5E35" w:rsidP="003F5E35">
      <w:pPr>
        <w:pStyle w:val="ConsPlusNormal"/>
        <w:ind w:firstLine="709"/>
        <w:rPr>
          <w:rFonts w:ascii="Times New Roman" w:hAnsi="Times New Roman" w:cs="Times New Roman"/>
          <w:sz w:val="20"/>
        </w:rPr>
      </w:pPr>
      <w:r w:rsidRPr="00A960FA">
        <w:rPr>
          <w:rFonts w:ascii="Times New Roman" w:hAnsi="Times New Roman" w:cs="Times New Roman"/>
          <w:sz w:val="20"/>
        </w:rPr>
        <w:t>в третий год аренды - 80 процентов размера арендной платы;</w:t>
      </w:r>
    </w:p>
    <w:p w:rsidR="003F5E35" w:rsidRPr="00A960FA" w:rsidRDefault="003F5E35" w:rsidP="003F5E35">
      <w:pPr>
        <w:pStyle w:val="ConsPlusNormal"/>
        <w:ind w:firstLine="709"/>
        <w:rPr>
          <w:rFonts w:ascii="Times New Roman" w:hAnsi="Times New Roman" w:cs="Times New Roman"/>
          <w:sz w:val="20"/>
        </w:rPr>
      </w:pPr>
      <w:r w:rsidRPr="00A960FA">
        <w:rPr>
          <w:rFonts w:ascii="Times New Roman" w:hAnsi="Times New Roman" w:cs="Times New Roman"/>
          <w:sz w:val="20"/>
        </w:rPr>
        <w:t>в четвертый год аренды и далее - 100 процентов размера арендной платы.</w:t>
      </w:r>
    </w:p>
    <w:p w:rsidR="003F5E35" w:rsidRPr="00A960FA" w:rsidRDefault="003F5E35" w:rsidP="003F5E35">
      <w:pPr>
        <w:widowControl w:val="0"/>
        <w:autoSpaceDE w:val="0"/>
        <w:autoSpaceDN w:val="0"/>
        <w:adjustRightInd w:val="0"/>
        <w:ind w:firstLine="709"/>
        <w:jc w:val="both"/>
        <w:rPr>
          <w:sz w:val="20"/>
          <w:szCs w:val="20"/>
        </w:rPr>
      </w:pPr>
      <w:r w:rsidRPr="00A960FA">
        <w:rPr>
          <w:sz w:val="20"/>
          <w:szCs w:val="20"/>
        </w:rPr>
        <w:t xml:space="preserve">1.4.5. Правила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w:t>
      </w:r>
      <w:hyperlink r:id="rId10" w:history="1">
        <w:r w:rsidRPr="00A960FA">
          <w:rPr>
            <w:rStyle w:val="a4"/>
            <w:color w:val="000000"/>
            <w:sz w:val="20"/>
            <w:szCs w:val="20"/>
          </w:rPr>
          <w:t>частью 4 статьи 18</w:t>
        </w:r>
      </w:hyperlink>
      <w:r w:rsidRPr="00A960FA">
        <w:rPr>
          <w:sz w:val="20"/>
          <w:szCs w:val="20"/>
        </w:rPr>
        <w:t xml:space="preserve"> Федерального закона "О развитии малого и среднего предпринимательства в Российской Федерации" утверждаются постановлением Администрации Новомихайловского сельского поселения Монастырщинского района Смоленской области.</w:t>
      </w:r>
    </w:p>
    <w:p w:rsidR="003F5E35" w:rsidRPr="00A960FA" w:rsidRDefault="003F5E35" w:rsidP="003F5E35">
      <w:pPr>
        <w:widowControl w:val="0"/>
        <w:autoSpaceDE w:val="0"/>
        <w:autoSpaceDN w:val="0"/>
        <w:adjustRightInd w:val="0"/>
        <w:ind w:firstLine="709"/>
        <w:jc w:val="both"/>
        <w:rPr>
          <w:sz w:val="20"/>
          <w:szCs w:val="20"/>
        </w:rPr>
      </w:pPr>
    </w:p>
    <w:p w:rsidR="003F5E35" w:rsidRPr="00A960FA" w:rsidRDefault="003F5E35" w:rsidP="003F5E35">
      <w:pPr>
        <w:shd w:val="clear" w:color="auto" w:fill="FFFFFF"/>
        <w:ind w:firstLine="709"/>
        <w:jc w:val="center"/>
        <w:rPr>
          <w:b/>
          <w:bCs/>
          <w:sz w:val="20"/>
          <w:szCs w:val="20"/>
        </w:rPr>
      </w:pPr>
      <w:r w:rsidRPr="00A960FA">
        <w:rPr>
          <w:b/>
          <w:bCs/>
          <w:sz w:val="20"/>
          <w:szCs w:val="20"/>
        </w:rPr>
        <w:t>2. Порядок  и условия предоставления в аренду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 в виде предоставления муниципальной преференции</w:t>
      </w:r>
    </w:p>
    <w:p w:rsidR="003F5E35" w:rsidRPr="00A960FA" w:rsidRDefault="003F5E35" w:rsidP="003F5E35">
      <w:pPr>
        <w:shd w:val="clear" w:color="auto" w:fill="FFFFFF"/>
        <w:ind w:firstLine="709"/>
        <w:jc w:val="center"/>
        <w:rPr>
          <w:b/>
          <w:bCs/>
          <w:sz w:val="20"/>
          <w:szCs w:val="20"/>
        </w:rPr>
      </w:pPr>
    </w:p>
    <w:p w:rsidR="003F5E35" w:rsidRPr="00A960FA" w:rsidRDefault="003F5E35" w:rsidP="003F5E35">
      <w:pPr>
        <w:shd w:val="clear" w:color="auto" w:fill="FFFFFF"/>
        <w:tabs>
          <w:tab w:val="left" w:pos="2552"/>
        </w:tabs>
        <w:ind w:firstLine="567"/>
        <w:jc w:val="both"/>
        <w:rPr>
          <w:sz w:val="20"/>
          <w:szCs w:val="20"/>
        </w:rPr>
      </w:pPr>
      <w:r w:rsidRPr="00A960FA">
        <w:rPr>
          <w:sz w:val="20"/>
          <w:szCs w:val="20"/>
        </w:rPr>
        <w:lastRenderedPageBreak/>
        <w:t xml:space="preserve">2.1. Получателями муниципальной преференции являются субъекты МСП – юридические лица, индивидуальные предприниматели, зарегистрированные и осуществляющие деятельность на территории Новомихайловского сельского поселения Монастырщинского района Смоленской области и отнесенные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w:t>
      </w:r>
    </w:p>
    <w:p w:rsidR="003F5E35" w:rsidRPr="00A960FA" w:rsidRDefault="003F5E35" w:rsidP="003F5E35">
      <w:pPr>
        <w:shd w:val="clear" w:color="auto" w:fill="FFFFFF"/>
        <w:ind w:firstLine="567"/>
        <w:jc w:val="both"/>
        <w:rPr>
          <w:sz w:val="20"/>
          <w:szCs w:val="20"/>
        </w:rPr>
      </w:pPr>
      <w:r w:rsidRPr="00A960FA">
        <w:rPr>
          <w:sz w:val="20"/>
          <w:szCs w:val="20"/>
        </w:rPr>
        <w:t>2.2. Субъект МСП не должен:</w:t>
      </w:r>
    </w:p>
    <w:p w:rsidR="003F5E35" w:rsidRPr="00A960FA" w:rsidRDefault="003F5E35" w:rsidP="003F5E35">
      <w:pPr>
        <w:shd w:val="clear" w:color="auto" w:fill="FFFFFF"/>
        <w:ind w:firstLine="567"/>
        <w:jc w:val="both"/>
        <w:rPr>
          <w:sz w:val="20"/>
          <w:szCs w:val="20"/>
        </w:rPr>
      </w:pPr>
      <w:r w:rsidRPr="00A960FA">
        <w:rPr>
          <w:sz w:val="20"/>
          <w:szCs w:val="20"/>
        </w:rPr>
        <w:t>- находиться в стадии реорганизации, ликвидации или банкротства в соответствии с законодательством Российской Федерации;</w:t>
      </w:r>
    </w:p>
    <w:p w:rsidR="003F5E35" w:rsidRPr="00A960FA" w:rsidRDefault="003F5E35" w:rsidP="003F5E35">
      <w:pPr>
        <w:shd w:val="clear" w:color="auto" w:fill="FFFFFF"/>
        <w:ind w:firstLine="567"/>
        <w:jc w:val="both"/>
        <w:rPr>
          <w:sz w:val="20"/>
          <w:szCs w:val="20"/>
        </w:rPr>
      </w:pPr>
      <w:r w:rsidRPr="00A960FA">
        <w:rPr>
          <w:sz w:val="20"/>
          <w:szCs w:val="20"/>
        </w:rPr>
        <w:t>- иметь задолженность по налоговым и неналоговым платежам в бюджеты всех уровней и во внебюджетные фонды;</w:t>
      </w:r>
    </w:p>
    <w:p w:rsidR="003F5E35" w:rsidRPr="00A960FA" w:rsidRDefault="003F5E35" w:rsidP="003F5E35">
      <w:pPr>
        <w:shd w:val="clear" w:color="auto" w:fill="FFFFFF"/>
        <w:ind w:firstLine="567"/>
        <w:jc w:val="both"/>
        <w:rPr>
          <w:sz w:val="20"/>
          <w:szCs w:val="20"/>
        </w:rPr>
      </w:pPr>
      <w:r w:rsidRPr="00A960FA">
        <w:rPr>
          <w:sz w:val="20"/>
          <w:szCs w:val="20"/>
        </w:rPr>
        <w:t>- иметь задолженность по платежам за аренду муниципального имущества.</w:t>
      </w:r>
    </w:p>
    <w:p w:rsidR="003F5E35" w:rsidRPr="00A960FA" w:rsidRDefault="003F5E35" w:rsidP="003F5E35">
      <w:pPr>
        <w:shd w:val="clear" w:color="auto" w:fill="FFFFFF"/>
        <w:ind w:firstLine="567"/>
        <w:jc w:val="both"/>
        <w:rPr>
          <w:sz w:val="20"/>
          <w:szCs w:val="20"/>
        </w:rPr>
      </w:pPr>
      <w:r w:rsidRPr="00A960FA">
        <w:rPr>
          <w:sz w:val="20"/>
          <w:szCs w:val="20"/>
        </w:rPr>
        <w:t>Ответственность за предоставление указанных сведений лежит на заявителе.</w:t>
      </w:r>
    </w:p>
    <w:p w:rsidR="003F5E35" w:rsidRPr="00A960FA" w:rsidRDefault="003F5E35" w:rsidP="003F5E35">
      <w:pPr>
        <w:shd w:val="clear" w:color="auto" w:fill="FFFFFF"/>
        <w:ind w:firstLine="567"/>
        <w:jc w:val="both"/>
        <w:rPr>
          <w:sz w:val="20"/>
          <w:szCs w:val="20"/>
        </w:rPr>
      </w:pPr>
      <w:r w:rsidRPr="00A960FA">
        <w:rPr>
          <w:sz w:val="20"/>
          <w:szCs w:val="20"/>
        </w:rPr>
        <w:t>2.3. Муниципальная преференция не может быть предоставлена следующим субъектам МСП:</w:t>
      </w:r>
    </w:p>
    <w:p w:rsidR="003F5E35" w:rsidRPr="00A960FA" w:rsidRDefault="003F5E35" w:rsidP="003F5E35">
      <w:pPr>
        <w:shd w:val="clear" w:color="auto" w:fill="FFFFFF"/>
        <w:jc w:val="both"/>
        <w:rPr>
          <w:sz w:val="20"/>
          <w:szCs w:val="20"/>
        </w:rPr>
      </w:pPr>
      <w:r w:rsidRPr="00A960FA">
        <w:rPr>
          <w:sz w:val="20"/>
          <w:szCs w:val="20"/>
        </w:rPr>
        <w:tab/>
      </w:r>
      <w:proofErr w:type="gramStart"/>
      <w:r w:rsidRPr="00A960FA">
        <w:rPr>
          <w:sz w:val="20"/>
          <w:szCs w:val="20"/>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3F5E35" w:rsidRPr="00A960FA" w:rsidRDefault="003F5E35" w:rsidP="003F5E35">
      <w:pPr>
        <w:shd w:val="clear" w:color="auto" w:fill="FFFFFF"/>
        <w:ind w:firstLine="567"/>
        <w:jc w:val="both"/>
        <w:rPr>
          <w:sz w:val="20"/>
          <w:szCs w:val="20"/>
        </w:rPr>
      </w:pPr>
      <w:proofErr w:type="gramStart"/>
      <w:r w:rsidRPr="00A960FA">
        <w:rPr>
          <w:sz w:val="20"/>
          <w:szCs w:val="20"/>
        </w:rPr>
        <w:t>- являющимся участниками соглашений о разделе продукции;</w:t>
      </w:r>
      <w:proofErr w:type="gramEnd"/>
    </w:p>
    <w:p w:rsidR="003F5E35" w:rsidRPr="00A960FA" w:rsidRDefault="003F5E35" w:rsidP="003F5E35">
      <w:pPr>
        <w:shd w:val="clear" w:color="auto" w:fill="FFFFFF"/>
        <w:ind w:firstLine="567"/>
        <w:jc w:val="both"/>
        <w:rPr>
          <w:sz w:val="20"/>
          <w:szCs w:val="20"/>
        </w:rPr>
      </w:pPr>
      <w:r w:rsidRPr="00A960FA">
        <w:rPr>
          <w:sz w:val="20"/>
          <w:szCs w:val="20"/>
        </w:rPr>
        <w:t xml:space="preserve">- </w:t>
      </w:r>
      <w:proofErr w:type="gramStart"/>
      <w:r w:rsidRPr="00A960FA">
        <w:rPr>
          <w:sz w:val="20"/>
          <w:szCs w:val="20"/>
        </w:rPr>
        <w:t>осуществляющим</w:t>
      </w:r>
      <w:proofErr w:type="gramEnd"/>
      <w:r w:rsidRPr="00A960FA">
        <w:rPr>
          <w:sz w:val="20"/>
          <w:szCs w:val="20"/>
        </w:rPr>
        <w:t xml:space="preserve"> предпринимательскую деятельность в сфере игорного бизнеса;</w:t>
      </w:r>
    </w:p>
    <w:p w:rsidR="003F5E35" w:rsidRPr="00A960FA" w:rsidRDefault="003F5E35" w:rsidP="003F5E35">
      <w:pPr>
        <w:shd w:val="clear" w:color="auto" w:fill="FFFFFF"/>
        <w:ind w:firstLine="567"/>
        <w:jc w:val="both"/>
        <w:rPr>
          <w:sz w:val="20"/>
          <w:szCs w:val="20"/>
        </w:rPr>
      </w:pPr>
      <w:proofErr w:type="gramStart"/>
      <w:r w:rsidRPr="00A960FA">
        <w:rPr>
          <w:sz w:val="20"/>
          <w:szCs w:val="20"/>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3F5E35" w:rsidRPr="00A960FA" w:rsidRDefault="003F5E35" w:rsidP="003F5E35">
      <w:pPr>
        <w:shd w:val="clear" w:color="auto" w:fill="FFFFFF"/>
        <w:ind w:firstLine="567"/>
        <w:jc w:val="both"/>
        <w:rPr>
          <w:sz w:val="20"/>
          <w:szCs w:val="20"/>
        </w:rPr>
      </w:pPr>
      <w:r w:rsidRPr="00A960FA">
        <w:rPr>
          <w:sz w:val="20"/>
          <w:szCs w:val="20"/>
        </w:rPr>
        <w:t>Заявления о предоставлении муниципальной преференции субъектам МСП, относящимся к любой из указанных в настоящем пункте категорий, возвращаются Администрацией Новомихайловского сельского поселения Монастырщинского района Смоленской области заявителю без рассмотрения.</w:t>
      </w:r>
    </w:p>
    <w:p w:rsidR="003F5E35" w:rsidRPr="00A960FA" w:rsidRDefault="003F5E35" w:rsidP="003F5E35">
      <w:pPr>
        <w:widowControl w:val="0"/>
        <w:autoSpaceDE w:val="0"/>
        <w:autoSpaceDN w:val="0"/>
        <w:adjustRightInd w:val="0"/>
        <w:ind w:firstLine="540"/>
        <w:jc w:val="both"/>
        <w:rPr>
          <w:sz w:val="20"/>
          <w:szCs w:val="20"/>
        </w:rPr>
      </w:pPr>
      <w:r w:rsidRPr="00A960FA">
        <w:rPr>
          <w:sz w:val="20"/>
          <w:szCs w:val="20"/>
        </w:rPr>
        <w:t xml:space="preserve">2.4. </w:t>
      </w:r>
      <w:proofErr w:type="gramStart"/>
      <w:r w:rsidRPr="00A960FA">
        <w:rPr>
          <w:sz w:val="20"/>
          <w:szCs w:val="20"/>
        </w:rPr>
        <w:t>Субъекты МСП, соответствующие требованиям, указанным в пунктах 2.1-2.4 настоящих условий и порядка, заинтересованные в получении муниципальной преференции, представляют в Администрацию Новомихайловского сельского поселения Монастырщинского района Смоленской области заявление о предоставлении муниципальной преференции.</w:t>
      </w:r>
      <w:proofErr w:type="gramEnd"/>
      <w:r w:rsidRPr="00A960FA">
        <w:rPr>
          <w:sz w:val="20"/>
          <w:szCs w:val="20"/>
        </w:rPr>
        <w:t xml:space="preserve"> </w:t>
      </w:r>
      <w:proofErr w:type="gramStart"/>
      <w:r w:rsidRPr="00A960FA">
        <w:rPr>
          <w:sz w:val="20"/>
          <w:szCs w:val="20"/>
        </w:rPr>
        <w:t>К заявлению необходимо приложить документы, установленные в подпунктах 2 - 6 пункта 1 статьи 20 Федерального закона от 26.07.2006 № 135-ФЗ «О защите конкуренции», а также документы, подтверждающие отнесение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w:t>
      </w:r>
      <w:proofErr w:type="gramEnd"/>
    </w:p>
    <w:p w:rsidR="003F5E35" w:rsidRPr="00A960FA" w:rsidRDefault="003F5E35" w:rsidP="003F5E35">
      <w:pPr>
        <w:widowControl w:val="0"/>
        <w:autoSpaceDE w:val="0"/>
        <w:autoSpaceDN w:val="0"/>
        <w:adjustRightInd w:val="0"/>
        <w:ind w:firstLine="540"/>
        <w:jc w:val="both"/>
        <w:rPr>
          <w:sz w:val="20"/>
          <w:szCs w:val="20"/>
        </w:rPr>
      </w:pPr>
      <w:proofErr w:type="gramStart"/>
      <w:r w:rsidRPr="00A960FA">
        <w:rPr>
          <w:sz w:val="20"/>
          <w:szCs w:val="20"/>
        </w:rPr>
        <w:t xml:space="preserve">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1" w:history="1">
        <w:r w:rsidRPr="00A960FA">
          <w:rPr>
            <w:sz w:val="20"/>
            <w:szCs w:val="20"/>
          </w:rPr>
          <w:t>законом</w:t>
        </w:r>
      </w:hyperlink>
      <w:r w:rsidRPr="00A960FA">
        <w:rPr>
          <w:sz w:val="20"/>
          <w:szCs w:val="20"/>
        </w:rPr>
        <w:t xml:space="preserve"> от 27.06.2010 № 210-ФЗ «Об организации предоставления государственных и муниципальных услуг» перечень документов.</w:t>
      </w:r>
      <w:proofErr w:type="gramEnd"/>
    </w:p>
    <w:p w:rsidR="003F5E35" w:rsidRPr="00A960FA" w:rsidRDefault="003F5E35" w:rsidP="003F5E35">
      <w:pPr>
        <w:shd w:val="clear" w:color="auto" w:fill="FFFFFF"/>
        <w:ind w:firstLine="708"/>
        <w:jc w:val="both"/>
        <w:rPr>
          <w:sz w:val="20"/>
          <w:szCs w:val="20"/>
        </w:rPr>
      </w:pPr>
      <w:r w:rsidRPr="00A960FA">
        <w:rPr>
          <w:sz w:val="20"/>
          <w:szCs w:val="20"/>
        </w:rPr>
        <w:t>2.5. Заявления субъектов МСП подлежат рассмотрению на комиссии по предоставлению муниципальных преференций Администрацией</w:t>
      </w:r>
      <w:r w:rsidRPr="00A960FA">
        <w:rPr>
          <w:color w:val="FF0000"/>
          <w:sz w:val="20"/>
          <w:szCs w:val="20"/>
        </w:rPr>
        <w:t xml:space="preserve"> </w:t>
      </w:r>
      <w:r w:rsidRPr="00A960FA">
        <w:rPr>
          <w:sz w:val="20"/>
          <w:szCs w:val="20"/>
        </w:rPr>
        <w:t>Новомихайловского сельского поселения Монастырщинского района Смоленской области, утвержденной распоряжением Администрации Новомихайловского сельского поселения Монастырщинского района Смоленской области.</w:t>
      </w:r>
    </w:p>
    <w:p w:rsidR="003F5E35" w:rsidRPr="00A960FA" w:rsidRDefault="003F5E35" w:rsidP="003F5E35">
      <w:pPr>
        <w:shd w:val="clear" w:color="auto" w:fill="FFFFFF"/>
        <w:ind w:firstLine="708"/>
        <w:jc w:val="both"/>
        <w:rPr>
          <w:sz w:val="20"/>
          <w:szCs w:val="20"/>
        </w:rPr>
      </w:pPr>
      <w:r w:rsidRPr="00A960FA">
        <w:rPr>
          <w:sz w:val="20"/>
          <w:szCs w:val="20"/>
        </w:rPr>
        <w:t>Каждый субъект МСП должен быть проинформирован о решении, принятом по заявлению, в течение пяти дней со дня его принятия.</w:t>
      </w:r>
    </w:p>
    <w:p w:rsidR="003F5E35" w:rsidRPr="00A960FA" w:rsidRDefault="003F5E35" w:rsidP="003F5E35">
      <w:pPr>
        <w:autoSpaceDE w:val="0"/>
        <w:autoSpaceDN w:val="0"/>
        <w:adjustRightInd w:val="0"/>
        <w:ind w:firstLine="709"/>
        <w:jc w:val="both"/>
        <w:rPr>
          <w:sz w:val="20"/>
          <w:szCs w:val="20"/>
        </w:rPr>
      </w:pPr>
      <w:r w:rsidRPr="00A960FA">
        <w:rPr>
          <w:sz w:val="20"/>
          <w:szCs w:val="20"/>
        </w:rPr>
        <w:t>2.6. 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w:t>
      </w:r>
    </w:p>
    <w:p w:rsidR="003F5E35" w:rsidRPr="00A960FA" w:rsidRDefault="003F5E35" w:rsidP="003F5E35">
      <w:pPr>
        <w:shd w:val="clear" w:color="auto" w:fill="FFFFFF"/>
        <w:ind w:firstLine="709"/>
        <w:jc w:val="both"/>
        <w:rPr>
          <w:sz w:val="20"/>
          <w:szCs w:val="20"/>
        </w:rPr>
      </w:pPr>
      <w:r w:rsidRPr="00A960FA">
        <w:rPr>
          <w:sz w:val="20"/>
          <w:szCs w:val="20"/>
        </w:rPr>
        <w:t>2.7. В предоставлении муниципальной преференции отказывается в случае, если:</w:t>
      </w:r>
    </w:p>
    <w:p w:rsidR="003F5E35" w:rsidRPr="00A960FA" w:rsidRDefault="003F5E35" w:rsidP="003F5E35">
      <w:pPr>
        <w:shd w:val="clear" w:color="auto" w:fill="FFFFFF"/>
        <w:ind w:firstLine="708"/>
        <w:jc w:val="both"/>
        <w:rPr>
          <w:sz w:val="20"/>
          <w:szCs w:val="20"/>
        </w:rPr>
      </w:pPr>
      <w:r w:rsidRPr="00A960FA">
        <w:rPr>
          <w:sz w:val="20"/>
          <w:szCs w:val="20"/>
        </w:rPr>
        <w:t>- её предоставление может привести к устранению или недопущению конкуренции;</w:t>
      </w:r>
    </w:p>
    <w:p w:rsidR="003F5E35" w:rsidRPr="00A960FA" w:rsidRDefault="003F5E35" w:rsidP="003F5E35">
      <w:pPr>
        <w:widowControl w:val="0"/>
        <w:autoSpaceDE w:val="0"/>
        <w:autoSpaceDN w:val="0"/>
        <w:adjustRightInd w:val="0"/>
        <w:ind w:firstLine="540"/>
        <w:jc w:val="both"/>
        <w:rPr>
          <w:sz w:val="20"/>
          <w:szCs w:val="20"/>
        </w:rPr>
      </w:pPr>
      <w:r w:rsidRPr="00A960FA">
        <w:rPr>
          <w:sz w:val="20"/>
          <w:szCs w:val="20"/>
        </w:rPr>
        <w:t>- субъекту МСП оказан иной вид имущественной поддержки в отношении того же помещения и сроки её оказания не истекли;</w:t>
      </w:r>
    </w:p>
    <w:p w:rsidR="003F5E35" w:rsidRPr="00A960FA" w:rsidRDefault="003F5E35" w:rsidP="003F5E35">
      <w:pPr>
        <w:shd w:val="clear" w:color="auto" w:fill="FFFFFF"/>
        <w:ind w:firstLine="567"/>
        <w:jc w:val="both"/>
        <w:rPr>
          <w:sz w:val="20"/>
          <w:szCs w:val="20"/>
        </w:rPr>
      </w:pPr>
      <w:r w:rsidRPr="00A960FA">
        <w:rPr>
          <w:sz w:val="20"/>
          <w:szCs w:val="20"/>
        </w:rPr>
        <w:t>- субъектом МСП не представлены документы, определенные настоящими условиями и порядком, или представлены недостоверные сведения и документы;</w:t>
      </w:r>
    </w:p>
    <w:p w:rsidR="003F5E35" w:rsidRPr="00A960FA" w:rsidRDefault="003F5E35" w:rsidP="003F5E35">
      <w:pPr>
        <w:shd w:val="clear" w:color="auto" w:fill="FFFFFF"/>
        <w:ind w:firstLine="567"/>
        <w:jc w:val="both"/>
        <w:rPr>
          <w:sz w:val="20"/>
          <w:szCs w:val="20"/>
        </w:rPr>
      </w:pPr>
      <w:r w:rsidRPr="00A960FA">
        <w:rPr>
          <w:sz w:val="20"/>
          <w:szCs w:val="20"/>
        </w:rPr>
        <w:t>- субъект МСП не соответствует условиям оказания имущественной поддержки;</w:t>
      </w:r>
    </w:p>
    <w:p w:rsidR="003F5E35" w:rsidRPr="00A960FA" w:rsidRDefault="003F5E35" w:rsidP="003F5E35">
      <w:pPr>
        <w:shd w:val="clear" w:color="auto" w:fill="FFFFFF"/>
        <w:ind w:firstLine="567"/>
        <w:jc w:val="both"/>
        <w:rPr>
          <w:sz w:val="20"/>
          <w:szCs w:val="20"/>
        </w:rPr>
      </w:pPr>
      <w:r w:rsidRPr="00A960FA">
        <w:rPr>
          <w:sz w:val="20"/>
          <w:szCs w:val="20"/>
        </w:rPr>
        <w:t>- с момента признания субъекта МСП допустившим нарушение порядка и условий оказания поддержки прошло менее чем три года;</w:t>
      </w:r>
    </w:p>
    <w:p w:rsidR="003F5E35" w:rsidRPr="004E699A" w:rsidRDefault="003F5E35" w:rsidP="003F5E35">
      <w:pPr>
        <w:shd w:val="clear" w:color="auto" w:fill="FFFFFF"/>
        <w:ind w:firstLine="567"/>
        <w:jc w:val="both"/>
        <w:rPr>
          <w:sz w:val="28"/>
          <w:szCs w:val="28"/>
        </w:rPr>
      </w:pPr>
      <w:r w:rsidRPr="00A960FA">
        <w:rPr>
          <w:sz w:val="20"/>
          <w:szCs w:val="20"/>
        </w:rPr>
        <w:t>- нежилое помещение обременено правами третьих лиц</w:t>
      </w:r>
      <w:r w:rsidRPr="004E699A">
        <w:rPr>
          <w:sz w:val="28"/>
          <w:szCs w:val="28"/>
        </w:rPr>
        <w:t>;</w:t>
      </w:r>
    </w:p>
    <w:p w:rsidR="003F5E35" w:rsidRPr="00A960FA" w:rsidRDefault="003F5E35" w:rsidP="003F5E35">
      <w:pPr>
        <w:shd w:val="clear" w:color="auto" w:fill="FFFFFF"/>
        <w:ind w:firstLine="567"/>
        <w:jc w:val="both"/>
        <w:rPr>
          <w:sz w:val="20"/>
          <w:szCs w:val="20"/>
        </w:rPr>
      </w:pPr>
      <w:r w:rsidRPr="00A960FA">
        <w:rPr>
          <w:sz w:val="20"/>
          <w:szCs w:val="20"/>
        </w:rPr>
        <w:t>- собственником муниципального имущества принят иной порядок распоряжения таким имуществом.</w:t>
      </w:r>
    </w:p>
    <w:p w:rsidR="003F5E35" w:rsidRPr="00A960FA" w:rsidRDefault="003F5E35" w:rsidP="003F5E35">
      <w:pPr>
        <w:autoSpaceDE w:val="0"/>
        <w:autoSpaceDN w:val="0"/>
        <w:adjustRightInd w:val="0"/>
        <w:ind w:firstLine="540"/>
        <w:jc w:val="both"/>
        <w:rPr>
          <w:sz w:val="20"/>
          <w:szCs w:val="20"/>
        </w:rPr>
      </w:pPr>
      <w:r w:rsidRPr="00A960FA">
        <w:rPr>
          <w:sz w:val="20"/>
          <w:szCs w:val="20"/>
        </w:rPr>
        <w:t>2.8. Муниципальная преференция предоставляется на основании распоряжения Администрации Новомихайловского сельского поселения Монастырщинского района Смоленской области.</w:t>
      </w:r>
    </w:p>
    <w:p w:rsidR="003F5E35" w:rsidRPr="00A960FA" w:rsidRDefault="003F5E35" w:rsidP="003F5E35">
      <w:pPr>
        <w:shd w:val="clear" w:color="auto" w:fill="FFFFFF"/>
        <w:ind w:firstLine="567"/>
        <w:jc w:val="both"/>
        <w:rPr>
          <w:sz w:val="20"/>
          <w:szCs w:val="20"/>
        </w:rPr>
      </w:pPr>
    </w:p>
    <w:p w:rsidR="003F5E35" w:rsidRPr="00A960FA" w:rsidRDefault="003F5E35" w:rsidP="003F5E35">
      <w:pPr>
        <w:shd w:val="clear" w:color="auto" w:fill="FFFFFF"/>
        <w:ind w:firstLine="540"/>
        <w:jc w:val="center"/>
        <w:rPr>
          <w:b/>
          <w:bCs/>
          <w:sz w:val="20"/>
          <w:szCs w:val="20"/>
        </w:rPr>
      </w:pPr>
      <w:r w:rsidRPr="00A960FA">
        <w:rPr>
          <w:b/>
          <w:bCs/>
          <w:sz w:val="20"/>
          <w:szCs w:val="20"/>
        </w:rPr>
        <w:t>3. Последствия нарушения требований оказания имущественной поддержки субъектам МСП</w:t>
      </w:r>
    </w:p>
    <w:p w:rsidR="003F5E35" w:rsidRPr="00A960FA" w:rsidRDefault="003F5E35" w:rsidP="003F5E35">
      <w:pPr>
        <w:shd w:val="clear" w:color="auto" w:fill="FFFFFF"/>
        <w:ind w:firstLine="567"/>
        <w:jc w:val="both"/>
        <w:rPr>
          <w:sz w:val="20"/>
          <w:szCs w:val="20"/>
        </w:rPr>
      </w:pPr>
      <w:r w:rsidRPr="00A960FA">
        <w:rPr>
          <w:sz w:val="20"/>
          <w:szCs w:val="20"/>
        </w:rPr>
        <w:lastRenderedPageBreak/>
        <w:t>В случае</w:t>
      </w:r>
      <w:proofErr w:type="gramStart"/>
      <w:r w:rsidRPr="00A960FA">
        <w:rPr>
          <w:sz w:val="20"/>
          <w:szCs w:val="20"/>
        </w:rPr>
        <w:t>,</w:t>
      </w:r>
      <w:proofErr w:type="gramEnd"/>
      <w:r w:rsidRPr="00A960FA">
        <w:rPr>
          <w:sz w:val="20"/>
          <w:szCs w:val="20"/>
        </w:rPr>
        <w:t xml:space="preserve"> если при осуществлении контроля за предоставлением и использованием муниципальной преференции Администрацией Новомихайловского сельского поселения Монастырщинского района Смоленской области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Администрация Новомихайловского сельского поселения Монастырщинского района Смоленской области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w:t>
      </w:r>
    </w:p>
    <w:p w:rsidR="003F5E35" w:rsidRPr="00A960FA" w:rsidRDefault="003F5E35" w:rsidP="003F5E35">
      <w:pPr>
        <w:shd w:val="clear" w:color="auto" w:fill="FFFFFF"/>
        <w:ind w:firstLine="567"/>
        <w:jc w:val="both"/>
        <w:rPr>
          <w:sz w:val="20"/>
          <w:szCs w:val="20"/>
        </w:rPr>
      </w:pPr>
      <w:r w:rsidRPr="00A960FA">
        <w:rPr>
          <w:sz w:val="20"/>
          <w:szCs w:val="20"/>
        </w:rPr>
        <w:t xml:space="preserve"> </w:t>
      </w:r>
    </w:p>
    <w:p w:rsidR="003F5E35" w:rsidRDefault="003F5E35" w:rsidP="003F5E35">
      <w:pPr>
        <w:rPr>
          <w:sz w:val="28"/>
          <w:szCs w:val="28"/>
        </w:rPr>
      </w:pPr>
    </w:p>
    <w:p w:rsidR="003F5E35" w:rsidRDefault="003F5E35" w:rsidP="003F5E35">
      <w:pPr>
        <w:rPr>
          <w:sz w:val="28"/>
          <w:szCs w:val="28"/>
        </w:rPr>
      </w:pPr>
    </w:p>
    <w:p w:rsidR="003F5E35" w:rsidRPr="00A960FA" w:rsidRDefault="003F5E35" w:rsidP="003F5E35">
      <w:pPr>
        <w:rPr>
          <w:sz w:val="20"/>
          <w:szCs w:val="20"/>
        </w:rPr>
      </w:pPr>
    </w:p>
    <w:p w:rsidR="003F5E35" w:rsidRPr="00A960FA" w:rsidRDefault="003F5E35" w:rsidP="00A960FA">
      <w:pPr>
        <w:jc w:val="right"/>
        <w:rPr>
          <w:sz w:val="20"/>
          <w:szCs w:val="20"/>
        </w:rPr>
      </w:pPr>
      <w:r w:rsidRPr="00A960FA">
        <w:rPr>
          <w:sz w:val="20"/>
          <w:szCs w:val="20"/>
        </w:rPr>
        <w:t>Приложение</w:t>
      </w:r>
    </w:p>
    <w:p w:rsidR="003F5E35" w:rsidRPr="00A960FA" w:rsidRDefault="003F5E35" w:rsidP="00A960FA">
      <w:pPr>
        <w:ind w:left="5670"/>
        <w:jc w:val="right"/>
        <w:rPr>
          <w:bCs/>
          <w:sz w:val="20"/>
          <w:szCs w:val="20"/>
        </w:rPr>
      </w:pPr>
      <w:r w:rsidRPr="00A960FA">
        <w:rPr>
          <w:sz w:val="20"/>
          <w:szCs w:val="20"/>
        </w:rPr>
        <w:t xml:space="preserve">к </w:t>
      </w:r>
      <w:r w:rsidRPr="00A960FA">
        <w:rPr>
          <w:bCs/>
          <w:sz w:val="20"/>
          <w:szCs w:val="20"/>
        </w:rPr>
        <w:t>Порядку и условиям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p>
    <w:p w:rsidR="003F5E35" w:rsidRPr="00A960FA" w:rsidRDefault="003F5E35" w:rsidP="00A960FA">
      <w:pPr>
        <w:ind w:left="5670"/>
        <w:jc w:val="right"/>
        <w:rPr>
          <w:sz w:val="20"/>
          <w:szCs w:val="20"/>
        </w:rPr>
      </w:pPr>
    </w:p>
    <w:p w:rsidR="003F5E35" w:rsidRPr="00A960FA" w:rsidRDefault="003F5E35" w:rsidP="003F5E35">
      <w:pPr>
        <w:ind w:left="5670"/>
        <w:jc w:val="both"/>
        <w:rPr>
          <w:sz w:val="20"/>
          <w:szCs w:val="20"/>
        </w:rPr>
      </w:pPr>
    </w:p>
    <w:p w:rsidR="003F5E35" w:rsidRPr="00A960FA" w:rsidRDefault="003F5E35" w:rsidP="003F5E35">
      <w:pPr>
        <w:jc w:val="center"/>
        <w:rPr>
          <w:b/>
          <w:bCs/>
          <w:sz w:val="20"/>
          <w:szCs w:val="20"/>
        </w:rPr>
      </w:pPr>
      <w:r w:rsidRPr="00A960FA">
        <w:rPr>
          <w:b/>
          <w:bCs/>
          <w:sz w:val="20"/>
          <w:szCs w:val="20"/>
        </w:rPr>
        <w:t>ЖУРНАЛ</w:t>
      </w:r>
    </w:p>
    <w:p w:rsidR="003F5E35" w:rsidRPr="00A960FA" w:rsidRDefault="003F5E35" w:rsidP="003F5E35">
      <w:pPr>
        <w:jc w:val="center"/>
        <w:rPr>
          <w:b/>
          <w:bCs/>
          <w:sz w:val="20"/>
          <w:szCs w:val="20"/>
        </w:rPr>
      </w:pPr>
      <w:r w:rsidRPr="00A960FA">
        <w:rPr>
          <w:b/>
          <w:bCs/>
          <w:sz w:val="20"/>
          <w:szCs w:val="20"/>
        </w:rPr>
        <w:t>РЕГИСТРАЦИИ ОБРАЩЕНИЙ СУБЪЕКТОВ МАЛОГО И СРЕДНЕГО ПРЕДПРИНИМАТЕЛЬСТВА</w:t>
      </w:r>
    </w:p>
    <w:p w:rsidR="003F5E35" w:rsidRPr="00A960FA" w:rsidRDefault="003F5E35" w:rsidP="003F5E35">
      <w:pPr>
        <w:jc w:val="center"/>
        <w:rPr>
          <w:b/>
          <w:bCs/>
          <w:sz w:val="20"/>
          <w:szCs w:val="20"/>
        </w:rPr>
      </w:pPr>
    </w:p>
    <w:tbl>
      <w:tblPr>
        <w:tblW w:w="0" w:type="auto"/>
        <w:tblInd w:w="-68" w:type="dxa"/>
        <w:tblLayout w:type="fixed"/>
        <w:tblCellMar>
          <w:left w:w="70" w:type="dxa"/>
          <w:right w:w="70" w:type="dxa"/>
        </w:tblCellMar>
        <w:tblLook w:val="0000"/>
      </w:tblPr>
      <w:tblGrid>
        <w:gridCol w:w="540"/>
        <w:gridCol w:w="675"/>
        <w:gridCol w:w="1900"/>
        <w:gridCol w:w="1890"/>
        <w:gridCol w:w="2086"/>
        <w:gridCol w:w="1485"/>
        <w:gridCol w:w="1772"/>
      </w:tblGrid>
      <w:tr w:rsidR="003F5E35" w:rsidRPr="00A960FA" w:rsidTr="0005433B">
        <w:trPr>
          <w:trHeight w:val="840"/>
        </w:trPr>
        <w:tc>
          <w:tcPr>
            <w:tcW w:w="540" w:type="dxa"/>
            <w:tcBorders>
              <w:top w:val="single" w:sz="6" w:space="0" w:color="auto"/>
              <w:left w:val="single" w:sz="6" w:space="0" w:color="auto"/>
              <w:bottom w:val="single" w:sz="6" w:space="0" w:color="auto"/>
              <w:right w:val="single" w:sz="6" w:space="0" w:color="auto"/>
            </w:tcBorders>
          </w:tcPr>
          <w:p w:rsidR="003F5E35" w:rsidRPr="00A960FA" w:rsidRDefault="003F5E35" w:rsidP="0005433B">
            <w:pPr>
              <w:jc w:val="center"/>
              <w:rPr>
                <w:sz w:val="20"/>
                <w:szCs w:val="20"/>
              </w:rPr>
            </w:pPr>
            <w:r w:rsidRPr="00A960FA">
              <w:rPr>
                <w:sz w:val="20"/>
                <w:szCs w:val="20"/>
              </w:rPr>
              <w:t xml:space="preserve">№ </w:t>
            </w:r>
            <w:r w:rsidRPr="00A960FA">
              <w:rPr>
                <w:sz w:val="20"/>
                <w:szCs w:val="20"/>
              </w:rPr>
              <w:br/>
            </w:r>
            <w:proofErr w:type="spellStart"/>
            <w:proofErr w:type="gramStart"/>
            <w:r w:rsidRPr="00A960FA">
              <w:rPr>
                <w:sz w:val="20"/>
                <w:szCs w:val="20"/>
              </w:rPr>
              <w:t>п</w:t>
            </w:r>
            <w:proofErr w:type="spellEnd"/>
            <w:proofErr w:type="gramEnd"/>
            <w:r w:rsidRPr="00A960FA">
              <w:rPr>
                <w:sz w:val="20"/>
                <w:szCs w:val="20"/>
              </w:rPr>
              <w:t>/</w:t>
            </w:r>
            <w:proofErr w:type="spellStart"/>
            <w:r w:rsidRPr="00A960FA">
              <w:rPr>
                <w:sz w:val="20"/>
                <w:szCs w:val="20"/>
              </w:rPr>
              <w:t>п</w:t>
            </w:r>
            <w:proofErr w:type="spellEnd"/>
          </w:p>
        </w:tc>
        <w:tc>
          <w:tcPr>
            <w:tcW w:w="675" w:type="dxa"/>
            <w:tcBorders>
              <w:top w:val="single" w:sz="6" w:space="0" w:color="auto"/>
              <w:left w:val="single" w:sz="6" w:space="0" w:color="auto"/>
              <w:bottom w:val="single" w:sz="6" w:space="0" w:color="auto"/>
              <w:right w:val="single" w:sz="6" w:space="0" w:color="auto"/>
            </w:tcBorders>
          </w:tcPr>
          <w:p w:rsidR="003F5E35" w:rsidRPr="00A960FA" w:rsidRDefault="003F5E35" w:rsidP="0005433B">
            <w:pPr>
              <w:jc w:val="center"/>
              <w:rPr>
                <w:sz w:val="20"/>
                <w:szCs w:val="20"/>
              </w:rPr>
            </w:pPr>
            <w:r w:rsidRPr="00A960FA">
              <w:rPr>
                <w:sz w:val="20"/>
                <w:szCs w:val="20"/>
              </w:rPr>
              <w:t>Дата</w:t>
            </w:r>
          </w:p>
        </w:tc>
        <w:tc>
          <w:tcPr>
            <w:tcW w:w="1900" w:type="dxa"/>
            <w:tcBorders>
              <w:top w:val="single" w:sz="6" w:space="0" w:color="auto"/>
              <w:left w:val="single" w:sz="6" w:space="0" w:color="auto"/>
              <w:bottom w:val="single" w:sz="6" w:space="0" w:color="auto"/>
              <w:right w:val="single" w:sz="6" w:space="0" w:color="auto"/>
            </w:tcBorders>
          </w:tcPr>
          <w:p w:rsidR="003F5E35" w:rsidRPr="00A960FA" w:rsidRDefault="003F5E35" w:rsidP="0005433B">
            <w:pPr>
              <w:jc w:val="center"/>
              <w:rPr>
                <w:sz w:val="20"/>
                <w:szCs w:val="20"/>
              </w:rPr>
            </w:pPr>
            <w:r w:rsidRPr="00A960FA">
              <w:rPr>
                <w:sz w:val="20"/>
                <w:szCs w:val="20"/>
              </w:rPr>
              <w:t>Наименование</w:t>
            </w:r>
            <w:r w:rsidRPr="00A960FA">
              <w:rPr>
                <w:sz w:val="20"/>
                <w:szCs w:val="20"/>
              </w:rPr>
              <w:br/>
              <w:t>организации,</w:t>
            </w:r>
            <w:r w:rsidRPr="00A960FA">
              <w:rPr>
                <w:sz w:val="20"/>
                <w:szCs w:val="20"/>
              </w:rPr>
              <w:br/>
              <w:t xml:space="preserve">Ф.И.О. </w:t>
            </w:r>
            <w:r w:rsidRPr="00A960FA">
              <w:rPr>
                <w:sz w:val="20"/>
                <w:szCs w:val="20"/>
              </w:rPr>
              <w:br/>
              <w:t xml:space="preserve">заявителя, </w:t>
            </w:r>
            <w:r w:rsidRPr="00A960FA">
              <w:rPr>
                <w:sz w:val="20"/>
                <w:szCs w:val="20"/>
              </w:rPr>
              <w:br/>
              <w:t xml:space="preserve">адрес, </w:t>
            </w:r>
            <w:r w:rsidRPr="00A960FA">
              <w:rPr>
                <w:sz w:val="20"/>
                <w:szCs w:val="20"/>
              </w:rPr>
              <w:br/>
              <w:t>телефон</w:t>
            </w:r>
          </w:p>
        </w:tc>
        <w:tc>
          <w:tcPr>
            <w:tcW w:w="1890" w:type="dxa"/>
            <w:tcBorders>
              <w:top w:val="single" w:sz="6" w:space="0" w:color="auto"/>
              <w:left w:val="single" w:sz="6" w:space="0" w:color="auto"/>
              <w:bottom w:val="single" w:sz="6" w:space="0" w:color="auto"/>
              <w:right w:val="single" w:sz="6" w:space="0" w:color="auto"/>
            </w:tcBorders>
          </w:tcPr>
          <w:p w:rsidR="003F5E35" w:rsidRPr="00A960FA" w:rsidRDefault="003F5E35" w:rsidP="0005433B">
            <w:pPr>
              <w:jc w:val="center"/>
              <w:rPr>
                <w:sz w:val="20"/>
                <w:szCs w:val="20"/>
              </w:rPr>
            </w:pPr>
            <w:r w:rsidRPr="00A960FA">
              <w:rPr>
                <w:sz w:val="20"/>
                <w:szCs w:val="20"/>
              </w:rPr>
              <w:t xml:space="preserve">Наименование </w:t>
            </w:r>
            <w:r w:rsidRPr="00A960FA">
              <w:rPr>
                <w:sz w:val="20"/>
                <w:szCs w:val="20"/>
              </w:rPr>
              <w:br/>
              <w:t>муниципального</w:t>
            </w:r>
            <w:r w:rsidRPr="00A960FA">
              <w:rPr>
                <w:sz w:val="20"/>
                <w:szCs w:val="20"/>
              </w:rPr>
              <w:br/>
              <w:t>образования</w:t>
            </w:r>
          </w:p>
        </w:tc>
        <w:tc>
          <w:tcPr>
            <w:tcW w:w="2086" w:type="dxa"/>
            <w:tcBorders>
              <w:top w:val="single" w:sz="6" w:space="0" w:color="auto"/>
              <w:left w:val="single" w:sz="6" w:space="0" w:color="auto"/>
              <w:bottom w:val="single" w:sz="6" w:space="0" w:color="auto"/>
              <w:right w:val="single" w:sz="6" w:space="0" w:color="auto"/>
            </w:tcBorders>
          </w:tcPr>
          <w:p w:rsidR="003F5E35" w:rsidRPr="00A960FA" w:rsidRDefault="003F5E35" w:rsidP="0005433B">
            <w:pPr>
              <w:jc w:val="center"/>
              <w:rPr>
                <w:sz w:val="20"/>
                <w:szCs w:val="20"/>
              </w:rPr>
            </w:pPr>
            <w:r w:rsidRPr="00A960FA">
              <w:rPr>
                <w:sz w:val="20"/>
                <w:szCs w:val="20"/>
              </w:rPr>
              <w:t xml:space="preserve">Краткое содержание </w:t>
            </w:r>
            <w:r w:rsidRPr="00A960FA">
              <w:rPr>
                <w:sz w:val="20"/>
                <w:szCs w:val="20"/>
              </w:rPr>
              <w:br/>
              <w:t>обращения</w:t>
            </w:r>
          </w:p>
        </w:tc>
        <w:tc>
          <w:tcPr>
            <w:tcW w:w="1485" w:type="dxa"/>
            <w:tcBorders>
              <w:top w:val="single" w:sz="6" w:space="0" w:color="auto"/>
              <w:left w:val="single" w:sz="6" w:space="0" w:color="auto"/>
              <w:bottom w:val="single" w:sz="6" w:space="0" w:color="auto"/>
              <w:right w:val="single" w:sz="6" w:space="0" w:color="auto"/>
            </w:tcBorders>
          </w:tcPr>
          <w:p w:rsidR="003F5E35" w:rsidRPr="00A960FA" w:rsidRDefault="003F5E35" w:rsidP="0005433B">
            <w:pPr>
              <w:jc w:val="center"/>
              <w:rPr>
                <w:sz w:val="20"/>
                <w:szCs w:val="20"/>
              </w:rPr>
            </w:pPr>
            <w:r w:rsidRPr="00A960FA">
              <w:rPr>
                <w:sz w:val="20"/>
                <w:szCs w:val="20"/>
              </w:rPr>
              <w:t xml:space="preserve">Кому </w:t>
            </w:r>
            <w:r w:rsidRPr="00A960FA">
              <w:rPr>
                <w:sz w:val="20"/>
                <w:szCs w:val="20"/>
              </w:rPr>
              <w:br/>
              <w:t>адресовано</w:t>
            </w:r>
          </w:p>
        </w:tc>
        <w:tc>
          <w:tcPr>
            <w:tcW w:w="1772" w:type="dxa"/>
            <w:tcBorders>
              <w:top w:val="single" w:sz="6" w:space="0" w:color="auto"/>
              <w:left w:val="single" w:sz="6" w:space="0" w:color="auto"/>
              <w:bottom w:val="single" w:sz="6" w:space="0" w:color="auto"/>
              <w:right w:val="single" w:sz="6" w:space="0" w:color="auto"/>
            </w:tcBorders>
          </w:tcPr>
          <w:p w:rsidR="003F5E35" w:rsidRPr="00A960FA" w:rsidRDefault="003F5E35" w:rsidP="0005433B">
            <w:pPr>
              <w:jc w:val="center"/>
              <w:rPr>
                <w:sz w:val="20"/>
                <w:szCs w:val="20"/>
              </w:rPr>
            </w:pPr>
            <w:r w:rsidRPr="00A960FA">
              <w:rPr>
                <w:sz w:val="20"/>
                <w:szCs w:val="20"/>
              </w:rPr>
              <w:t>Проведенная</w:t>
            </w:r>
            <w:r w:rsidRPr="00A960FA">
              <w:rPr>
                <w:sz w:val="20"/>
                <w:szCs w:val="20"/>
              </w:rPr>
              <w:br/>
              <w:t xml:space="preserve">по </w:t>
            </w:r>
            <w:r w:rsidRPr="00A960FA">
              <w:rPr>
                <w:sz w:val="20"/>
                <w:szCs w:val="20"/>
              </w:rPr>
              <w:br/>
              <w:t xml:space="preserve">обращению </w:t>
            </w:r>
            <w:r w:rsidRPr="00A960FA">
              <w:rPr>
                <w:sz w:val="20"/>
                <w:szCs w:val="20"/>
              </w:rPr>
              <w:br/>
              <w:t>работа</w:t>
            </w:r>
          </w:p>
        </w:tc>
      </w:tr>
      <w:tr w:rsidR="003F5E35" w:rsidRPr="004E699A" w:rsidTr="0005433B">
        <w:trPr>
          <w:trHeight w:val="240"/>
        </w:trPr>
        <w:tc>
          <w:tcPr>
            <w:tcW w:w="540" w:type="dxa"/>
            <w:tcBorders>
              <w:top w:val="single" w:sz="6" w:space="0" w:color="auto"/>
              <w:left w:val="single" w:sz="6" w:space="0" w:color="auto"/>
              <w:bottom w:val="single" w:sz="6" w:space="0" w:color="auto"/>
              <w:right w:val="single" w:sz="6" w:space="0" w:color="auto"/>
            </w:tcBorders>
          </w:tcPr>
          <w:p w:rsidR="003F5E35" w:rsidRPr="004E699A" w:rsidRDefault="003F5E35" w:rsidP="0005433B">
            <w:pPr>
              <w:jc w:val="center"/>
            </w:pPr>
            <w:r w:rsidRPr="004E699A">
              <w:t>1</w:t>
            </w:r>
          </w:p>
        </w:tc>
        <w:tc>
          <w:tcPr>
            <w:tcW w:w="675" w:type="dxa"/>
            <w:tcBorders>
              <w:top w:val="single" w:sz="6" w:space="0" w:color="auto"/>
              <w:left w:val="single" w:sz="6" w:space="0" w:color="auto"/>
              <w:bottom w:val="single" w:sz="6" w:space="0" w:color="auto"/>
              <w:right w:val="single" w:sz="6" w:space="0" w:color="auto"/>
            </w:tcBorders>
          </w:tcPr>
          <w:p w:rsidR="003F5E35" w:rsidRPr="004E699A" w:rsidRDefault="003F5E35" w:rsidP="0005433B">
            <w:pPr>
              <w:jc w:val="center"/>
            </w:pPr>
            <w:r w:rsidRPr="004E699A">
              <w:t>2</w:t>
            </w:r>
          </w:p>
        </w:tc>
        <w:tc>
          <w:tcPr>
            <w:tcW w:w="1900" w:type="dxa"/>
            <w:tcBorders>
              <w:top w:val="single" w:sz="6" w:space="0" w:color="auto"/>
              <w:left w:val="single" w:sz="6" w:space="0" w:color="auto"/>
              <w:bottom w:val="single" w:sz="6" w:space="0" w:color="auto"/>
              <w:right w:val="single" w:sz="6" w:space="0" w:color="auto"/>
            </w:tcBorders>
          </w:tcPr>
          <w:p w:rsidR="003F5E35" w:rsidRPr="004E699A" w:rsidRDefault="003F5E35" w:rsidP="0005433B">
            <w:pPr>
              <w:jc w:val="center"/>
            </w:pPr>
            <w:r w:rsidRPr="004E699A">
              <w:t>3</w:t>
            </w:r>
          </w:p>
        </w:tc>
        <w:tc>
          <w:tcPr>
            <w:tcW w:w="1890" w:type="dxa"/>
            <w:tcBorders>
              <w:top w:val="single" w:sz="6" w:space="0" w:color="auto"/>
              <w:left w:val="single" w:sz="6" w:space="0" w:color="auto"/>
              <w:bottom w:val="single" w:sz="6" w:space="0" w:color="auto"/>
              <w:right w:val="single" w:sz="6" w:space="0" w:color="auto"/>
            </w:tcBorders>
          </w:tcPr>
          <w:p w:rsidR="003F5E35" w:rsidRPr="004E699A" w:rsidRDefault="003F5E35" w:rsidP="0005433B">
            <w:pPr>
              <w:jc w:val="center"/>
            </w:pPr>
            <w:r w:rsidRPr="004E699A">
              <w:t>4</w:t>
            </w:r>
          </w:p>
        </w:tc>
        <w:tc>
          <w:tcPr>
            <w:tcW w:w="2086" w:type="dxa"/>
            <w:tcBorders>
              <w:top w:val="single" w:sz="6" w:space="0" w:color="auto"/>
              <w:left w:val="single" w:sz="6" w:space="0" w:color="auto"/>
              <w:bottom w:val="single" w:sz="6" w:space="0" w:color="auto"/>
              <w:right w:val="single" w:sz="6" w:space="0" w:color="auto"/>
            </w:tcBorders>
          </w:tcPr>
          <w:p w:rsidR="003F5E35" w:rsidRPr="004E699A" w:rsidRDefault="003F5E35" w:rsidP="0005433B">
            <w:pPr>
              <w:jc w:val="center"/>
            </w:pPr>
            <w:r w:rsidRPr="004E699A">
              <w:t>5</w:t>
            </w:r>
          </w:p>
        </w:tc>
        <w:tc>
          <w:tcPr>
            <w:tcW w:w="1485" w:type="dxa"/>
            <w:tcBorders>
              <w:top w:val="single" w:sz="6" w:space="0" w:color="auto"/>
              <w:left w:val="single" w:sz="6" w:space="0" w:color="auto"/>
              <w:bottom w:val="single" w:sz="6" w:space="0" w:color="auto"/>
              <w:right w:val="single" w:sz="6" w:space="0" w:color="auto"/>
            </w:tcBorders>
          </w:tcPr>
          <w:p w:rsidR="003F5E35" w:rsidRPr="004E699A" w:rsidRDefault="003F5E35" w:rsidP="0005433B">
            <w:pPr>
              <w:jc w:val="center"/>
            </w:pPr>
            <w:r w:rsidRPr="004E699A">
              <w:t>6</w:t>
            </w:r>
          </w:p>
        </w:tc>
        <w:tc>
          <w:tcPr>
            <w:tcW w:w="1772" w:type="dxa"/>
            <w:tcBorders>
              <w:top w:val="single" w:sz="6" w:space="0" w:color="auto"/>
              <w:left w:val="single" w:sz="6" w:space="0" w:color="auto"/>
              <w:bottom w:val="single" w:sz="6" w:space="0" w:color="auto"/>
              <w:right w:val="single" w:sz="6" w:space="0" w:color="auto"/>
            </w:tcBorders>
          </w:tcPr>
          <w:p w:rsidR="003F5E35" w:rsidRPr="004E699A" w:rsidRDefault="003F5E35" w:rsidP="0005433B">
            <w:pPr>
              <w:jc w:val="center"/>
            </w:pPr>
            <w:r w:rsidRPr="004E699A">
              <w:t>7</w:t>
            </w:r>
          </w:p>
        </w:tc>
      </w:tr>
      <w:tr w:rsidR="003F5E35" w:rsidRPr="004E699A" w:rsidTr="0005433B">
        <w:trPr>
          <w:trHeight w:val="240"/>
        </w:trPr>
        <w:tc>
          <w:tcPr>
            <w:tcW w:w="540" w:type="dxa"/>
            <w:tcBorders>
              <w:top w:val="single" w:sz="6" w:space="0" w:color="auto"/>
              <w:left w:val="single" w:sz="6" w:space="0" w:color="auto"/>
              <w:bottom w:val="single" w:sz="6" w:space="0" w:color="auto"/>
              <w:right w:val="single" w:sz="6" w:space="0" w:color="auto"/>
            </w:tcBorders>
          </w:tcPr>
          <w:p w:rsidR="003F5E35" w:rsidRPr="004E699A" w:rsidRDefault="003F5E35" w:rsidP="0005433B"/>
        </w:tc>
        <w:tc>
          <w:tcPr>
            <w:tcW w:w="675" w:type="dxa"/>
            <w:tcBorders>
              <w:top w:val="single" w:sz="6" w:space="0" w:color="auto"/>
              <w:left w:val="single" w:sz="6" w:space="0" w:color="auto"/>
              <w:bottom w:val="single" w:sz="6" w:space="0" w:color="auto"/>
              <w:right w:val="single" w:sz="6" w:space="0" w:color="auto"/>
            </w:tcBorders>
          </w:tcPr>
          <w:p w:rsidR="003F5E35" w:rsidRPr="004E699A" w:rsidRDefault="003F5E35" w:rsidP="0005433B"/>
        </w:tc>
        <w:tc>
          <w:tcPr>
            <w:tcW w:w="1900" w:type="dxa"/>
            <w:tcBorders>
              <w:top w:val="single" w:sz="6" w:space="0" w:color="auto"/>
              <w:left w:val="single" w:sz="6" w:space="0" w:color="auto"/>
              <w:bottom w:val="single" w:sz="6" w:space="0" w:color="auto"/>
              <w:right w:val="single" w:sz="6" w:space="0" w:color="auto"/>
            </w:tcBorders>
          </w:tcPr>
          <w:p w:rsidR="003F5E35" w:rsidRPr="004E699A" w:rsidRDefault="003F5E35" w:rsidP="0005433B"/>
        </w:tc>
        <w:tc>
          <w:tcPr>
            <w:tcW w:w="1890" w:type="dxa"/>
            <w:tcBorders>
              <w:top w:val="single" w:sz="6" w:space="0" w:color="auto"/>
              <w:left w:val="single" w:sz="6" w:space="0" w:color="auto"/>
              <w:bottom w:val="single" w:sz="6" w:space="0" w:color="auto"/>
              <w:right w:val="single" w:sz="6" w:space="0" w:color="auto"/>
            </w:tcBorders>
          </w:tcPr>
          <w:p w:rsidR="003F5E35" w:rsidRPr="004E699A" w:rsidRDefault="003F5E35" w:rsidP="0005433B"/>
        </w:tc>
        <w:tc>
          <w:tcPr>
            <w:tcW w:w="2086" w:type="dxa"/>
            <w:tcBorders>
              <w:top w:val="single" w:sz="6" w:space="0" w:color="auto"/>
              <w:left w:val="single" w:sz="6" w:space="0" w:color="auto"/>
              <w:bottom w:val="single" w:sz="6" w:space="0" w:color="auto"/>
              <w:right w:val="single" w:sz="6" w:space="0" w:color="auto"/>
            </w:tcBorders>
          </w:tcPr>
          <w:p w:rsidR="003F5E35" w:rsidRPr="004E699A" w:rsidRDefault="003F5E35" w:rsidP="0005433B"/>
        </w:tc>
        <w:tc>
          <w:tcPr>
            <w:tcW w:w="1485" w:type="dxa"/>
            <w:tcBorders>
              <w:top w:val="single" w:sz="6" w:space="0" w:color="auto"/>
              <w:left w:val="single" w:sz="6" w:space="0" w:color="auto"/>
              <w:bottom w:val="single" w:sz="6" w:space="0" w:color="auto"/>
              <w:right w:val="single" w:sz="6" w:space="0" w:color="auto"/>
            </w:tcBorders>
          </w:tcPr>
          <w:p w:rsidR="003F5E35" w:rsidRPr="004E699A" w:rsidRDefault="003F5E35" w:rsidP="0005433B"/>
        </w:tc>
        <w:tc>
          <w:tcPr>
            <w:tcW w:w="1772" w:type="dxa"/>
            <w:tcBorders>
              <w:top w:val="single" w:sz="6" w:space="0" w:color="auto"/>
              <w:left w:val="single" w:sz="6" w:space="0" w:color="auto"/>
              <w:bottom w:val="single" w:sz="6" w:space="0" w:color="auto"/>
              <w:right w:val="single" w:sz="6" w:space="0" w:color="auto"/>
            </w:tcBorders>
          </w:tcPr>
          <w:p w:rsidR="003F5E35" w:rsidRPr="004E699A" w:rsidRDefault="003F5E35" w:rsidP="0005433B"/>
        </w:tc>
      </w:tr>
      <w:tr w:rsidR="003F5E35" w:rsidRPr="004E699A" w:rsidTr="0005433B">
        <w:trPr>
          <w:trHeight w:val="240"/>
        </w:trPr>
        <w:tc>
          <w:tcPr>
            <w:tcW w:w="540" w:type="dxa"/>
            <w:tcBorders>
              <w:top w:val="single" w:sz="6" w:space="0" w:color="auto"/>
              <w:left w:val="single" w:sz="6" w:space="0" w:color="auto"/>
              <w:bottom w:val="single" w:sz="6" w:space="0" w:color="auto"/>
              <w:right w:val="single" w:sz="6" w:space="0" w:color="auto"/>
            </w:tcBorders>
          </w:tcPr>
          <w:p w:rsidR="003F5E35" w:rsidRPr="004E699A" w:rsidRDefault="003F5E35" w:rsidP="0005433B"/>
        </w:tc>
        <w:tc>
          <w:tcPr>
            <w:tcW w:w="675" w:type="dxa"/>
            <w:tcBorders>
              <w:top w:val="single" w:sz="6" w:space="0" w:color="auto"/>
              <w:left w:val="single" w:sz="6" w:space="0" w:color="auto"/>
              <w:bottom w:val="single" w:sz="6" w:space="0" w:color="auto"/>
              <w:right w:val="single" w:sz="6" w:space="0" w:color="auto"/>
            </w:tcBorders>
          </w:tcPr>
          <w:p w:rsidR="003F5E35" w:rsidRPr="004E699A" w:rsidRDefault="003F5E35" w:rsidP="0005433B"/>
        </w:tc>
        <w:tc>
          <w:tcPr>
            <w:tcW w:w="1900" w:type="dxa"/>
            <w:tcBorders>
              <w:top w:val="single" w:sz="6" w:space="0" w:color="auto"/>
              <w:left w:val="single" w:sz="6" w:space="0" w:color="auto"/>
              <w:bottom w:val="single" w:sz="6" w:space="0" w:color="auto"/>
              <w:right w:val="single" w:sz="6" w:space="0" w:color="auto"/>
            </w:tcBorders>
          </w:tcPr>
          <w:p w:rsidR="003F5E35" w:rsidRPr="004E699A" w:rsidRDefault="003F5E35" w:rsidP="0005433B"/>
        </w:tc>
        <w:tc>
          <w:tcPr>
            <w:tcW w:w="1890" w:type="dxa"/>
            <w:tcBorders>
              <w:top w:val="single" w:sz="6" w:space="0" w:color="auto"/>
              <w:left w:val="single" w:sz="6" w:space="0" w:color="auto"/>
              <w:bottom w:val="single" w:sz="6" w:space="0" w:color="auto"/>
              <w:right w:val="single" w:sz="6" w:space="0" w:color="auto"/>
            </w:tcBorders>
          </w:tcPr>
          <w:p w:rsidR="003F5E35" w:rsidRPr="004E699A" w:rsidRDefault="003F5E35" w:rsidP="0005433B"/>
        </w:tc>
        <w:tc>
          <w:tcPr>
            <w:tcW w:w="2086" w:type="dxa"/>
            <w:tcBorders>
              <w:top w:val="single" w:sz="6" w:space="0" w:color="auto"/>
              <w:left w:val="single" w:sz="6" w:space="0" w:color="auto"/>
              <w:bottom w:val="single" w:sz="6" w:space="0" w:color="auto"/>
              <w:right w:val="single" w:sz="6" w:space="0" w:color="auto"/>
            </w:tcBorders>
          </w:tcPr>
          <w:p w:rsidR="003F5E35" w:rsidRPr="004E699A" w:rsidRDefault="003F5E35" w:rsidP="0005433B"/>
        </w:tc>
        <w:tc>
          <w:tcPr>
            <w:tcW w:w="1485" w:type="dxa"/>
            <w:tcBorders>
              <w:top w:val="single" w:sz="6" w:space="0" w:color="auto"/>
              <w:left w:val="single" w:sz="6" w:space="0" w:color="auto"/>
              <w:bottom w:val="single" w:sz="6" w:space="0" w:color="auto"/>
              <w:right w:val="single" w:sz="6" w:space="0" w:color="auto"/>
            </w:tcBorders>
          </w:tcPr>
          <w:p w:rsidR="003F5E35" w:rsidRPr="004E699A" w:rsidRDefault="003F5E35" w:rsidP="0005433B"/>
        </w:tc>
        <w:tc>
          <w:tcPr>
            <w:tcW w:w="1772" w:type="dxa"/>
            <w:tcBorders>
              <w:top w:val="single" w:sz="6" w:space="0" w:color="auto"/>
              <w:left w:val="single" w:sz="6" w:space="0" w:color="auto"/>
              <w:bottom w:val="single" w:sz="6" w:space="0" w:color="auto"/>
              <w:right w:val="single" w:sz="6" w:space="0" w:color="auto"/>
            </w:tcBorders>
          </w:tcPr>
          <w:p w:rsidR="003F5E35" w:rsidRPr="004E699A" w:rsidRDefault="003F5E35" w:rsidP="0005433B"/>
        </w:tc>
      </w:tr>
      <w:tr w:rsidR="003F5E35" w:rsidRPr="004E699A" w:rsidTr="0005433B">
        <w:trPr>
          <w:trHeight w:val="240"/>
        </w:trPr>
        <w:tc>
          <w:tcPr>
            <w:tcW w:w="540" w:type="dxa"/>
            <w:tcBorders>
              <w:top w:val="single" w:sz="6" w:space="0" w:color="auto"/>
              <w:left w:val="single" w:sz="6" w:space="0" w:color="auto"/>
              <w:bottom w:val="single" w:sz="6" w:space="0" w:color="auto"/>
              <w:right w:val="single" w:sz="6" w:space="0" w:color="auto"/>
            </w:tcBorders>
          </w:tcPr>
          <w:p w:rsidR="003F5E35" w:rsidRPr="004E699A" w:rsidRDefault="003F5E35" w:rsidP="0005433B"/>
        </w:tc>
        <w:tc>
          <w:tcPr>
            <w:tcW w:w="675" w:type="dxa"/>
            <w:tcBorders>
              <w:top w:val="single" w:sz="6" w:space="0" w:color="auto"/>
              <w:left w:val="single" w:sz="6" w:space="0" w:color="auto"/>
              <w:bottom w:val="single" w:sz="6" w:space="0" w:color="auto"/>
              <w:right w:val="single" w:sz="6" w:space="0" w:color="auto"/>
            </w:tcBorders>
          </w:tcPr>
          <w:p w:rsidR="003F5E35" w:rsidRPr="004E699A" w:rsidRDefault="003F5E35" w:rsidP="0005433B"/>
        </w:tc>
        <w:tc>
          <w:tcPr>
            <w:tcW w:w="1900" w:type="dxa"/>
            <w:tcBorders>
              <w:top w:val="single" w:sz="6" w:space="0" w:color="auto"/>
              <w:left w:val="single" w:sz="6" w:space="0" w:color="auto"/>
              <w:bottom w:val="single" w:sz="6" w:space="0" w:color="auto"/>
              <w:right w:val="single" w:sz="6" w:space="0" w:color="auto"/>
            </w:tcBorders>
          </w:tcPr>
          <w:p w:rsidR="003F5E35" w:rsidRPr="004E699A" w:rsidRDefault="003F5E35" w:rsidP="0005433B"/>
        </w:tc>
        <w:tc>
          <w:tcPr>
            <w:tcW w:w="1890" w:type="dxa"/>
            <w:tcBorders>
              <w:top w:val="single" w:sz="6" w:space="0" w:color="auto"/>
              <w:left w:val="single" w:sz="6" w:space="0" w:color="auto"/>
              <w:bottom w:val="single" w:sz="6" w:space="0" w:color="auto"/>
              <w:right w:val="single" w:sz="6" w:space="0" w:color="auto"/>
            </w:tcBorders>
          </w:tcPr>
          <w:p w:rsidR="003F5E35" w:rsidRPr="004E699A" w:rsidRDefault="003F5E35" w:rsidP="0005433B"/>
        </w:tc>
        <w:tc>
          <w:tcPr>
            <w:tcW w:w="2086" w:type="dxa"/>
            <w:tcBorders>
              <w:top w:val="single" w:sz="6" w:space="0" w:color="auto"/>
              <w:left w:val="single" w:sz="6" w:space="0" w:color="auto"/>
              <w:bottom w:val="single" w:sz="6" w:space="0" w:color="auto"/>
              <w:right w:val="single" w:sz="6" w:space="0" w:color="auto"/>
            </w:tcBorders>
          </w:tcPr>
          <w:p w:rsidR="003F5E35" w:rsidRPr="004E699A" w:rsidRDefault="003F5E35" w:rsidP="0005433B"/>
        </w:tc>
        <w:tc>
          <w:tcPr>
            <w:tcW w:w="1485" w:type="dxa"/>
            <w:tcBorders>
              <w:top w:val="single" w:sz="6" w:space="0" w:color="auto"/>
              <w:left w:val="single" w:sz="6" w:space="0" w:color="auto"/>
              <w:bottom w:val="single" w:sz="6" w:space="0" w:color="auto"/>
              <w:right w:val="single" w:sz="6" w:space="0" w:color="auto"/>
            </w:tcBorders>
          </w:tcPr>
          <w:p w:rsidR="003F5E35" w:rsidRPr="004E699A" w:rsidRDefault="003F5E35" w:rsidP="0005433B"/>
        </w:tc>
        <w:tc>
          <w:tcPr>
            <w:tcW w:w="1772" w:type="dxa"/>
            <w:tcBorders>
              <w:top w:val="single" w:sz="6" w:space="0" w:color="auto"/>
              <w:left w:val="single" w:sz="6" w:space="0" w:color="auto"/>
              <w:bottom w:val="single" w:sz="6" w:space="0" w:color="auto"/>
              <w:right w:val="single" w:sz="6" w:space="0" w:color="auto"/>
            </w:tcBorders>
          </w:tcPr>
          <w:p w:rsidR="003F5E35" w:rsidRPr="004E699A" w:rsidRDefault="003F5E35" w:rsidP="0005433B"/>
        </w:tc>
      </w:tr>
    </w:tbl>
    <w:p w:rsidR="003F5E35" w:rsidRPr="004E699A" w:rsidRDefault="003F5E35" w:rsidP="003F5E35">
      <w:pPr>
        <w:shd w:val="clear" w:color="auto" w:fill="FFFFFF"/>
        <w:ind w:firstLine="567"/>
        <w:jc w:val="both"/>
        <w:rPr>
          <w:sz w:val="28"/>
          <w:szCs w:val="28"/>
        </w:rPr>
      </w:pPr>
    </w:p>
    <w:p w:rsidR="003F5E35" w:rsidRPr="004E699A" w:rsidRDefault="003F5E35" w:rsidP="003F5E35">
      <w:pPr>
        <w:rPr>
          <w:b/>
          <w:sz w:val="28"/>
          <w:szCs w:val="28"/>
        </w:rPr>
      </w:pPr>
    </w:p>
    <w:p w:rsidR="003F5E35" w:rsidRPr="008E7DB4" w:rsidRDefault="003F5E35" w:rsidP="005D1200">
      <w:pPr>
        <w:spacing w:line="240" w:lineRule="atLeast"/>
        <w:ind w:firstLine="708"/>
        <w:jc w:val="both"/>
        <w:rPr>
          <w:sz w:val="28"/>
          <w:szCs w:val="28"/>
        </w:rPr>
      </w:pPr>
    </w:p>
    <w:p w:rsidR="00A960FA" w:rsidRPr="00A960FA" w:rsidRDefault="00A960FA" w:rsidP="00A960FA">
      <w:pPr>
        <w:autoSpaceDE w:val="0"/>
        <w:spacing w:line="273" w:lineRule="atLeast"/>
        <w:jc w:val="center"/>
        <w:rPr>
          <w:b/>
          <w:sz w:val="20"/>
          <w:szCs w:val="20"/>
          <w:lang w:eastAsia="ar-SA"/>
        </w:rPr>
      </w:pPr>
      <w:r w:rsidRPr="00A960FA">
        <w:rPr>
          <w:b/>
          <w:sz w:val="20"/>
          <w:szCs w:val="20"/>
          <w:lang w:eastAsia="ar-SA"/>
        </w:rPr>
        <w:t>СОВЕТ ДЕПУТАТОВ</w:t>
      </w:r>
    </w:p>
    <w:p w:rsidR="00A960FA" w:rsidRPr="00A960FA" w:rsidRDefault="00A960FA" w:rsidP="00A960FA">
      <w:pPr>
        <w:autoSpaceDE w:val="0"/>
        <w:spacing w:line="273" w:lineRule="atLeast"/>
        <w:jc w:val="center"/>
        <w:rPr>
          <w:b/>
          <w:sz w:val="20"/>
          <w:szCs w:val="20"/>
          <w:lang w:eastAsia="ar-SA"/>
        </w:rPr>
      </w:pPr>
      <w:r w:rsidRPr="00A960FA">
        <w:rPr>
          <w:b/>
          <w:sz w:val="20"/>
          <w:szCs w:val="20"/>
          <w:lang w:eastAsia="ar-SA"/>
        </w:rPr>
        <w:t>НОВОМИХАЙЛОВСКОГО СЕЛЬСКОГО ПОСЕЛЕНИЯ</w:t>
      </w:r>
    </w:p>
    <w:p w:rsidR="00A960FA" w:rsidRPr="00A960FA" w:rsidRDefault="00A960FA" w:rsidP="00A960FA">
      <w:pPr>
        <w:autoSpaceDE w:val="0"/>
        <w:spacing w:line="273" w:lineRule="atLeast"/>
        <w:jc w:val="center"/>
        <w:rPr>
          <w:b/>
          <w:sz w:val="20"/>
          <w:szCs w:val="20"/>
          <w:lang w:eastAsia="ar-SA"/>
        </w:rPr>
      </w:pPr>
      <w:r w:rsidRPr="00A960FA">
        <w:rPr>
          <w:b/>
          <w:sz w:val="20"/>
          <w:szCs w:val="20"/>
          <w:lang w:eastAsia="ar-SA"/>
        </w:rPr>
        <w:t>МОНАСТЫРЩИНСКОГО РАЙОНА СМОЛЕНСКОЙ ОБЛАСТИ</w:t>
      </w:r>
    </w:p>
    <w:p w:rsidR="00A960FA" w:rsidRPr="00A960FA" w:rsidRDefault="00A960FA" w:rsidP="00A960FA">
      <w:pPr>
        <w:autoSpaceDE w:val="0"/>
        <w:spacing w:line="273" w:lineRule="atLeast"/>
        <w:jc w:val="center"/>
        <w:rPr>
          <w:b/>
          <w:sz w:val="20"/>
          <w:szCs w:val="20"/>
          <w:lang w:eastAsia="ar-SA"/>
        </w:rPr>
      </w:pPr>
    </w:p>
    <w:p w:rsidR="00A960FA" w:rsidRPr="00A960FA" w:rsidRDefault="00A960FA" w:rsidP="00A960FA">
      <w:pPr>
        <w:autoSpaceDE w:val="0"/>
        <w:spacing w:line="273" w:lineRule="atLeast"/>
        <w:jc w:val="center"/>
        <w:rPr>
          <w:b/>
          <w:sz w:val="20"/>
          <w:szCs w:val="20"/>
          <w:lang w:eastAsia="ar-SA"/>
        </w:rPr>
      </w:pPr>
      <w:r w:rsidRPr="00A960FA">
        <w:rPr>
          <w:b/>
          <w:sz w:val="20"/>
          <w:szCs w:val="20"/>
          <w:lang w:eastAsia="ar-SA"/>
        </w:rPr>
        <w:t xml:space="preserve">РЕШЕНИЕ     </w:t>
      </w:r>
    </w:p>
    <w:p w:rsidR="00A960FA" w:rsidRPr="00A960FA" w:rsidRDefault="00A960FA" w:rsidP="00A960FA">
      <w:pPr>
        <w:autoSpaceDE w:val="0"/>
        <w:spacing w:line="273" w:lineRule="atLeast"/>
        <w:jc w:val="center"/>
        <w:rPr>
          <w:sz w:val="20"/>
          <w:szCs w:val="20"/>
          <w:lang w:eastAsia="ar-SA"/>
        </w:rPr>
      </w:pPr>
    </w:p>
    <w:p w:rsidR="00A960FA" w:rsidRPr="00A960FA" w:rsidRDefault="00A960FA" w:rsidP="00A960FA">
      <w:pPr>
        <w:pStyle w:val="ConsPlusTitle"/>
        <w:widowControl/>
        <w:jc w:val="both"/>
        <w:rPr>
          <w:rFonts w:ascii="Times New Roman" w:hAnsi="Times New Roman" w:cs="Times New Roman"/>
          <w:b w:val="0"/>
          <w:color w:val="000000"/>
        </w:rPr>
      </w:pPr>
      <w:r w:rsidRPr="00A960FA">
        <w:rPr>
          <w:rFonts w:ascii="Times New Roman" w:hAnsi="Times New Roman" w:cs="Times New Roman"/>
          <w:b w:val="0"/>
          <w:color w:val="000000"/>
        </w:rPr>
        <w:t xml:space="preserve">от </w:t>
      </w:r>
      <w:r w:rsidRPr="00A960FA">
        <w:rPr>
          <w:rFonts w:ascii="Times New Roman" w:hAnsi="Times New Roman" w:cs="Times New Roman"/>
          <w:b w:val="0"/>
          <w:color w:val="000000"/>
        </w:rPr>
        <w:softHyphen/>
      </w:r>
      <w:r w:rsidRPr="00A960FA">
        <w:rPr>
          <w:rFonts w:ascii="Times New Roman" w:hAnsi="Times New Roman" w:cs="Times New Roman"/>
          <w:b w:val="0"/>
          <w:color w:val="000000"/>
        </w:rPr>
        <w:softHyphen/>
      </w:r>
      <w:r w:rsidRPr="00A960FA">
        <w:rPr>
          <w:rFonts w:ascii="Times New Roman" w:hAnsi="Times New Roman" w:cs="Times New Roman"/>
          <w:b w:val="0"/>
          <w:color w:val="000000"/>
        </w:rPr>
        <w:softHyphen/>
      </w:r>
      <w:r w:rsidRPr="00A960FA">
        <w:rPr>
          <w:rFonts w:ascii="Times New Roman" w:hAnsi="Times New Roman" w:cs="Times New Roman"/>
          <w:b w:val="0"/>
          <w:color w:val="000000"/>
        </w:rPr>
        <w:softHyphen/>
        <w:t xml:space="preserve">  08.08. 2017 года               № 20</w:t>
      </w:r>
    </w:p>
    <w:p w:rsidR="00A960FA" w:rsidRPr="00A960FA" w:rsidRDefault="00A960FA" w:rsidP="00A960FA">
      <w:pPr>
        <w:ind w:right="5102"/>
        <w:jc w:val="both"/>
        <w:rPr>
          <w:sz w:val="20"/>
          <w:szCs w:val="20"/>
          <w:lang w:eastAsia="en-US"/>
        </w:rPr>
      </w:pPr>
    </w:p>
    <w:p w:rsidR="00A960FA" w:rsidRPr="00A960FA" w:rsidRDefault="00A960FA" w:rsidP="00A960FA">
      <w:pPr>
        <w:ind w:right="5669"/>
        <w:rPr>
          <w:sz w:val="20"/>
          <w:szCs w:val="20"/>
          <w:lang w:eastAsia="en-US"/>
        </w:rPr>
      </w:pPr>
      <w:r w:rsidRPr="00A960FA">
        <w:rPr>
          <w:sz w:val="20"/>
          <w:szCs w:val="20"/>
          <w:lang w:eastAsia="en-US"/>
        </w:rPr>
        <w:t xml:space="preserve">О внесении изменений в Устав                                            Новомихайловского сельского поселения Монастырщинского района Смоленской области                                    </w:t>
      </w:r>
    </w:p>
    <w:p w:rsidR="00A960FA" w:rsidRPr="00A960FA" w:rsidRDefault="00A960FA" w:rsidP="00A960FA">
      <w:pPr>
        <w:jc w:val="center"/>
        <w:rPr>
          <w:sz w:val="20"/>
          <w:szCs w:val="20"/>
        </w:rPr>
      </w:pPr>
      <w:r w:rsidRPr="00A960FA">
        <w:rPr>
          <w:sz w:val="20"/>
          <w:szCs w:val="20"/>
          <w:lang w:eastAsia="en-US"/>
        </w:rPr>
        <w:t xml:space="preserve">                                                                                                       </w:t>
      </w:r>
      <w:r w:rsidRPr="00A960FA">
        <w:rPr>
          <w:sz w:val="20"/>
          <w:szCs w:val="20"/>
        </w:rPr>
        <w:t>Управление Министерства Юстиции</w:t>
      </w:r>
    </w:p>
    <w:p w:rsidR="00A960FA" w:rsidRPr="00A960FA" w:rsidRDefault="00A960FA" w:rsidP="00A960FA">
      <w:pPr>
        <w:jc w:val="center"/>
        <w:rPr>
          <w:sz w:val="20"/>
          <w:szCs w:val="20"/>
        </w:rPr>
      </w:pPr>
      <w:r w:rsidRPr="00A960FA">
        <w:rPr>
          <w:sz w:val="20"/>
          <w:szCs w:val="20"/>
        </w:rPr>
        <w:t xml:space="preserve">                                                                                                                                                                            Российской федерации </w:t>
      </w:r>
      <w:proofErr w:type="gramStart"/>
      <w:r w:rsidRPr="00A960FA">
        <w:rPr>
          <w:sz w:val="20"/>
          <w:szCs w:val="20"/>
        </w:rPr>
        <w:t>по</w:t>
      </w:r>
      <w:proofErr w:type="gramEnd"/>
      <w:r w:rsidRPr="00A960FA">
        <w:rPr>
          <w:sz w:val="20"/>
          <w:szCs w:val="20"/>
        </w:rPr>
        <w:t xml:space="preserve"> Смоленской</w:t>
      </w:r>
    </w:p>
    <w:p w:rsidR="00A960FA" w:rsidRPr="00A960FA" w:rsidRDefault="00A960FA" w:rsidP="00A960FA">
      <w:pPr>
        <w:jc w:val="right"/>
        <w:rPr>
          <w:sz w:val="20"/>
          <w:szCs w:val="20"/>
        </w:rPr>
      </w:pPr>
      <w:r w:rsidRPr="00A960FA">
        <w:rPr>
          <w:sz w:val="20"/>
          <w:szCs w:val="20"/>
        </w:rPr>
        <w:t xml:space="preserve">области 24 августа 2017 года зарегистрированы </w:t>
      </w:r>
    </w:p>
    <w:p w:rsidR="00A960FA" w:rsidRPr="00A960FA" w:rsidRDefault="00A960FA" w:rsidP="00A960FA">
      <w:pPr>
        <w:jc w:val="center"/>
        <w:rPr>
          <w:sz w:val="20"/>
          <w:szCs w:val="20"/>
        </w:rPr>
      </w:pPr>
      <w:r w:rsidRPr="00A960FA">
        <w:rPr>
          <w:sz w:val="20"/>
          <w:szCs w:val="20"/>
        </w:rPr>
        <w:lastRenderedPageBreak/>
        <w:t xml:space="preserve">                                                                                                                                                                              изменения в Устав государственный</w:t>
      </w:r>
    </w:p>
    <w:p w:rsidR="00A960FA" w:rsidRPr="00A960FA" w:rsidRDefault="00A960FA" w:rsidP="00A960FA">
      <w:pPr>
        <w:jc w:val="center"/>
        <w:rPr>
          <w:sz w:val="20"/>
          <w:szCs w:val="20"/>
        </w:rPr>
      </w:pPr>
      <w:r w:rsidRPr="00A960FA">
        <w:rPr>
          <w:sz w:val="20"/>
          <w:szCs w:val="20"/>
        </w:rPr>
        <w:t xml:space="preserve">                                                                                                                                                                               регистрационный номер</w:t>
      </w:r>
    </w:p>
    <w:p w:rsidR="00A960FA" w:rsidRPr="00A960FA" w:rsidRDefault="00A960FA" w:rsidP="00A960FA">
      <w:pPr>
        <w:jc w:val="center"/>
        <w:rPr>
          <w:sz w:val="20"/>
          <w:szCs w:val="20"/>
        </w:rPr>
      </w:pPr>
      <w:r w:rsidRPr="00A960FA">
        <w:rPr>
          <w:sz w:val="20"/>
          <w:szCs w:val="20"/>
        </w:rPr>
        <w:t xml:space="preserve">                                                                                                                                                                                RU675123062017002</w:t>
      </w:r>
    </w:p>
    <w:p w:rsidR="00A960FA" w:rsidRPr="00A960FA" w:rsidRDefault="00A960FA" w:rsidP="00A960FA">
      <w:pPr>
        <w:pStyle w:val="a7"/>
        <w:ind w:right="-1" w:firstLine="0"/>
        <w:rPr>
          <w:sz w:val="20"/>
        </w:rPr>
      </w:pPr>
    </w:p>
    <w:p w:rsidR="00A960FA" w:rsidRPr="00A960FA" w:rsidRDefault="00A960FA" w:rsidP="00A960FA">
      <w:pPr>
        <w:autoSpaceDE w:val="0"/>
        <w:autoSpaceDN w:val="0"/>
        <w:adjustRightInd w:val="0"/>
        <w:ind w:firstLine="709"/>
        <w:jc w:val="both"/>
        <w:rPr>
          <w:rFonts w:eastAsia="Calibri"/>
          <w:sz w:val="20"/>
          <w:szCs w:val="20"/>
          <w:lang w:eastAsia="en-US"/>
        </w:rPr>
      </w:pPr>
      <w:r w:rsidRPr="00A960FA">
        <w:rPr>
          <w:sz w:val="20"/>
          <w:szCs w:val="20"/>
        </w:rPr>
        <w:t xml:space="preserve">В  целях приведения Устава Новомихайловского сельского поселения Монастырщинского района Смоленской области в соответствие с Федеральным законом от 06.10.2003 года № 131-ФЗ «Об общих принципах организации местного самоуправления в Российской Федерации» (с изменениями и дополнениями), </w:t>
      </w:r>
    </w:p>
    <w:p w:rsidR="00A960FA" w:rsidRPr="00A960FA" w:rsidRDefault="00A960FA" w:rsidP="00A960FA">
      <w:pPr>
        <w:ind w:right="-1" w:firstLine="709"/>
        <w:jc w:val="both"/>
        <w:rPr>
          <w:sz w:val="20"/>
          <w:szCs w:val="20"/>
        </w:rPr>
      </w:pPr>
      <w:r w:rsidRPr="00A960FA">
        <w:rPr>
          <w:sz w:val="20"/>
          <w:szCs w:val="20"/>
        </w:rPr>
        <w:t xml:space="preserve"> Совет депутатов  Новомихайловского сельского поселения Монастырщинского района Смоленской области </w:t>
      </w:r>
    </w:p>
    <w:p w:rsidR="00A960FA" w:rsidRPr="00A960FA" w:rsidRDefault="00A960FA" w:rsidP="00A960FA">
      <w:pPr>
        <w:ind w:right="-1" w:firstLine="709"/>
        <w:jc w:val="both"/>
        <w:rPr>
          <w:b/>
          <w:sz w:val="20"/>
          <w:szCs w:val="20"/>
        </w:rPr>
      </w:pPr>
    </w:p>
    <w:p w:rsidR="00A960FA" w:rsidRPr="00A960FA" w:rsidRDefault="00A960FA" w:rsidP="00A960FA">
      <w:pPr>
        <w:ind w:right="-1" w:firstLine="709"/>
        <w:jc w:val="both"/>
        <w:rPr>
          <w:b/>
          <w:sz w:val="20"/>
          <w:szCs w:val="20"/>
        </w:rPr>
      </w:pPr>
      <w:r w:rsidRPr="00A960FA">
        <w:rPr>
          <w:b/>
          <w:sz w:val="20"/>
          <w:szCs w:val="20"/>
        </w:rPr>
        <w:t xml:space="preserve">  РЕШИЛ:</w:t>
      </w:r>
    </w:p>
    <w:p w:rsidR="00A960FA" w:rsidRPr="00A960FA" w:rsidRDefault="00A960FA" w:rsidP="00A960FA">
      <w:pPr>
        <w:pStyle w:val="a3"/>
        <w:widowControl w:val="0"/>
        <w:numPr>
          <w:ilvl w:val="0"/>
          <w:numId w:val="2"/>
        </w:numPr>
        <w:suppressAutoHyphens/>
        <w:ind w:left="0" w:right="-1" w:firstLine="709"/>
        <w:contextualSpacing/>
        <w:jc w:val="both"/>
        <w:rPr>
          <w:sz w:val="20"/>
          <w:szCs w:val="20"/>
        </w:rPr>
      </w:pPr>
      <w:proofErr w:type="gramStart"/>
      <w:r w:rsidRPr="00A960FA">
        <w:rPr>
          <w:sz w:val="20"/>
          <w:szCs w:val="20"/>
        </w:rPr>
        <w:t>Внести в Устав Новомихайловского сельского поселения Монастырщинского района Смоленской области, принятый  решением Совета депутатов  Новомихайловского  сельского поселения Монастырщинского района Смоленской области от 09.11.2005г. № 7 (в редакции решений Совета депутатов Новомихайловского сельского поселения Монастырщинского района Смоленской области от 27.11.2006г №24, от 10.10.2008. №10,от 11.12.2009г. №19,от 01.07.2010г. №11,от 14.11.2012г. №16,от 08.04.2013г.№4</w:t>
      </w:r>
      <w:proofErr w:type="gramEnd"/>
      <w:r w:rsidRPr="00A960FA">
        <w:rPr>
          <w:sz w:val="20"/>
          <w:szCs w:val="20"/>
        </w:rPr>
        <w:t xml:space="preserve"> от 16.06.2014г. №11,от 06.02.2015г №4,от 22.03.2017г. №5) следующие изменения:</w:t>
      </w:r>
    </w:p>
    <w:p w:rsidR="00A960FA" w:rsidRPr="00A960FA" w:rsidRDefault="00A960FA" w:rsidP="00A960FA">
      <w:pPr>
        <w:pStyle w:val="a3"/>
        <w:widowControl w:val="0"/>
        <w:numPr>
          <w:ilvl w:val="1"/>
          <w:numId w:val="3"/>
        </w:numPr>
        <w:suppressAutoHyphens/>
        <w:ind w:left="0" w:right="-1" w:firstLine="709"/>
        <w:contextualSpacing/>
        <w:jc w:val="both"/>
        <w:rPr>
          <w:sz w:val="20"/>
          <w:szCs w:val="20"/>
        </w:rPr>
      </w:pPr>
      <w:r w:rsidRPr="00A960FA">
        <w:rPr>
          <w:sz w:val="20"/>
          <w:szCs w:val="20"/>
        </w:rPr>
        <w:t>пункт 1 части 4 статьи 17 изложить в новой редакции:</w:t>
      </w:r>
    </w:p>
    <w:p w:rsidR="00A960FA" w:rsidRPr="00A960FA" w:rsidRDefault="00A960FA" w:rsidP="00A960FA">
      <w:pPr>
        <w:pStyle w:val="a3"/>
        <w:ind w:left="709" w:right="-1"/>
        <w:jc w:val="both"/>
        <w:rPr>
          <w:sz w:val="20"/>
          <w:szCs w:val="20"/>
        </w:rPr>
      </w:pPr>
      <w:proofErr w:type="gramStart"/>
      <w:r w:rsidRPr="00A960FA">
        <w:rPr>
          <w:sz w:val="20"/>
          <w:szCs w:val="20"/>
        </w:rPr>
        <w:t xml:space="preserve">«1) проект Устава сельского поселения, а также проект решения Совета депутатов о внесении изменений и дополнений в Устав сельского поселения, кроме случаев, когда изменения в Устав сельского поселения вносятся в форме точного воспроизведения положений </w:t>
      </w:r>
      <w:hyperlink r:id="rId12" w:history="1">
        <w:r w:rsidRPr="00A960FA">
          <w:rPr>
            <w:sz w:val="20"/>
            <w:szCs w:val="20"/>
          </w:rPr>
          <w:t>Конституции</w:t>
        </w:r>
      </w:hyperlink>
      <w:r w:rsidRPr="00A960FA">
        <w:rPr>
          <w:sz w:val="20"/>
          <w:szCs w:val="20"/>
        </w:rPr>
        <w:t xml:space="preserve">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roofErr w:type="gramEnd"/>
    </w:p>
    <w:p w:rsidR="00A960FA" w:rsidRPr="00A960FA" w:rsidRDefault="00A960FA" w:rsidP="00A960FA">
      <w:pPr>
        <w:pStyle w:val="a3"/>
        <w:numPr>
          <w:ilvl w:val="1"/>
          <w:numId w:val="3"/>
        </w:numPr>
        <w:autoSpaceDE w:val="0"/>
        <w:autoSpaceDN w:val="0"/>
        <w:adjustRightInd w:val="0"/>
        <w:ind w:left="0" w:right="-1" w:firstLine="709"/>
        <w:contextualSpacing/>
        <w:jc w:val="both"/>
        <w:rPr>
          <w:sz w:val="20"/>
          <w:szCs w:val="20"/>
        </w:rPr>
      </w:pPr>
      <w:r w:rsidRPr="00A960FA">
        <w:rPr>
          <w:sz w:val="20"/>
          <w:szCs w:val="20"/>
        </w:rPr>
        <w:t xml:space="preserve"> Статью 27 дополнить частями 5.1-5.4 следующего содержания:</w:t>
      </w:r>
    </w:p>
    <w:p w:rsidR="00A960FA" w:rsidRPr="00A960FA" w:rsidRDefault="00A960FA" w:rsidP="00A960FA">
      <w:pPr>
        <w:autoSpaceDE w:val="0"/>
        <w:autoSpaceDN w:val="0"/>
        <w:adjustRightInd w:val="0"/>
        <w:ind w:firstLine="709"/>
        <w:jc w:val="both"/>
        <w:rPr>
          <w:rFonts w:eastAsia="Calibri"/>
          <w:sz w:val="20"/>
          <w:szCs w:val="20"/>
        </w:rPr>
      </w:pPr>
      <w:r w:rsidRPr="00A960FA">
        <w:rPr>
          <w:sz w:val="20"/>
          <w:szCs w:val="20"/>
        </w:rPr>
        <w:t xml:space="preserve">«5.1. </w:t>
      </w:r>
      <w:proofErr w:type="gramStart"/>
      <w:r w:rsidRPr="00A960FA">
        <w:rPr>
          <w:rFonts w:eastAsia="Calibri"/>
          <w:sz w:val="20"/>
          <w:szCs w:val="20"/>
        </w:rPr>
        <w:t xml:space="preserve">Встречи депутата с избирателями проводятся в помещениях, специально отведенных местах, а также на </w:t>
      </w:r>
      <w:proofErr w:type="spellStart"/>
      <w:r w:rsidRPr="00A960FA">
        <w:rPr>
          <w:rFonts w:eastAsia="Calibri"/>
          <w:sz w:val="20"/>
          <w:szCs w:val="20"/>
        </w:rPr>
        <w:t>внутридворовых</w:t>
      </w:r>
      <w:proofErr w:type="spellEnd"/>
      <w:r w:rsidRPr="00A960FA">
        <w:rPr>
          <w:rFonts w:eastAsia="Calibri"/>
          <w:sz w:val="20"/>
          <w:szCs w:val="20"/>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A960FA">
        <w:rPr>
          <w:rFonts w:eastAsia="Calibri"/>
          <w:sz w:val="20"/>
          <w:szCs w:val="20"/>
        </w:rPr>
        <w:t xml:space="preserve"> Уведомление органов исполнительной власти Смоленской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960FA" w:rsidRPr="00A960FA" w:rsidRDefault="00A960FA" w:rsidP="00A960FA">
      <w:pPr>
        <w:autoSpaceDE w:val="0"/>
        <w:autoSpaceDN w:val="0"/>
        <w:adjustRightInd w:val="0"/>
        <w:ind w:firstLine="709"/>
        <w:jc w:val="both"/>
        <w:rPr>
          <w:rFonts w:eastAsia="Calibri"/>
          <w:bCs/>
          <w:sz w:val="20"/>
          <w:szCs w:val="20"/>
        </w:rPr>
      </w:pPr>
      <w:r w:rsidRPr="00A960FA">
        <w:rPr>
          <w:sz w:val="20"/>
          <w:szCs w:val="20"/>
        </w:rPr>
        <w:t xml:space="preserve">5.2. </w:t>
      </w:r>
      <w:r w:rsidRPr="00A960FA">
        <w:rPr>
          <w:rFonts w:eastAsia="Calibri"/>
          <w:bCs/>
          <w:sz w:val="20"/>
          <w:szCs w:val="20"/>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960FA" w:rsidRPr="00A960FA" w:rsidRDefault="00A960FA" w:rsidP="00A960FA">
      <w:pPr>
        <w:autoSpaceDE w:val="0"/>
        <w:autoSpaceDN w:val="0"/>
        <w:adjustRightInd w:val="0"/>
        <w:ind w:firstLine="709"/>
        <w:jc w:val="both"/>
        <w:rPr>
          <w:rFonts w:eastAsia="Calibri"/>
          <w:sz w:val="20"/>
          <w:szCs w:val="20"/>
        </w:rPr>
      </w:pPr>
      <w:r w:rsidRPr="00A960FA">
        <w:rPr>
          <w:rFonts w:eastAsia="Calibri"/>
          <w:bCs/>
          <w:sz w:val="20"/>
          <w:szCs w:val="20"/>
        </w:rPr>
        <w:t xml:space="preserve">5.3. </w:t>
      </w:r>
      <w:r w:rsidRPr="00A960FA">
        <w:rPr>
          <w:rFonts w:eastAsia="Calibri"/>
          <w:sz w:val="20"/>
          <w:szCs w:val="20"/>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960FA" w:rsidRPr="00A960FA" w:rsidRDefault="00A960FA" w:rsidP="00A960FA">
      <w:pPr>
        <w:autoSpaceDE w:val="0"/>
        <w:autoSpaceDN w:val="0"/>
        <w:adjustRightInd w:val="0"/>
        <w:ind w:firstLine="709"/>
        <w:jc w:val="both"/>
        <w:rPr>
          <w:rFonts w:eastAsia="Calibri"/>
          <w:sz w:val="20"/>
          <w:szCs w:val="20"/>
        </w:rPr>
      </w:pPr>
      <w:r w:rsidRPr="00A960FA">
        <w:rPr>
          <w:rFonts w:eastAsia="Calibri"/>
          <w:bCs/>
          <w:sz w:val="20"/>
          <w:szCs w:val="20"/>
        </w:rPr>
        <w:t xml:space="preserve">5.4. </w:t>
      </w:r>
      <w:r w:rsidRPr="00A960FA">
        <w:rPr>
          <w:rFonts w:eastAsia="Calibri"/>
          <w:sz w:val="20"/>
          <w:szCs w:val="20"/>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3" w:history="1">
        <w:r w:rsidRPr="00A960FA">
          <w:rPr>
            <w:rFonts w:eastAsia="Calibri"/>
            <w:sz w:val="20"/>
            <w:szCs w:val="20"/>
          </w:rPr>
          <w:t>административную ответственность</w:t>
        </w:r>
      </w:hyperlink>
      <w:r w:rsidRPr="00A960FA">
        <w:rPr>
          <w:rFonts w:eastAsia="Calibri"/>
          <w:sz w:val="20"/>
          <w:szCs w:val="20"/>
        </w:rPr>
        <w:t xml:space="preserve"> в соответствии с законодательством Российской Федерации</w:t>
      </w:r>
      <w:proofErr w:type="gramStart"/>
      <w:r w:rsidRPr="00A960FA">
        <w:rPr>
          <w:rFonts w:eastAsia="Calibri"/>
          <w:sz w:val="20"/>
          <w:szCs w:val="20"/>
        </w:rPr>
        <w:t>.»;</w:t>
      </w:r>
    </w:p>
    <w:p w:rsidR="00A960FA" w:rsidRPr="00A960FA" w:rsidRDefault="00A960FA" w:rsidP="00A960FA">
      <w:pPr>
        <w:pStyle w:val="a3"/>
        <w:widowControl w:val="0"/>
        <w:numPr>
          <w:ilvl w:val="1"/>
          <w:numId w:val="3"/>
        </w:numPr>
        <w:suppressAutoHyphens/>
        <w:ind w:left="0" w:right="-1" w:firstLine="709"/>
        <w:contextualSpacing/>
        <w:jc w:val="both"/>
        <w:rPr>
          <w:sz w:val="20"/>
          <w:szCs w:val="20"/>
        </w:rPr>
      </w:pPr>
      <w:proofErr w:type="gramEnd"/>
      <w:r w:rsidRPr="00A960FA">
        <w:rPr>
          <w:sz w:val="20"/>
          <w:szCs w:val="20"/>
        </w:rPr>
        <w:t>часть 2 статьи 28 дополнить новым абзацем следующего содержания:</w:t>
      </w:r>
    </w:p>
    <w:p w:rsidR="00A960FA" w:rsidRPr="00A960FA" w:rsidRDefault="00A960FA" w:rsidP="00A960FA">
      <w:pPr>
        <w:autoSpaceDE w:val="0"/>
        <w:autoSpaceDN w:val="0"/>
        <w:adjustRightInd w:val="0"/>
        <w:ind w:firstLine="709"/>
        <w:jc w:val="both"/>
        <w:rPr>
          <w:rFonts w:eastAsia="Calibri"/>
          <w:sz w:val="20"/>
          <w:szCs w:val="20"/>
          <w:lang w:eastAsia="en-US"/>
        </w:rPr>
      </w:pPr>
      <w:r w:rsidRPr="00A960FA">
        <w:rPr>
          <w:sz w:val="20"/>
          <w:szCs w:val="20"/>
        </w:rPr>
        <w:t>«</w:t>
      </w:r>
      <w:r w:rsidRPr="00A960FA">
        <w:rPr>
          <w:bCs/>
          <w:sz w:val="20"/>
          <w:szCs w:val="20"/>
        </w:rPr>
        <w:t>В случае обращения Губернатора Смоленской области с заявлением о</w:t>
      </w:r>
      <w:r w:rsidRPr="002C2B85">
        <w:rPr>
          <w:bCs/>
          <w:sz w:val="28"/>
          <w:szCs w:val="28"/>
        </w:rPr>
        <w:t xml:space="preserve"> </w:t>
      </w:r>
      <w:r w:rsidRPr="00A960FA">
        <w:rPr>
          <w:bCs/>
          <w:sz w:val="20"/>
          <w:szCs w:val="20"/>
        </w:rPr>
        <w:t>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roofErr w:type="gramStart"/>
      <w:r w:rsidRPr="00A960FA">
        <w:rPr>
          <w:bCs/>
          <w:sz w:val="20"/>
          <w:szCs w:val="20"/>
        </w:rPr>
        <w:t>.</w:t>
      </w:r>
      <w:r w:rsidRPr="00A960FA">
        <w:rPr>
          <w:rFonts w:eastAsia="Calibri"/>
          <w:sz w:val="20"/>
          <w:szCs w:val="20"/>
          <w:lang w:eastAsia="en-US"/>
        </w:rPr>
        <w:t>»;</w:t>
      </w:r>
      <w:proofErr w:type="gramEnd"/>
    </w:p>
    <w:p w:rsidR="00A960FA" w:rsidRPr="00A960FA" w:rsidRDefault="00A960FA" w:rsidP="00A960FA">
      <w:pPr>
        <w:pStyle w:val="a3"/>
        <w:widowControl w:val="0"/>
        <w:numPr>
          <w:ilvl w:val="1"/>
          <w:numId w:val="3"/>
        </w:numPr>
        <w:suppressAutoHyphens/>
        <w:ind w:left="0" w:right="-1" w:firstLine="709"/>
        <w:contextualSpacing/>
        <w:jc w:val="both"/>
        <w:rPr>
          <w:sz w:val="20"/>
          <w:szCs w:val="20"/>
        </w:rPr>
      </w:pPr>
      <w:r w:rsidRPr="00A960FA">
        <w:rPr>
          <w:sz w:val="20"/>
          <w:szCs w:val="20"/>
        </w:rPr>
        <w:t>часть 9 статьи 30 изложить в новой редакции:</w:t>
      </w:r>
    </w:p>
    <w:p w:rsidR="00A960FA" w:rsidRPr="00A960FA" w:rsidRDefault="00A960FA" w:rsidP="00A960FA">
      <w:pPr>
        <w:pStyle w:val="a3"/>
        <w:ind w:left="0" w:right="-1" w:firstLine="709"/>
        <w:jc w:val="both"/>
        <w:rPr>
          <w:sz w:val="20"/>
          <w:szCs w:val="20"/>
        </w:rPr>
      </w:pPr>
      <w:r w:rsidRPr="00A960FA">
        <w:rPr>
          <w:sz w:val="20"/>
          <w:szCs w:val="20"/>
        </w:rPr>
        <w:t xml:space="preserve">«9. </w:t>
      </w:r>
      <w:proofErr w:type="gramStart"/>
      <w:r w:rsidRPr="00A960FA">
        <w:rPr>
          <w:sz w:val="20"/>
          <w:szCs w:val="20"/>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A960FA">
        <w:rPr>
          <w:sz w:val="20"/>
          <w:szCs w:val="20"/>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A960FA">
        <w:rPr>
          <w:sz w:val="20"/>
          <w:szCs w:val="20"/>
        </w:rPr>
        <w:t>.»</w:t>
      </w:r>
      <w:proofErr w:type="gramEnd"/>
      <w:r w:rsidRPr="00A960FA">
        <w:rPr>
          <w:sz w:val="20"/>
          <w:szCs w:val="20"/>
        </w:rPr>
        <w:t>;</w:t>
      </w:r>
    </w:p>
    <w:p w:rsidR="00A960FA" w:rsidRPr="00A960FA" w:rsidRDefault="00A960FA" w:rsidP="00A960FA">
      <w:pPr>
        <w:pStyle w:val="a3"/>
        <w:widowControl w:val="0"/>
        <w:numPr>
          <w:ilvl w:val="1"/>
          <w:numId w:val="3"/>
        </w:numPr>
        <w:suppressAutoHyphens/>
        <w:ind w:left="0" w:right="-1" w:firstLine="709"/>
        <w:contextualSpacing/>
        <w:jc w:val="both"/>
        <w:rPr>
          <w:sz w:val="20"/>
          <w:szCs w:val="20"/>
        </w:rPr>
      </w:pPr>
      <w:r w:rsidRPr="00A960FA">
        <w:rPr>
          <w:sz w:val="20"/>
          <w:szCs w:val="20"/>
        </w:rPr>
        <w:t>часть 13 статьи 30 изложить в новой редакции:</w:t>
      </w:r>
    </w:p>
    <w:p w:rsidR="00A960FA" w:rsidRPr="00A960FA" w:rsidRDefault="00A960FA" w:rsidP="00A960FA">
      <w:pPr>
        <w:pStyle w:val="a3"/>
        <w:ind w:left="0" w:right="-1" w:firstLine="709"/>
        <w:jc w:val="both"/>
        <w:rPr>
          <w:sz w:val="20"/>
          <w:szCs w:val="20"/>
        </w:rPr>
      </w:pPr>
      <w:r w:rsidRPr="00A960FA">
        <w:rPr>
          <w:sz w:val="20"/>
          <w:szCs w:val="20"/>
        </w:rPr>
        <w:t xml:space="preserve">« 13. </w:t>
      </w:r>
      <w:proofErr w:type="gramStart"/>
      <w:r w:rsidRPr="00A960FA">
        <w:rPr>
          <w:sz w:val="20"/>
          <w:szCs w:val="20"/>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w:t>
      </w:r>
      <w:r w:rsidRPr="00A960FA">
        <w:rPr>
          <w:sz w:val="20"/>
          <w:szCs w:val="20"/>
        </w:rPr>
        <w:lastRenderedPageBreak/>
        <w:t>временного отстранения от должности его полномочия временно исполняет заместитель Главы муниципального образования из числа депутатов.»;</w:t>
      </w:r>
      <w:proofErr w:type="gramEnd"/>
    </w:p>
    <w:p w:rsidR="00A960FA" w:rsidRPr="00A960FA" w:rsidRDefault="00A960FA" w:rsidP="00A960FA">
      <w:pPr>
        <w:pStyle w:val="a3"/>
        <w:numPr>
          <w:ilvl w:val="1"/>
          <w:numId w:val="3"/>
        </w:numPr>
        <w:autoSpaceDE w:val="0"/>
        <w:autoSpaceDN w:val="0"/>
        <w:adjustRightInd w:val="0"/>
        <w:ind w:left="0" w:right="-1" w:firstLine="709"/>
        <w:contextualSpacing/>
        <w:jc w:val="both"/>
        <w:rPr>
          <w:sz w:val="20"/>
          <w:szCs w:val="20"/>
        </w:rPr>
      </w:pPr>
      <w:r w:rsidRPr="00A960FA">
        <w:rPr>
          <w:sz w:val="20"/>
          <w:szCs w:val="20"/>
        </w:rPr>
        <w:t>В части 3 статьи 39</w:t>
      </w:r>
      <w:r w:rsidRPr="00A960FA">
        <w:rPr>
          <w:bCs/>
          <w:sz w:val="20"/>
          <w:szCs w:val="20"/>
        </w:rPr>
        <w:t xml:space="preserve"> второе предложение в первом абзаце изложить в следующей  редакции:</w:t>
      </w:r>
    </w:p>
    <w:p w:rsidR="00A960FA" w:rsidRPr="00A960FA" w:rsidRDefault="00A960FA" w:rsidP="00A960FA">
      <w:pPr>
        <w:pStyle w:val="a3"/>
        <w:autoSpaceDE w:val="0"/>
        <w:autoSpaceDN w:val="0"/>
        <w:adjustRightInd w:val="0"/>
        <w:ind w:left="0" w:right="-1" w:firstLine="709"/>
        <w:jc w:val="both"/>
        <w:rPr>
          <w:sz w:val="20"/>
          <w:szCs w:val="20"/>
        </w:rPr>
      </w:pPr>
    </w:p>
    <w:p w:rsidR="00A960FA" w:rsidRPr="00A960FA" w:rsidRDefault="00A960FA" w:rsidP="00A960FA">
      <w:pPr>
        <w:pStyle w:val="a3"/>
        <w:autoSpaceDE w:val="0"/>
        <w:autoSpaceDN w:val="0"/>
        <w:adjustRightInd w:val="0"/>
        <w:ind w:left="0" w:right="-1" w:firstLine="709"/>
        <w:jc w:val="both"/>
        <w:rPr>
          <w:sz w:val="20"/>
          <w:szCs w:val="20"/>
        </w:rPr>
      </w:pPr>
      <w:proofErr w:type="gramStart"/>
      <w:r w:rsidRPr="00A960FA">
        <w:rPr>
          <w:sz w:val="20"/>
          <w:szCs w:val="20"/>
        </w:rPr>
        <w:t>«Не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w:t>
      </w:r>
      <w:proofErr w:type="gramEnd"/>
      <w:r w:rsidRPr="00A960FA">
        <w:rPr>
          <w:sz w:val="20"/>
          <w:szCs w:val="20"/>
        </w:rPr>
        <w:t xml:space="preserve"> в соответствие с этими нормативными правовыми актами</w:t>
      </w:r>
      <w:proofErr w:type="gramStart"/>
      <w:r w:rsidRPr="00A960FA">
        <w:rPr>
          <w:sz w:val="20"/>
          <w:szCs w:val="20"/>
        </w:rPr>
        <w:t>.».</w:t>
      </w:r>
      <w:proofErr w:type="gramEnd"/>
    </w:p>
    <w:p w:rsidR="00A960FA" w:rsidRPr="00A960FA" w:rsidRDefault="00A960FA" w:rsidP="00A960FA">
      <w:pPr>
        <w:autoSpaceDE w:val="0"/>
        <w:jc w:val="both"/>
        <w:rPr>
          <w:sz w:val="20"/>
          <w:szCs w:val="20"/>
        </w:rPr>
      </w:pPr>
      <w:r w:rsidRPr="00A960FA">
        <w:rPr>
          <w:sz w:val="20"/>
          <w:szCs w:val="20"/>
        </w:rPr>
        <w:t xml:space="preserve"> 2.      Настоящее решение  подлежит  официальному опубликованию в информационной газете «Новомихайловский вестник» и  на  официальном сайте Администрации Новомихайловского сельского поселения Монастырщинского района Смоленской области,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информационной газете  «Новомихайловский вестник».</w:t>
      </w:r>
    </w:p>
    <w:p w:rsidR="00A960FA" w:rsidRPr="00A960FA" w:rsidRDefault="00A960FA" w:rsidP="00A960FA">
      <w:pPr>
        <w:rPr>
          <w:sz w:val="20"/>
          <w:szCs w:val="20"/>
        </w:rPr>
      </w:pPr>
    </w:p>
    <w:p w:rsidR="00A960FA" w:rsidRPr="00A960FA" w:rsidRDefault="00A960FA" w:rsidP="00A960FA">
      <w:pPr>
        <w:rPr>
          <w:sz w:val="20"/>
          <w:szCs w:val="20"/>
        </w:rPr>
      </w:pPr>
    </w:p>
    <w:p w:rsidR="00A960FA" w:rsidRPr="00A960FA" w:rsidRDefault="00A960FA" w:rsidP="00A960FA">
      <w:pPr>
        <w:rPr>
          <w:sz w:val="20"/>
          <w:szCs w:val="20"/>
        </w:rPr>
      </w:pPr>
      <w:r w:rsidRPr="00A960FA">
        <w:rPr>
          <w:sz w:val="20"/>
          <w:szCs w:val="20"/>
        </w:rPr>
        <w:t>Глава муниципального образования</w:t>
      </w:r>
    </w:p>
    <w:p w:rsidR="00A960FA" w:rsidRPr="00A960FA" w:rsidRDefault="00A960FA" w:rsidP="00A960FA">
      <w:pPr>
        <w:rPr>
          <w:sz w:val="20"/>
          <w:szCs w:val="20"/>
        </w:rPr>
      </w:pPr>
      <w:r w:rsidRPr="00A960FA">
        <w:rPr>
          <w:sz w:val="20"/>
          <w:szCs w:val="20"/>
        </w:rPr>
        <w:t>Новомихайловского сельского поселения</w:t>
      </w:r>
    </w:p>
    <w:p w:rsidR="00A960FA" w:rsidRPr="00A960FA" w:rsidRDefault="00A960FA" w:rsidP="00A960FA">
      <w:pPr>
        <w:rPr>
          <w:sz w:val="20"/>
          <w:szCs w:val="20"/>
        </w:rPr>
      </w:pPr>
      <w:r w:rsidRPr="00A960FA">
        <w:rPr>
          <w:sz w:val="20"/>
          <w:szCs w:val="20"/>
        </w:rPr>
        <w:t>Монастырщинского района</w:t>
      </w:r>
    </w:p>
    <w:p w:rsidR="00A960FA" w:rsidRPr="00A960FA" w:rsidRDefault="00A960FA" w:rsidP="00A960FA">
      <w:pPr>
        <w:rPr>
          <w:sz w:val="20"/>
          <w:szCs w:val="20"/>
        </w:rPr>
      </w:pPr>
      <w:r w:rsidRPr="00A960FA">
        <w:rPr>
          <w:sz w:val="20"/>
          <w:szCs w:val="20"/>
        </w:rPr>
        <w:t xml:space="preserve">Смоленской области                              </w:t>
      </w:r>
    </w:p>
    <w:p w:rsidR="00A960FA" w:rsidRPr="00A960FA" w:rsidRDefault="00A960FA" w:rsidP="00A960FA">
      <w:pPr>
        <w:rPr>
          <w:sz w:val="20"/>
          <w:szCs w:val="20"/>
        </w:rPr>
      </w:pPr>
    </w:p>
    <w:p w:rsidR="00A960FA" w:rsidRPr="00A960FA" w:rsidRDefault="00A960FA" w:rsidP="00A960FA">
      <w:pPr>
        <w:rPr>
          <w:b/>
          <w:sz w:val="20"/>
          <w:szCs w:val="20"/>
        </w:rPr>
      </w:pPr>
      <w:r w:rsidRPr="00A960FA">
        <w:rPr>
          <w:sz w:val="20"/>
          <w:szCs w:val="20"/>
        </w:rPr>
        <w:t xml:space="preserve">                                                                                      </w:t>
      </w:r>
      <w:r w:rsidRPr="00A960FA">
        <w:rPr>
          <w:b/>
          <w:sz w:val="20"/>
          <w:szCs w:val="20"/>
        </w:rPr>
        <w:t>С.В. Иванов</w:t>
      </w:r>
    </w:p>
    <w:p w:rsidR="00A960FA" w:rsidRPr="00A960FA" w:rsidRDefault="00A960FA" w:rsidP="00A960FA">
      <w:pPr>
        <w:rPr>
          <w:b/>
          <w:sz w:val="20"/>
          <w:szCs w:val="20"/>
        </w:rPr>
      </w:pPr>
    </w:p>
    <w:p w:rsidR="00A960FA" w:rsidRPr="00A960FA" w:rsidRDefault="00A960FA" w:rsidP="00A960FA">
      <w:pPr>
        <w:rPr>
          <w:b/>
          <w:sz w:val="20"/>
          <w:szCs w:val="20"/>
        </w:rPr>
      </w:pPr>
    </w:p>
    <w:p w:rsidR="00A960FA" w:rsidRPr="00A960FA" w:rsidRDefault="00A960FA" w:rsidP="00A960FA">
      <w:pPr>
        <w:rPr>
          <w:b/>
          <w:sz w:val="20"/>
          <w:szCs w:val="20"/>
        </w:rPr>
      </w:pPr>
    </w:p>
    <w:p w:rsidR="00A960FA" w:rsidRPr="00A960FA" w:rsidRDefault="00A960FA" w:rsidP="00A960FA">
      <w:pPr>
        <w:rPr>
          <w:b/>
          <w:sz w:val="20"/>
          <w:szCs w:val="20"/>
        </w:rPr>
      </w:pPr>
    </w:p>
    <w:p w:rsidR="00A960FA" w:rsidRPr="00A960FA" w:rsidRDefault="00A960FA" w:rsidP="00A960FA">
      <w:pPr>
        <w:rPr>
          <w:b/>
          <w:sz w:val="20"/>
          <w:szCs w:val="20"/>
        </w:rPr>
      </w:pPr>
    </w:p>
    <w:p w:rsidR="00A960FA" w:rsidRPr="00A960FA" w:rsidRDefault="00A960FA" w:rsidP="00A960FA">
      <w:pPr>
        <w:rPr>
          <w:b/>
          <w:sz w:val="20"/>
          <w:szCs w:val="20"/>
        </w:rPr>
      </w:pPr>
    </w:p>
    <w:p w:rsidR="00A960FA" w:rsidRPr="00A960FA" w:rsidRDefault="00A960FA" w:rsidP="00A960FA">
      <w:pPr>
        <w:rPr>
          <w:b/>
          <w:sz w:val="20"/>
          <w:szCs w:val="20"/>
        </w:rPr>
      </w:pPr>
    </w:p>
    <w:p w:rsidR="00A960FA" w:rsidRDefault="00A960FA" w:rsidP="00A960FA">
      <w:pPr>
        <w:rPr>
          <w:b/>
          <w:sz w:val="28"/>
          <w:szCs w:val="28"/>
        </w:rPr>
      </w:pPr>
    </w:p>
    <w:p w:rsidR="00B118DF" w:rsidRDefault="00B118DF"/>
    <w:sectPr w:rsidR="00B118DF" w:rsidSect="00B118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Cond">
    <w:altName w:val="Arial Narrow"/>
    <w:panose1 w:val="020B06060304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47F79"/>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23F148B"/>
    <w:multiLevelType w:val="hybridMultilevel"/>
    <w:tmpl w:val="585AF6C2"/>
    <w:lvl w:ilvl="0" w:tplc="CFEC05E4">
      <w:start w:val="1"/>
      <w:numFmt w:val="decimal"/>
      <w:lvlText w:val="%1."/>
      <w:lvlJc w:val="left"/>
      <w:pPr>
        <w:ind w:left="3192" w:hanging="360"/>
      </w:pPr>
      <w:rPr>
        <w:rFonts w:hint="default"/>
      </w:rPr>
    </w:lvl>
    <w:lvl w:ilvl="1" w:tplc="04190019">
      <w:start w:val="1"/>
      <w:numFmt w:val="lowerLetter"/>
      <w:lvlText w:val="%2."/>
      <w:lvlJc w:val="left"/>
      <w:pPr>
        <w:ind w:left="3912" w:hanging="360"/>
      </w:pPr>
    </w:lvl>
    <w:lvl w:ilvl="2" w:tplc="0419001B">
      <w:start w:val="1"/>
      <w:numFmt w:val="lowerRoman"/>
      <w:lvlText w:val="%3."/>
      <w:lvlJc w:val="right"/>
      <w:pPr>
        <w:ind w:left="4632" w:hanging="180"/>
      </w:pPr>
    </w:lvl>
    <w:lvl w:ilvl="3" w:tplc="0419000F">
      <w:start w:val="1"/>
      <w:numFmt w:val="decimal"/>
      <w:lvlText w:val="%4."/>
      <w:lvlJc w:val="left"/>
      <w:pPr>
        <w:ind w:left="5352" w:hanging="360"/>
      </w:pPr>
    </w:lvl>
    <w:lvl w:ilvl="4" w:tplc="04190019">
      <w:start w:val="1"/>
      <w:numFmt w:val="lowerLetter"/>
      <w:lvlText w:val="%5."/>
      <w:lvlJc w:val="left"/>
      <w:pPr>
        <w:ind w:left="6072" w:hanging="360"/>
      </w:pPr>
    </w:lvl>
    <w:lvl w:ilvl="5" w:tplc="0419001B">
      <w:start w:val="1"/>
      <w:numFmt w:val="lowerRoman"/>
      <w:lvlText w:val="%6."/>
      <w:lvlJc w:val="right"/>
      <w:pPr>
        <w:ind w:left="6792" w:hanging="180"/>
      </w:pPr>
    </w:lvl>
    <w:lvl w:ilvl="6" w:tplc="0419000F">
      <w:start w:val="1"/>
      <w:numFmt w:val="decimal"/>
      <w:lvlText w:val="%7."/>
      <w:lvlJc w:val="left"/>
      <w:pPr>
        <w:ind w:left="7512" w:hanging="360"/>
      </w:pPr>
    </w:lvl>
    <w:lvl w:ilvl="7" w:tplc="04190019">
      <w:start w:val="1"/>
      <w:numFmt w:val="lowerLetter"/>
      <w:lvlText w:val="%8."/>
      <w:lvlJc w:val="left"/>
      <w:pPr>
        <w:ind w:left="8232" w:hanging="360"/>
      </w:pPr>
    </w:lvl>
    <w:lvl w:ilvl="8" w:tplc="0419001B">
      <w:start w:val="1"/>
      <w:numFmt w:val="lowerRoman"/>
      <w:lvlText w:val="%9."/>
      <w:lvlJc w:val="right"/>
      <w:pPr>
        <w:ind w:left="8952" w:hanging="180"/>
      </w:pPr>
    </w:lvl>
  </w:abstractNum>
  <w:abstractNum w:abstractNumId="2">
    <w:nsid w:val="5BEE01DF"/>
    <w:multiLevelType w:val="hybridMultilevel"/>
    <w:tmpl w:val="C5AA9DC0"/>
    <w:lvl w:ilvl="0" w:tplc="3CD89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6CCE"/>
    <w:rsid w:val="00276CCE"/>
    <w:rsid w:val="003F5E35"/>
    <w:rsid w:val="005D1200"/>
    <w:rsid w:val="00727F25"/>
    <w:rsid w:val="00A960FA"/>
    <w:rsid w:val="00B118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CC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D1200"/>
    <w:pPr>
      <w:keepNext/>
      <w:outlineLvl w:val="1"/>
    </w:pPr>
    <w:rPr>
      <w:sz w:val="28"/>
    </w:rPr>
  </w:style>
  <w:style w:type="paragraph" w:styleId="3">
    <w:name w:val="heading 3"/>
    <w:basedOn w:val="a"/>
    <w:next w:val="a"/>
    <w:link w:val="30"/>
    <w:uiPriority w:val="9"/>
    <w:semiHidden/>
    <w:unhideWhenUsed/>
    <w:qFormat/>
    <w:rsid w:val="003F5E3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1200"/>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3F5E35"/>
    <w:rPr>
      <w:rFonts w:asciiTheme="majorHAnsi" w:eastAsiaTheme="majorEastAsia" w:hAnsiTheme="majorHAnsi" w:cstheme="majorBidi"/>
      <w:b/>
      <w:bCs/>
      <w:color w:val="4F81BD" w:themeColor="accent1"/>
      <w:sz w:val="24"/>
      <w:szCs w:val="24"/>
      <w:lang w:eastAsia="ru-RU"/>
    </w:rPr>
  </w:style>
  <w:style w:type="paragraph" w:customStyle="1" w:styleId="ConsPlusTitle">
    <w:name w:val="ConsPlusTitle"/>
    <w:rsid w:val="003F5E3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3F5E35"/>
    <w:pPr>
      <w:ind w:left="720"/>
    </w:pPr>
  </w:style>
  <w:style w:type="character" w:styleId="a4">
    <w:name w:val="Hyperlink"/>
    <w:uiPriority w:val="99"/>
    <w:semiHidden/>
    <w:unhideWhenUsed/>
    <w:rsid w:val="003F5E35"/>
    <w:rPr>
      <w:color w:val="0000FF"/>
      <w:u w:val="single"/>
    </w:rPr>
  </w:style>
  <w:style w:type="paragraph" w:customStyle="1" w:styleId="ConsPlusNormal">
    <w:name w:val="ConsPlusNormal"/>
    <w:rsid w:val="003F5E35"/>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3F5E35"/>
    <w:rPr>
      <w:rFonts w:ascii="Tahoma" w:hAnsi="Tahoma" w:cs="Tahoma"/>
      <w:sz w:val="16"/>
      <w:szCs w:val="16"/>
    </w:rPr>
  </w:style>
  <w:style w:type="character" w:customStyle="1" w:styleId="a6">
    <w:name w:val="Текст выноски Знак"/>
    <w:basedOn w:val="a0"/>
    <w:link w:val="a5"/>
    <w:uiPriority w:val="99"/>
    <w:semiHidden/>
    <w:rsid w:val="003F5E35"/>
    <w:rPr>
      <w:rFonts w:ascii="Tahoma" w:eastAsia="Times New Roman" w:hAnsi="Tahoma" w:cs="Tahoma"/>
      <w:sz w:val="16"/>
      <w:szCs w:val="16"/>
      <w:lang w:eastAsia="ru-RU"/>
    </w:rPr>
  </w:style>
  <w:style w:type="paragraph" w:styleId="a7">
    <w:name w:val="Body Text Indent"/>
    <w:basedOn w:val="a"/>
    <w:link w:val="a8"/>
    <w:rsid w:val="00A960FA"/>
    <w:pPr>
      <w:widowControl w:val="0"/>
      <w:suppressAutoHyphens/>
      <w:ind w:firstLine="720"/>
      <w:jc w:val="both"/>
    </w:pPr>
    <w:rPr>
      <w:kern w:val="1"/>
      <w:szCs w:val="20"/>
      <w:lang/>
    </w:rPr>
  </w:style>
  <w:style w:type="character" w:customStyle="1" w:styleId="a8">
    <w:name w:val="Основной текст с отступом Знак"/>
    <w:basedOn w:val="a0"/>
    <w:link w:val="a7"/>
    <w:rsid w:val="00A960FA"/>
    <w:rPr>
      <w:rFonts w:ascii="Times New Roman" w:eastAsia="Times New Roman" w:hAnsi="Times New Roman" w:cs="Times New Roman"/>
      <w:kern w:val="1"/>
      <w:sz w:val="24"/>
      <w:szCs w:val="20"/>
      <w:lang w:eastAsia="ru-RU"/>
    </w:rPr>
  </w:style>
</w:styles>
</file>

<file path=word/webSettings.xml><?xml version="1.0" encoding="utf-8"?>
<w:webSettings xmlns:r="http://schemas.openxmlformats.org/officeDocument/2006/relationships" xmlns:w="http://schemas.openxmlformats.org/wordprocessingml/2006/main">
  <w:divs>
    <w:div w:id="203561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D799C57C589912CDDAED5FB649735615997C8C5F47974FEB0DF99D73BFD6D43CA479B753635D41N9u7O" TargetMode="External"/><Relationship Id="rId13" Type="http://schemas.openxmlformats.org/officeDocument/2006/relationships/hyperlink" Target="consultantplus://offline/ref=620DDBD7545F6C39B606385E1A005869629B9BB39BEF63C0D0FCEC9486E167241C43061A9CA437F1KBtAL" TargetMode="External"/><Relationship Id="rId3" Type="http://schemas.openxmlformats.org/officeDocument/2006/relationships/styles" Target="styles.xml"/><Relationship Id="rId7" Type="http://schemas.openxmlformats.org/officeDocument/2006/relationships/hyperlink" Target="consultantplus://offline/ref=37D799C57C589912CDDAED5FB649735615997C8C5F47974FEB0DF99D73BFD6D43CA479B753635D41N9u7O" TargetMode="External"/><Relationship Id="rId12" Type="http://schemas.openxmlformats.org/officeDocument/2006/relationships/hyperlink" Target="consultantplus://offline/ref=A5D9C141A690BD4D5901EB3F652C3B7A10807522596E58CF182B69pCn1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8124156FF3284365AB85FDE8AB8EDB7523AA90D1EB88B15EAA0C2E29D43349D3315CBD3F9A737EAQ8aAG" TargetMode="External"/><Relationship Id="rId11" Type="http://schemas.openxmlformats.org/officeDocument/2006/relationships/hyperlink" Target="consultantplus://offline/ref=5016749A7E27CE5A758260DBFB78533604F1BE8E52FEB53E6072FBDDE1r07F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7D799C57C589912CDDAED5FB649735616917F89534C974FEB0DF99D73BFD6D43CA479B753635E44N9u5O" TargetMode="External"/><Relationship Id="rId4" Type="http://schemas.openxmlformats.org/officeDocument/2006/relationships/settings" Target="settings.xml"/><Relationship Id="rId9" Type="http://schemas.openxmlformats.org/officeDocument/2006/relationships/hyperlink" Target="consultantplus://offline/ref=37D799C57C589912CDDAED5FB649735615987C815647974FEB0DF99D73NBuF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C9227-C0BA-4AE7-809B-F2C2DCA8C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10780</Words>
  <Characters>61451</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2020-04-02T12:05:00Z</dcterms:created>
  <dcterms:modified xsi:type="dcterms:W3CDTF">2020-04-02T12:31:00Z</dcterms:modified>
</cp:coreProperties>
</file>