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273" w:rsidRDefault="00DC1273" w:rsidP="00DC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273" w:rsidRDefault="00DC1273" w:rsidP="00DC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5.25pt;margin-top:4.1pt;width:482.2pt;height:209.25pt;z-index:251659264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ОВОМИХАЙЛОВСКИЙ&#10;ВЕСТНИК&#10;"/>
            <w10:wrap type="square" side="right"/>
          </v:shape>
        </w:pict>
      </w:r>
    </w:p>
    <w:p w:rsidR="00DC1273" w:rsidRDefault="00DC1273" w:rsidP="00DC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273" w:rsidRDefault="00DC1273" w:rsidP="00DC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273" w:rsidRDefault="00DC1273" w:rsidP="00DC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273" w:rsidRDefault="00DC1273" w:rsidP="00DC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273" w:rsidRDefault="00DC1273" w:rsidP="00DC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273" w:rsidRDefault="00DC1273" w:rsidP="00DC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273" w:rsidRDefault="00DC1273" w:rsidP="00DC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Информационная газета Администрации Новомихайловского сельского поселения Монастырщинского района Смоленской области</w:t>
      </w:r>
    </w:p>
    <w:p w:rsidR="00DC1273" w:rsidRDefault="00DC1273" w:rsidP="00DC1273">
      <w:pPr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</w:t>
      </w:r>
    </w:p>
    <w:p w:rsidR="00DC1273" w:rsidRDefault="00CF0929" w:rsidP="00DC12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03.03</w:t>
      </w:r>
      <w:r w:rsidR="00DC1273">
        <w:rPr>
          <w:rFonts w:ascii="Times New Roman" w:hAnsi="Times New Roman"/>
          <w:b/>
          <w:sz w:val="24"/>
          <w:szCs w:val="24"/>
        </w:rPr>
        <w:t xml:space="preserve">.2022 года                                                  </w:t>
      </w:r>
      <w:r>
        <w:rPr>
          <w:rFonts w:ascii="Times New Roman" w:hAnsi="Times New Roman"/>
          <w:b/>
          <w:sz w:val="28"/>
          <w:szCs w:val="28"/>
        </w:rPr>
        <w:t>№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3</w:t>
      </w:r>
    </w:p>
    <w:p w:rsidR="00DC1273" w:rsidRDefault="00DC1273" w:rsidP="00DC12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(бесплатно)</w:t>
      </w:r>
    </w:p>
    <w:p w:rsidR="00DC1273" w:rsidRDefault="00DC1273" w:rsidP="00DC1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Тираж- 15 экземпляров </w:t>
      </w:r>
    </w:p>
    <w:p w:rsidR="00DC1273" w:rsidRDefault="00DC1273" w:rsidP="00DC1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1273" w:rsidRDefault="00DC1273" w:rsidP="00DC1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Ответственный за выпуск - </w:t>
      </w:r>
      <w:proofErr w:type="spellStart"/>
      <w:r>
        <w:rPr>
          <w:rFonts w:ascii="Times New Roman" w:hAnsi="Times New Roman"/>
          <w:b/>
          <w:sz w:val="24"/>
          <w:szCs w:val="24"/>
        </w:rPr>
        <w:t>ст</w:t>
      </w:r>
      <w:proofErr w:type="gramStart"/>
      <w:r>
        <w:rPr>
          <w:rFonts w:ascii="Times New Roman" w:hAnsi="Times New Roman"/>
          <w:b/>
          <w:sz w:val="24"/>
          <w:szCs w:val="24"/>
        </w:rPr>
        <w:t>.и</w:t>
      </w:r>
      <w:proofErr w:type="gramEnd"/>
      <w:r>
        <w:rPr>
          <w:rFonts w:ascii="Times New Roman" w:hAnsi="Times New Roman"/>
          <w:b/>
          <w:sz w:val="24"/>
          <w:szCs w:val="24"/>
        </w:rPr>
        <w:t>нспектор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Администрации Новомихайловского сельского поселения Калугина Н.Г.</w:t>
      </w:r>
    </w:p>
    <w:p w:rsidR="00DC1273" w:rsidRDefault="00DC1273" w:rsidP="00DC1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1273" w:rsidRDefault="00DC1273" w:rsidP="00DC1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Учредитель - Совет депутатов Новомихайловского сельского поселения Монастырщинского района Смоленской области</w:t>
      </w:r>
    </w:p>
    <w:p w:rsidR="00DC1273" w:rsidRDefault="00DC1273" w:rsidP="00DC1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DC1273" w:rsidRDefault="00DC1273" w:rsidP="00DC1273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Издатель: </w:t>
      </w:r>
      <w:r>
        <w:rPr>
          <w:rFonts w:ascii="Times New Roman" w:hAnsi="Times New Roman"/>
          <w:b/>
        </w:rPr>
        <w:t>Администрации Новомихайловского сельского поселения Монастырщинского района Смоленской области</w:t>
      </w:r>
    </w:p>
    <w:p w:rsidR="00DC1273" w:rsidRDefault="00DC1273" w:rsidP="00DC1273">
      <w:pPr>
        <w:spacing w:after="0" w:line="240" w:lineRule="auto"/>
        <w:rPr>
          <w:color w:val="FF0000"/>
        </w:rPr>
      </w:pPr>
      <w:r>
        <w:rPr>
          <w:color w:val="FF0000"/>
        </w:rPr>
        <w:t xml:space="preserve">                   </w:t>
      </w:r>
    </w:p>
    <w:p w:rsidR="00DC1273" w:rsidRDefault="00DC1273" w:rsidP="00DC1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Адрес издателя: 216151, </w:t>
      </w:r>
      <w:proofErr w:type="spellStart"/>
      <w:r>
        <w:rPr>
          <w:rFonts w:ascii="Times New Roman" w:hAnsi="Times New Roman"/>
          <w:b/>
          <w:sz w:val="24"/>
          <w:szCs w:val="24"/>
        </w:rPr>
        <w:t>д</w:t>
      </w:r>
      <w:proofErr w:type="gramStart"/>
      <w:r>
        <w:rPr>
          <w:rFonts w:ascii="Times New Roman" w:hAnsi="Times New Roman"/>
          <w:b/>
          <w:sz w:val="24"/>
          <w:szCs w:val="24"/>
        </w:rPr>
        <w:t>.М</w:t>
      </w:r>
      <w:proofErr w:type="gramEnd"/>
      <w:r>
        <w:rPr>
          <w:rFonts w:ascii="Times New Roman" w:hAnsi="Times New Roman"/>
          <w:b/>
          <w:sz w:val="24"/>
          <w:szCs w:val="24"/>
        </w:rPr>
        <w:t>ихайловка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,Монастырщинского района Смоленской области</w:t>
      </w:r>
    </w:p>
    <w:p w:rsidR="00DC1273" w:rsidRDefault="00DC1273" w:rsidP="00DC1273"/>
    <w:p w:rsidR="00DC1273" w:rsidRDefault="00DC1273" w:rsidP="00DC1273"/>
    <w:p w:rsidR="00DC1273" w:rsidRDefault="00DC1273" w:rsidP="00DC1273">
      <w:r>
        <w:br w:type="page"/>
      </w:r>
    </w:p>
    <w:p w:rsidR="00DC1273" w:rsidRDefault="00DC1273">
      <w:r>
        <w:rPr>
          <w:noProof/>
          <w:lang w:eastAsia="ru-RU"/>
        </w:rPr>
        <w:lastRenderedPageBreak/>
        <w:drawing>
          <wp:inline distT="0" distB="0" distL="0" distR="0">
            <wp:extent cx="5934075" cy="9648825"/>
            <wp:effectExtent l="0" t="0" r="9525" b="9525"/>
            <wp:docPr id="1" name="Рисунок 1" descr="\\Spec1\общая\Соглашение КРК 2022 JPEG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ec1\общая\Соглашение КРК 2022 JPEG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73" w:rsidRDefault="00DC1273">
      <w:r>
        <w:rPr>
          <w:noProof/>
          <w:lang w:eastAsia="ru-RU"/>
        </w:rPr>
        <w:lastRenderedPageBreak/>
        <w:drawing>
          <wp:inline distT="0" distB="0" distL="0" distR="0">
            <wp:extent cx="5940425" cy="8145194"/>
            <wp:effectExtent l="0" t="0" r="3175" b="8255"/>
            <wp:docPr id="2" name="Рисунок 2" descr="\\Spec1\общая\Соглашение КРК 2022 JPEG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pec1\общая\Соглашение КРК 2022 JPEG\Scan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73" w:rsidRDefault="00DC1273">
      <w:r>
        <w:br w:type="page"/>
      </w:r>
    </w:p>
    <w:p w:rsidR="00DC1273" w:rsidRDefault="00DC1273">
      <w:r>
        <w:rPr>
          <w:noProof/>
          <w:lang w:eastAsia="ru-RU"/>
        </w:rPr>
        <w:lastRenderedPageBreak/>
        <w:drawing>
          <wp:inline distT="0" distB="0" distL="0" distR="0">
            <wp:extent cx="5940425" cy="8145194"/>
            <wp:effectExtent l="0" t="0" r="3175" b="8255"/>
            <wp:docPr id="3" name="Рисунок 3" descr="\\Spec1\общая\Соглашение КРК 2022 JPEG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pec1\общая\Соглашение КРК 2022 JPEG\Scan2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73" w:rsidRDefault="00DC1273">
      <w:r>
        <w:br w:type="page"/>
      </w:r>
    </w:p>
    <w:p w:rsidR="00DC1273" w:rsidRDefault="00DC1273">
      <w:r>
        <w:rPr>
          <w:noProof/>
          <w:lang w:eastAsia="ru-RU"/>
        </w:rPr>
        <w:lastRenderedPageBreak/>
        <w:drawing>
          <wp:inline distT="0" distB="0" distL="0" distR="0" wp14:anchorId="6DB5D259" wp14:editId="7353A122">
            <wp:extent cx="5934075" cy="8953500"/>
            <wp:effectExtent l="0" t="0" r="9525" b="0"/>
            <wp:docPr id="4" name="Рисунок 4" descr="\\Spec1\общая\Соглашение КРК 2022 JPEG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pec1\общая\Соглашение КРК 2022 JPEG\Scan2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29" w:rsidRDefault="00DC127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\\Spec1\общая\Соглашение КРК 2022 JPEG\Scan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pec1\общая\Соглашение КРК 2022 JPEG\Scan2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29" w:rsidRDefault="00CF0929">
      <w:r>
        <w:br w:type="page"/>
      </w:r>
    </w:p>
    <w:p w:rsidR="00DC1273" w:rsidRDefault="00DC1273"/>
    <w:p w:rsidR="00CF0929" w:rsidRDefault="00CF092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\\Spec1\общая\Соглашение КРК 2022 JPEG\Scan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pec1\общая\Соглашение КРК 2022 JPEG\Scan2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29" w:rsidRDefault="00CF0929">
      <w:r>
        <w:br w:type="page"/>
      </w:r>
    </w:p>
    <w:p w:rsidR="00205EE3" w:rsidRDefault="00CF0929">
      <w:r>
        <w:rPr>
          <w:noProof/>
          <w:lang w:eastAsia="ru-RU"/>
        </w:rPr>
        <w:lastRenderedPageBreak/>
        <w:drawing>
          <wp:inline distT="0" distB="0" distL="0" distR="0" wp14:anchorId="00FD7CD8" wp14:editId="17AB0D63">
            <wp:extent cx="5940425" cy="8175364"/>
            <wp:effectExtent l="0" t="0" r="3175" b="0"/>
            <wp:docPr id="7" name="Рисунок 7" descr="\\Spec1\общая\Соглашение КРК 2022 JPEG\Scan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pec1\общая\Соглашение КРК 2022 JPEG\Scan2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29" w:rsidRDefault="00CF0929"/>
    <w:p w:rsidR="00CF0929" w:rsidRDefault="00CF0929">
      <w:r>
        <w:br w:type="page"/>
      </w:r>
    </w:p>
    <w:p w:rsidR="00CF0929" w:rsidRDefault="00CF092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\\Spec1\общая\Соглашение КРК 2022 JPEG\Scan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pec1\общая\Соглашение КРК 2022 JPEG\Scan2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273"/>
    <w:rsid w:val="00205EE3"/>
    <w:rsid w:val="00AE02C1"/>
    <w:rsid w:val="00CF0929"/>
    <w:rsid w:val="00DC1273"/>
    <w:rsid w:val="00E4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2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2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2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2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2022-03-04T07:31:00Z</dcterms:created>
  <dcterms:modified xsi:type="dcterms:W3CDTF">2022-03-04T08:52:00Z</dcterms:modified>
</cp:coreProperties>
</file>