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6C" w:rsidRDefault="007C006C" w:rsidP="007C006C">
      <w:pPr>
        <w:spacing w:after="0" w:line="240" w:lineRule="auto"/>
        <w:jc w:val="center"/>
        <w:rPr>
          <w:rFonts w:ascii="Times New Roman" w:hAnsi="Times New Roman"/>
          <w:b/>
          <w:sz w:val="28"/>
          <w:szCs w:val="28"/>
        </w:rPr>
      </w:pPr>
    </w:p>
    <w:p w:rsidR="007C006C" w:rsidRDefault="003B3F20" w:rsidP="007C006C">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7C006C" w:rsidRDefault="007C006C" w:rsidP="007C006C">
      <w:pPr>
        <w:spacing w:after="0" w:line="240" w:lineRule="auto"/>
        <w:jc w:val="center"/>
        <w:rPr>
          <w:rFonts w:ascii="Times New Roman" w:hAnsi="Times New Roman"/>
          <w:b/>
          <w:sz w:val="28"/>
          <w:szCs w:val="28"/>
        </w:rPr>
      </w:pPr>
    </w:p>
    <w:p w:rsidR="007C006C" w:rsidRDefault="007C006C" w:rsidP="007C006C">
      <w:pPr>
        <w:spacing w:after="0" w:line="240" w:lineRule="auto"/>
        <w:jc w:val="center"/>
        <w:rPr>
          <w:rFonts w:ascii="Times New Roman" w:hAnsi="Times New Roman"/>
          <w:b/>
          <w:sz w:val="28"/>
          <w:szCs w:val="28"/>
        </w:rPr>
      </w:pPr>
    </w:p>
    <w:p w:rsidR="007C006C" w:rsidRDefault="007C006C" w:rsidP="007C006C">
      <w:pPr>
        <w:spacing w:after="0" w:line="240" w:lineRule="auto"/>
        <w:jc w:val="center"/>
        <w:rPr>
          <w:rFonts w:ascii="Times New Roman" w:hAnsi="Times New Roman"/>
          <w:b/>
          <w:sz w:val="28"/>
          <w:szCs w:val="28"/>
        </w:rPr>
      </w:pPr>
    </w:p>
    <w:p w:rsidR="007C006C" w:rsidRDefault="007C006C" w:rsidP="007C006C">
      <w:pPr>
        <w:spacing w:after="0" w:line="240" w:lineRule="auto"/>
        <w:jc w:val="center"/>
        <w:rPr>
          <w:rFonts w:ascii="Times New Roman" w:hAnsi="Times New Roman"/>
          <w:b/>
          <w:sz w:val="28"/>
          <w:szCs w:val="28"/>
        </w:rPr>
      </w:pPr>
    </w:p>
    <w:p w:rsidR="007C006C" w:rsidRDefault="007C006C" w:rsidP="007C006C">
      <w:pPr>
        <w:spacing w:after="0" w:line="240" w:lineRule="auto"/>
        <w:jc w:val="center"/>
        <w:rPr>
          <w:rFonts w:ascii="Times New Roman" w:hAnsi="Times New Roman"/>
          <w:b/>
          <w:sz w:val="28"/>
          <w:szCs w:val="28"/>
        </w:rPr>
      </w:pPr>
    </w:p>
    <w:p w:rsidR="007C006C" w:rsidRDefault="007C006C" w:rsidP="007C006C">
      <w:pPr>
        <w:spacing w:after="0" w:line="240" w:lineRule="auto"/>
        <w:jc w:val="center"/>
        <w:rPr>
          <w:rFonts w:ascii="Times New Roman" w:hAnsi="Times New Roman"/>
          <w:b/>
          <w:sz w:val="28"/>
          <w:szCs w:val="28"/>
        </w:rPr>
      </w:pPr>
    </w:p>
    <w:p w:rsidR="007C006C" w:rsidRDefault="007C006C" w:rsidP="007C006C">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7C006C" w:rsidRDefault="007C006C" w:rsidP="007C006C">
      <w:pPr>
        <w:spacing w:after="0" w:line="240" w:lineRule="auto"/>
        <w:rPr>
          <w:color w:val="FF0000"/>
          <w:sz w:val="28"/>
          <w:szCs w:val="28"/>
        </w:rPr>
      </w:pPr>
      <w:r>
        <w:rPr>
          <w:color w:val="FF0000"/>
          <w:sz w:val="28"/>
          <w:szCs w:val="28"/>
        </w:rPr>
        <w:t xml:space="preserve">                   </w:t>
      </w:r>
    </w:p>
    <w:p w:rsidR="007C006C" w:rsidRDefault="007C006C" w:rsidP="007C006C">
      <w:pPr>
        <w:spacing w:after="0" w:line="240" w:lineRule="auto"/>
        <w:rPr>
          <w:rFonts w:ascii="Times New Roman" w:hAnsi="Times New Roman"/>
          <w:b/>
          <w:sz w:val="28"/>
          <w:szCs w:val="28"/>
        </w:rPr>
      </w:pPr>
      <w:r>
        <w:rPr>
          <w:rFonts w:ascii="Times New Roman" w:hAnsi="Times New Roman"/>
          <w:b/>
          <w:sz w:val="24"/>
          <w:szCs w:val="24"/>
        </w:rPr>
        <w:t xml:space="preserve">16.02.2022 года                                                  </w:t>
      </w:r>
      <w:r>
        <w:rPr>
          <w:rFonts w:ascii="Times New Roman" w:hAnsi="Times New Roman"/>
          <w:b/>
          <w:sz w:val="28"/>
          <w:szCs w:val="28"/>
        </w:rPr>
        <w:t xml:space="preserve">№2 </w:t>
      </w:r>
    </w:p>
    <w:p w:rsidR="007C006C" w:rsidRDefault="007C006C" w:rsidP="007C006C">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7C006C" w:rsidRDefault="007C006C" w:rsidP="007C006C">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7C006C" w:rsidRDefault="007C006C" w:rsidP="007C006C">
      <w:pPr>
        <w:spacing w:after="0" w:line="240" w:lineRule="auto"/>
        <w:rPr>
          <w:rFonts w:ascii="Times New Roman" w:hAnsi="Times New Roman"/>
          <w:b/>
          <w:sz w:val="24"/>
          <w:szCs w:val="24"/>
        </w:rPr>
      </w:pPr>
    </w:p>
    <w:p w:rsidR="007C006C" w:rsidRDefault="007C006C" w:rsidP="007C006C">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7C006C" w:rsidRDefault="007C006C" w:rsidP="007C006C">
      <w:pPr>
        <w:spacing w:after="0" w:line="240" w:lineRule="auto"/>
        <w:rPr>
          <w:rFonts w:ascii="Times New Roman" w:hAnsi="Times New Roman"/>
          <w:b/>
          <w:sz w:val="24"/>
          <w:szCs w:val="24"/>
        </w:rPr>
      </w:pPr>
    </w:p>
    <w:p w:rsidR="007C006C" w:rsidRDefault="007C006C" w:rsidP="007C006C">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7C006C" w:rsidRDefault="007C006C" w:rsidP="007C006C">
      <w:pPr>
        <w:spacing w:after="0" w:line="240" w:lineRule="auto"/>
        <w:rPr>
          <w:rFonts w:ascii="Times New Roman" w:hAnsi="Times New Roman"/>
          <w:b/>
          <w:sz w:val="24"/>
          <w:szCs w:val="24"/>
        </w:rPr>
      </w:pPr>
      <w:r>
        <w:rPr>
          <w:rFonts w:ascii="Times New Roman" w:hAnsi="Times New Roman"/>
          <w:b/>
          <w:sz w:val="24"/>
          <w:szCs w:val="24"/>
        </w:rPr>
        <w:t xml:space="preserve">  </w:t>
      </w:r>
    </w:p>
    <w:p w:rsidR="007C006C" w:rsidRDefault="007C006C" w:rsidP="007C006C">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7C006C" w:rsidRDefault="007C006C" w:rsidP="007C006C">
      <w:pPr>
        <w:spacing w:after="0" w:line="240" w:lineRule="auto"/>
        <w:rPr>
          <w:color w:val="FF0000"/>
        </w:rPr>
      </w:pPr>
      <w:r>
        <w:rPr>
          <w:color w:val="FF0000"/>
        </w:rPr>
        <w:t xml:space="preserve">                   </w:t>
      </w:r>
    </w:p>
    <w:p w:rsidR="007C006C" w:rsidRDefault="007C006C" w:rsidP="007C006C">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7C006C" w:rsidRDefault="007C006C" w:rsidP="007C006C"/>
    <w:p w:rsidR="00205EE3" w:rsidRDefault="00205EE3"/>
    <w:p w:rsidR="007C006C" w:rsidRDefault="007C006C">
      <w:r>
        <w:br w:type="page"/>
      </w:r>
    </w:p>
    <w:p w:rsidR="007C006C" w:rsidRDefault="007C006C">
      <w:pPr>
        <w:rPr>
          <w:sz w:val="20"/>
          <w:szCs w:val="20"/>
        </w:rPr>
      </w:pPr>
    </w:p>
    <w:p w:rsidR="007C006C" w:rsidRPr="007C006C" w:rsidRDefault="00593E02" w:rsidP="00593E02">
      <w:pP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                                                                                         </w:t>
      </w:r>
      <w:r w:rsidR="007C006C" w:rsidRPr="007C006C">
        <w:rPr>
          <w:rFonts w:ascii="Times New Roman" w:eastAsia="Times New Roman" w:hAnsi="Times New Roman"/>
          <w:noProof/>
          <w:sz w:val="20"/>
          <w:szCs w:val="20"/>
          <w:lang w:eastAsia="ru-RU"/>
        </w:rPr>
        <w:drawing>
          <wp:inline distT="0" distB="0" distL="0" distR="0" wp14:anchorId="0F84CE2A" wp14:editId="74E5E9DC">
            <wp:extent cx="695325" cy="800100"/>
            <wp:effectExtent l="19050" t="0" r="9525" b="0"/>
            <wp:docPr id="2" name="Рисунок 2"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6"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7C006C" w:rsidRPr="007C006C" w:rsidRDefault="007C006C" w:rsidP="007C006C">
      <w:pPr>
        <w:widowControl w:val="0"/>
        <w:suppressAutoHyphens/>
        <w:autoSpaceDE w:val="0"/>
        <w:spacing w:after="0" w:line="273" w:lineRule="atLeast"/>
        <w:jc w:val="center"/>
        <w:rPr>
          <w:rFonts w:ascii="Times New Roman" w:eastAsia="Times New Roman" w:hAnsi="Times New Roman"/>
          <w:b/>
          <w:sz w:val="20"/>
          <w:szCs w:val="20"/>
          <w:lang w:eastAsia="ar-SA"/>
        </w:rPr>
      </w:pPr>
      <w:r w:rsidRPr="007C006C">
        <w:rPr>
          <w:rFonts w:ascii="Times New Roman" w:eastAsia="Times New Roman" w:hAnsi="Times New Roman"/>
          <w:b/>
          <w:sz w:val="20"/>
          <w:szCs w:val="20"/>
          <w:lang w:eastAsia="ar-SA"/>
        </w:rPr>
        <w:t>СОВЕТ ДЕПУТАТОВ</w:t>
      </w:r>
    </w:p>
    <w:p w:rsidR="007C006C" w:rsidRPr="007C006C" w:rsidRDefault="007C006C" w:rsidP="007C006C">
      <w:pPr>
        <w:widowControl w:val="0"/>
        <w:suppressAutoHyphens/>
        <w:autoSpaceDE w:val="0"/>
        <w:spacing w:after="0" w:line="273" w:lineRule="atLeast"/>
        <w:jc w:val="center"/>
        <w:rPr>
          <w:rFonts w:ascii="Times New Roman" w:eastAsia="Times New Roman" w:hAnsi="Times New Roman"/>
          <w:b/>
          <w:sz w:val="20"/>
          <w:szCs w:val="20"/>
          <w:lang w:eastAsia="ar-SA"/>
        </w:rPr>
      </w:pPr>
      <w:r w:rsidRPr="007C006C">
        <w:rPr>
          <w:rFonts w:ascii="Times New Roman" w:eastAsia="Times New Roman" w:hAnsi="Times New Roman"/>
          <w:b/>
          <w:sz w:val="20"/>
          <w:szCs w:val="20"/>
          <w:lang w:eastAsia="ar-SA"/>
        </w:rPr>
        <w:t>НОВОМИХАЙЛОВСКОГО СЕЛЬСКОГО ПОСЕЛЕНИЯ</w:t>
      </w:r>
    </w:p>
    <w:p w:rsidR="007C006C" w:rsidRPr="007C006C" w:rsidRDefault="007C006C" w:rsidP="007C006C">
      <w:pPr>
        <w:widowControl w:val="0"/>
        <w:suppressAutoHyphens/>
        <w:autoSpaceDE w:val="0"/>
        <w:spacing w:after="0" w:line="273" w:lineRule="atLeast"/>
        <w:jc w:val="center"/>
        <w:rPr>
          <w:rFonts w:ascii="Times New Roman" w:eastAsia="Times New Roman" w:hAnsi="Times New Roman"/>
          <w:b/>
          <w:sz w:val="20"/>
          <w:szCs w:val="20"/>
          <w:lang w:eastAsia="ar-SA"/>
        </w:rPr>
      </w:pPr>
      <w:r w:rsidRPr="007C006C">
        <w:rPr>
          <w:rFonts w:ascii="Times New Roman" w:eastAsia="Times New Roman" w:hAnsi="Times New Roman"/>
          <w:b/>
          <w:sz w:val="20"/>
          <w:szCs w:val="20"/>
          <w:lang w:eastAsia="ar-SA"/>
        </w:rPr>
        <w:t>МОНАСТЫРЩИНСКОГО РАЙОНА</w:t>
      </w:r>
    </w:p>
    <w:p w:rsidR="007C006C" w:rsidRPr="007C006C" w:rsidRDefault="007C006C" w:rsidP="007C006C">
      <w:pPr>
        <w:widowControl w:val="0"/>
        <w:suppressAutoHyphens/>
        <w:autoSpaceDE w:val="0"/>
        <w:spacing w:after="0" w:line="273" w:lineRule="atLeast"/>
        <w:jc w:val="center"/>
        <w:rPr>
          <w:rFonts w:ascii="Times New Roman" w:eastAsia="Times New Roman" w:hAnsi="Times New Roman"/>
          <w:b/>
          <w:sz w:val="20"/>
          <w:szCs w:val="20"/>
          <w:lang w:eastAsia="ar-SA"/>
        </w:rPr>
      </w:pPr>
      <w:r w:rsidRPr="007C006C">
        <w:rPr>
          <w:rFonts w:ascii="Times New Roman" w:eastAsia="Times New Roman" w:hAnsi="Times New Roman"/>
          <w:b/>
          <w:sz w:val="20"/>
          <w:szCs w:val="20"/>
          <w:lang w:eastAsia="ar-SA"/>
        </w:rPr>
        <w:t>СМОЛЕНСКОЙ ОБЛАСТИ</w:t>
      </w:r>
    </w:p>
    <w:p w:rsidR="007C006C" w:rsidRPr="007C006C" w:rsidRDefault="007C006C" w:rsidP="007C006C">
      <w:pPr>
        <w:widowControl w:val="0"/>
        <w:suppressAutoHyphens/>
        <w:autoSpaceDE w:val="0"/>
        <w:spacing w:after="0" w:line="273" w:lineRule="atLeast"/>
        <w:jc w:val="center"/>
        <w:rPr>
          <w:rFonts w:ascii="Times New Roman" w:eastAsia="Times New Roman" w:hAnsi="Times New Roman"/>
          <w:b/>
          <w:sz w:val="20"/>
          <w:szCs w:val="20"/>
          <w:lang w:eastAsia="ar-SA"/>
        </w:rPr>
      </w:pPr>
    </w:p>
    <w:p w:rsidR="007C006C" w:rsidRPr="007C006C" w:rsidRDefault="007C006C" w:rsidP="007C006C">
      <w:pPr>
        <w:widowControl w:val="0"/>
        <w:suppressAutoHyphens/>
        <w:autoSpaceDE w:val="0"/>
        <w:spacing w:after="0" w:line="273" w:lineRule="atLeast"/>
        <w:jc w:val="center"/>
        <w:rPr>
          <w:rFonts w:ascii="Times New Roman" w:eastAsia="Times New Roman" w:hAnsi="Times New Roman"/>
          <w:sz w:val="20"/>
          <w:szCs w:val="20"/>
          <w:lang w:eastAsia="ar-SA"/>
        </w:rPr>
      </w:pPr>
    </w:p>
    <w:p w:rsidR="007C006C" w:rsidRPr="007C006C" w:rsidRDefault="007C006C" w:rsidP="007C006C">
      <w:pPr>
        <w:widowControl w:val="0"/>
        <w:suppressAutoHyphens/>
        <w:autoSpaceDE w:val="0"/>
        <w:spacing w:after="0" w:line="273" w:lineRule="atLeast"/>
        <w:jc w:val="center"/>
        <w:rPr>
          <w:rFonts w:ascii="Times New Roman" w:eastAsia="Times New Roman" w:hAnsi="Times New Roman"/>
          <w:b/>
          <w:sz w:val="20"/>
          <w:szCs w:val="20"/>
          <w:lang w:eastAsia="ar-SA"/>
        </w:rPr>
      </w:pPr>
      <w:proofErr w:type="gramStart"/>
      <w:r w:rsidRPr="007C006C">
        <w:rPr>
          <w:rFonts w:ascii="Times New Roman" w:eastAsia="Times New Roman" w:hAnsi="Times New Roman"/>
          <w:b/>
          <w:sz w:val="20"/>
          <w:szCs w:val="20"/>
          <w:lang w:eastAsia="ar-SA"/>
        </w:rPr>
        <w:t>Р</w:t>
      </w:r>
      <w:proofErr w:type="gramEnd"/>
      <w:r w:rsidRPr="007C006C">
        <w:rPr>
          <w:rFonts w:ascii="Times New Roman" w:eastAsia="Times New Roman" w:hAnsi="Times New Roman"/>
          <w:b/>
          <w:sz w:val="20"/>
          <w:szCs w:val="20"/>
          <w:lang w:eastAsia="ar-SA"/>
        </w:rPr>
        <w:t xml:space="preserve"> Е Ш Е Н И Е</w:t>
      </w:r>
    </w:p>
    <w:p w:rsidR="007C006C" w:rsidRPr="007C006C" w:rsidRDefault="007C006C" w:rsidP="007C006C">
      <w:pPr>
        <w:shd w:val="clear" w:color="auto" w:fill="FFFFFF"/>
        <w:tabs>
          <w:tab w:val="left" w:pos="4634"/>
        </w:tabs>
        <w:autoSpaceDE w:val="0"/>
        <w:autoSpaceDN w:val="0"/>
        <w:adjustRightInd w:val="0"/>
        <w:spacing w:after="0" w:line="240" w:lineRule="atLeast"/>
        <w:rPr>
          <w:rFonts w:ascii="Times New Roman" w:eastAsia="Times New Roman" w:hAnsi="Times New Roman"/>
          <w:b/>
          <w:bCs/>
          <w:sz w:val="20"/>
          <w:szCs w:val="20"/>
          <w:lang w:eastAsia="ru-RU"/>
        </w:rPr>
      </w:pPr>
    </w:p>
    <w:p w:rsidR="007C006C" w:rsidRPr="007C006C" w:rsidRDefault="007C006C" w:rsidP="007C006C">
      <w:pPr>
        <w:shd w:val="clear" w:color="auto" w:fill="FFFFFF"/>
        <w:tabs>
          <w:tab w:val="center" w:pos="5102"/>
        </w:tabs>
        <w:autoSpaceDE w:val="0"/>
        <w:autoSpaceDN w:val="0"/>
        <w:adjustRightInd w:val="0"/>
        <w:spacing w:after="0" w:line="240" w:lineRule="atLeast"/>
        <w:rPr>
          <w:rFonts w:ascii="Times New Roman" w:eastAsia="Times New Roman" w:hAnsi="Times New Roman"/>
          <w:b/>
          <w:bCs/>
          <w:sz w:val="20"/>
          <w:szCs w:val="20"/>
          <w:lang w:eastAsia="ru-RU"/>
        </w:rPr>
      </w:pPr>
    </w:p>
    <w:p w:rsidR="007C006C" w:rsidRPr="007C006C" w:rsidRDefault="007C006C" w:rsidP="007C006C">
      <w:pPr>
        <w:shd w:val="clear" w:color="auto" w:fill="FFFFFF"/>
        <w:tabs>
          <w:tab w:val="center" w:pos="5102"/>
        </w:tabs>
        <w:autoSpaceDE w:val="0"/>
        <w:autoSpaceDN w:val="0"/>
        <w:adjustRightInd w:val="0"/>
        <w:spacing w:after="0" w:line="240" w:lineRule="atLeast"/>
        <w:rPr>
          <w:rFonts w:ascii="Times New Roman" w:eastAsia="Times New Roman" w:hAnsi="Times New Roman"/>
          <w:sz w:val="20"/>
          <w:szCs w:val="20"/>
          <w:lang w:eastAsia="ru-RU"/>
        </w:rPr>
      </w:pPr>
      <w:r w:rsidRPr="007C006C">
        <w:rPr>
          <w:rFonts w:ascii="Times New Roman" w:eastAsia="Times New Roman" w:hAnsi="Times New Roman"/>
          <w:bCs/>
          <w:sz w:val="20"/>
          <w:szCs w:val="20"/>
          <w:lang w:eastAsia="ru-RU"/>
        </w:rPr>
        <w:t>от</w:t>
      </w:r>
      <w:r w:rsidRPr="007C006C">
        <w:rPr>
          <w:rFonts w:ascii="Times New Roman" w:eastAsia="Times New Roman" w:hAnsi="Times New Roman"/>
          <w:b/>
          <w:bCs/>
          <w:sz w:val="20"/>
          <w:szCs w:val="20"/>
          <w:lang w:eastAsia="ru-RU"/>
        </w:rPr>
        <w:t xml:space="preserve">  </w:t>
      </w:r>
      <w:r w:rsidRPr="007C006C">
        <w:rPr>
          <w:rFonts w:ascii="Times New Roman" w:eastAsia="Times New Roman" w:hAnsi="Times New Roman"/>
          <w:bCs/>
          <w:sz w:val="20"/>
          <w:szCs w:val="20"/>
          <w:lang w:eastAsia="ru-RU"/>
        </w:rPr>
        <w:t>14 февраля 2022года  № 4</w:t>
      </w:r>
    </w:p>
    <w:p w:rsidR="007C006C" w:rsidRPr="007C006C" w:rsidRDefault="007C006C" w:rsidP="007C006C">
      <w:pPr>
        <w:tabs>
          <w:tab w:val="left" w:pos="709"/>
        </w:tabs>
        <w:spacing w:after="0" w:line="240" w:lineRule="atLeast"/>
        <w:ind w:right="5102"/>
        <w:jc w:val="both"/>
        <w:rPr>
          <w:rFonts w:ascii="Times New Roman" w:eastAsia="Times New Roman" w:hAnsi="Times New Roman"/>
          <w:sz w:val="20"/>
          <w:szCs w:val="20"/>
          <w:lang w:eastAsia="ru-RU"/>
        </w:rPr>
      </w:pPr>
      <w:proofErr w:type="gramStart"/>
      <w:r w:rsidRPr="007C006C">
        <w:rPr>
          <w:rFonts w:ascii="Times New Roman" w:eastAsia="Times New Roman" w:hAnsi="Times New Roman"/>
          <w:sz w:val="20"/>
          <w:szCs w:val="20"/>
          <w:lang w:eastAsia="ru-RU"/>
        </w:rPr>
        <w:t>О внесении изменений в Положение 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20.08.2021 № 12 (в редакции решения от 26.11.2021 № 24)</w:t>
      </w:r>
      <w:proofErr w:type="gramEnd"/>
    </w:p>
    <w:p w:rsidR="007C006C" w:rsidRPr="007C006C" w:rsidRDefault="007C006C" w:rsidP="007C006C">
      <w:pPr>
        <w:tabs>
          <w:tab w:val="left" w:pos="709"/>
        </w:tabs>
        <w:spacing w:after="0" w:line="240" w:lineRule="atLeast"/>
        <w:ind w:right="5102"/>
        <w:jc w:val="both"/>
        <w:rPr>
          <w:rFonts w:ascii="Times New Roman" w:eastAsia="Times New Roman" w:hAnsi="Times New Roman"/>
          <w:sz w:val="20"/>
          <w:szCs w:val="20"/>
          <w:lang w:eastAsia="ru-RU"/>
        </w:rPr>
      </w:pPr>
    </w:p>
    <w:p w:rsidR="007C006C" w:rsidRPr="007C006C" w:rsidRDefault="007C006C" w:rsidP="007C006C">
      <w:pPr>
        <w:tabs>
          <w:tab w:val="left" w:pos="709"/>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r>
      <w:proofErr w:type="gramStart"/>
      <w:r w:rsidRPr="007C006C">
        <w:rPr>
          <w:rFonts w:ascii="Times New Roman" w:eastAsia="Times New Roman" w:hAnsi="Times New Roman"/>
          <w:sz w:val="20"/>
          <w:szCs w:val="20"/>
          <w:lang w:eastAsia="ru-RU"/>
        </w:rPr>
        <w:t xml:space="preserve">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7C006C">
          <w:rPr>
            <w:rFonts w:ascii="Times New Roman" w:eastAsia="Times New Roman" w:hAnsi="Times New Roman"/>
            <w:sz w:val="20"/>
            <w:szCs w:val="20"/>
            <w:lang w:eastAsia="ru-RU"/>
          </w:rPr>
          <w:t>законом</w:t>
        </w:r>
      </w:hyperlink>
      <w:r w:rsidRPr="007C006C">
        <w:rPr>
          <w:rFonts w:ascii="Times New Roman" w:eastAsia="Times New Roman" w:hAnsi="Times New Roman"/>
          <w:sz w:val="20"/>
          <w:szCs w:val="20"/>
          <w:lang w:eastAsia="ru-RU"/>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w:t>
      </w:r>
      <w:proofErr w:type="gramEnd"/>
      <w:r w:rsidRPr="007C006C">
        <w:rPr>
          <w:rFonts w:ascii="Times New Roman" w:eastAsia="Times New Roman" w:hAnsi="Times New Roman"/>
          <w:sz w:val="20"/>
          <w:szCs w:val="20"/>
          <w:lang w:eastAsia="ru-RU"/>
        </w:rPr>
        <w:t xml:space="preserve"> от 30.06.2010 № 489 «Об утверждении Правил подготовки органами государственного контроля (надзора) и органами муниципального </w:t>
      </w:r>
      <w:proofErr w:type="gramStart"/>
      <w:r w:rsidRPr="007C006C">
        <w:rPr>
          <w:rFonts w:ascii="Times New Roman" w:eastAsia="Times New Roman" w:hAnsi="Times New Roman"/>
          <w:sz w:val="20"/>
          <w:szCs w:val="20"/>
          <w:lang w:eastAsia="ru-RU"/>
        </w:rPr>
        <w:t>контроля ежегодных планов проведения плановых проверок юридических лиц</w:t>
      </w:r>
      <w:proofErr w:type="gramEnd"/>
      <w:r w:rsidRPr="007C006C">
        <w:rPr>
          <w:rFonts w:ascii="Times New Roman" w:eastAsia="Times New Roman" w:hAnsi="Times New Roman"/>
          <w:sz w:val="20"/>
          <w:szCs w:val="20"/>
          <w:lang w:eastAsia="ru-RU"/>
        </w:rPr>
        <w:t xml:space="preserve"> и индивидуальных предпринимателей»,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7C006C" w:rsidRPr="007C006C" w:rsidRDefault="007C006C" w:rsidP="007C006C">
      <w:pPr>
        <w:tabs>
          <w:tab w:val="left" w:pos="709"/>
        </w:tabs>
        <w:spacing w:after="0" w:line="240" w:lineRule="atLeast"/>
        <w:jc w:val="both"/>
        <w:rPr>
          <w:rFonts w:ascii="Times New Roman" w:eastAsia="Times New Roman" w:hAnsi="Times New Roman"/>
          <w:b/>
          <w:sz w:val="20"/>
          <w:szCs w:val="20"/>
          <w:lang w:eastAsia="ru-RU"/>
        </w:rPr>
      </w:pPr>
    </w:p>
    <w:p w:rsidR="007C006C" w:rsidRPr="007C006C" w:rsidRDefault="007C006C" w:rsidP="007C006C">
      <w:pPr>
        <w:tabs>
          <w:tab w:val="left" w:pos="709"/>
        </w:tabs>
        <w:spacing w:after="0" w:line="240" w:lineRule="atLeast"/>
        <w:jc w:val="both"/>
        <w:rPr>
          <w:rFonts w:ascii="Times New Roman" w:eastAsia="Times New Roman" w:hAnsi="Times New Roman"/>
          <w:b/>
          <w:sz w:val="20"/>
          <w:szCs w:val="20"/>
          <w:lang w:eastAsia="ru-RU"/>
        </w:rPr>
      </w:pPr>
      <w:r w:rsidRPr="007C006C">
        <w:rPr>
          <w:rFonts w:ascii="Times New Roman" w:eastAsia="Times New Roman" w:hAnsi="Times New Roman"/>
          <w:b/>
          <w:sz w:val="20"/>
          <w:szCs w:val="20"/>
          <w:lang w:eastAsia="ru-RU"/>
        </w:rPr>
        <w:tab/>
        <w:t>РЕШИЛ:</w:t>
      </w:r>
    </w:p>
    <w:p w:rsidR="007C006C" w:rsidRPr="007C006C" w:rsidRDefault="007C006C" w:rsidP="007C006C">
      <w:pPr>
        <w:tabs>
          <w:tab w:val="left" w:pos="1080"/>
        </w:tabs>
        <w:spacing w:after="0" w:line="240" w:lineRule="atLeast"/>
        <w:jc w:val="both"/>
        <w:rPr>
          <w:rFonts w:ascii="Times New Roman" w:eastAsia="Times New Roman" w:hAnsi="Times New Roman"/>
          <w:b/>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 xml:space="preserve">1. </w:t>
      </w:r>
      <w:proofErr w:type="gramStart"/>
      <w:r w:rsidRPr="007C006C">
        <w:rPr>
          <w:rFonts w:ascii="Times New Roman" w:eastAsia="Times New Roman" w:hAnsi="Times New Roman"/>
          <w:sz w:val="20"/>
          <w:szCs w:val="20"/>
          <w:lang w:eastAsia="ru-RU"/>
        </w:rPr>
        <w:t>Внести следующие изменения в Положение 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20.08.2021 № 12 (в редакции от 26.11.2021 № 24), дополнив его приложениями № 1 и № 2 (прилагаются).</w:t>
      </w:r>
      <w:proofErr w:type="gramEnd"/>
    </w:p>
    <w:p w:rsidR="007C006C" w:rsidRPr="007C006C" w:rsidRDefault="007C006C" w:rsidP="007C006C">
      <w:pPr>
        <w:widowControl w:val="0"/>
        <w:spacing w:after="0" w:line="240" w:lineRule="auto"/>
        <w:ind w:firstLine="705"/>
        <w:jc w:val="both"/>
        <w:rPr>
          <w:rFonts w:ascii="Times New Roman" w:eastAsia="Times New Roman" w:hAnsi="Times New Roman"/>
          <w:sz w:val="20"/>
          <w:szCs w:val="20"/>
          <w:lang w:eastAsia="ar-SA"/>
        </w:rPr>
      </w:pPr>
      <w:r w:rsidRPr="007C006C">
        <w:rPr>
          <w:rFonts w:ascii="Times New Roman" w:eastAsia="Times New Roman" w:hAnsi="Times New Roman"/>
          <w:sz w:val="20"/>
          <w:szCs w:val="20"/>
          <w:lang w:eastAsia="ru-RU"/>
        </w:rPr>
        <w:tab/>
      </w:r>
      <w:r w:rsidRPr="007C006C">
        <w:rPr>
          <w:rFonts w:ascii="Times New Roman" w:eastAsia="Times New Roman" w:hAnsi="Times New Roman"/>
          <w:sz w:val="20"/>
          <w:szCs w:val="20"/>
          <w:lang w:eastAsia="ar-SA"/>
        </w:rPr>
        <w:t>2. Настоящее решение подлежит официальному опубликованию в информационной газете «Новомихайловский вестник» Новомихайловского сельского поселения Монастырщинского района Смоленской области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7C006C" w:rsidRPr="007C006C" w:rsidRDefault="007C006C" w:rsidP="007C006C">
      <w:pPr>
        <w:widowControl w:val="0"/>
        <w:spacing w:after="0" w:line="240" w:lineRule="auto"/>
        <w:ind w:firstLine="705"/>
        <w:jc w:val="both"/>
        <w:rPr>
          <w:rFonts w:ascii="Times New Roman" w:eastAsia="Times New Roman" w:hAnsi="Times New Roman"/>
          <w:sz w:val="20"/>
          <w:szCs w:val="20"/>
          <w:lang w:eastAsia="ar-SA"/>
        </w:rPr>
      </w:pPr>
      <w:r w:rsidRPr="007C006C">
        <w:rPr>
          <w:rFonts w:ascii="Times New Roman" w:eastAsia="Times New Roman" w:hAnsi="Times New Roman"/>
          <w:sz w:val="20"/>
          <w:szCs w:val="20"/>
          <w:lang w:eastAsia="ar-SA"/>
        </w:rPr>
        <w:t>3. Настоящее решение вступает в силу после официального опубликования.</w:t>
      </w:r>
    </w:p>
    <w:p w:rsidR="007C006C" w:rsidRPr="007C006C" w:rsidRDefault="007C006C" w:rsidP="007C006C">
      <w:pPr>
        <w:widowControl w:val="0"/>
        <w:spacing w:after="0" w:line="240" w:lineRule="auto"/>
        <w:ind w:firstLine="705"/>
        <w:jc w:val="both"/>
        <w:rPr>
          <w:rFonts w:ascii="Times New Roman" w:eastAsia="Times New Roman" w:hAnsi="Times New Roman"/>
          <w:sz w:val="20"/>
          <w:szCs w:val="20"/>
          <w:lang w:eastAsia="ar-SA"/>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Глава муниципального образования</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Новомихайловского сельского поселения</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Монастырщинского района</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Смоленской области</w:t>
      </w:r>
      <w:r w:rsidRPr="007C006C">
        <w:rPr>
          <w:rFonts w:ascii="Times New Roman" w:eastAsia="Times New Roman" w:hAnsi="Times New Roman"/>
          <w:sz w:val="20"/>
          <w:szCs w:val="20"/>
          <w:lang w:eastAsia="ru-RU"/>
        </w:rPr>
        <w:tab/>
      </w:r>
      <w:r w:rsidRPr="007C006C">
        <w:rPr>
          <w:rFonts w:ascii="Times New Roman" w:eastAsia="Times New Roman" w:hAnsi="Times New Roman"/>
          <w:sz w:val="20"/>
          <w:szCs w:val="20"/>
          <w:lang w:eastAsia="ru-RU"/>
        </w:rPr>
        <w:tab/>
        <w:t xml:space="preserve">                                                                         </w:t>
      </w:r>
      <w:proofErr w:type="spellStart"/>
      <w:r w:rsidRPr="007C006C">
        <w:rPr>
          <w:rFonts w:ascii="Times New Roman" w:eastAsia="Times New Roman" w:hAnsi="Times New Roman"/>
          <w:b/>
          <w:sz w:val="20"/>
          <w:szCs w:val="20"/>
          <w:lang w:eastAsia="ru-RU"/>
        </w:rPr>
        <w:t>С.В.Иванов</w:t>
      </w:r>
      <w:proofErr w:type="spellEnd"/>
    </w:p>
    <w:p w:rsidR="007C006C" w:rsidRPr="007C006C"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r w:rsidRPr="007C006C">
        <w:rPr>
          <w:rFonts w:ascii="Times New Roman" w:eastAsia="Times New Roman" w:hAnsi="Times New Roman"/>
          <w:b/>
          <w:sz w:val="20"/>
          <w:szCs w:val="20"/>
          <w:lang w:eastAsia="ru-RU"/>
        </w:rPr>
        <w:lastRenderedPageBreak/>
        <w:tab/>
      </w:r>
      <w:r w:rsidRPr="007C006C">
        <w:rPr>
          <w:rFonts w:ascii="Times New Roman" w:eastAsia="Times New Roman" w:hAnsi="Times New Roman"/>
          <w:b/>
          <w:sz w:val="20"/>
          <w:szCs w:val="20"/>
          <w:lang w:eastAsia="ru-RU"/>
        </w:rPr>
        <w:tab/>
      </w:r>
      <w:r w:rsidRPr="007C006C">
        <w:rPr>
          <w:rFonts w:ascii="Times New Roman" w:eastAsia="Times New Roman" w:hAnsi="Times New Roman"/>
          <w:b/>
          <w:sz w:val="20"/>
          <w:szCs w:val="20"/>
          <w:lang w:eastAsia="ru-RU"/>
        </w:rPr>
        <w:tab/>
      </w:r>
      <w:r w:rsidRPr="007C006C">
        <w:rPr>
          <w:rFonts w:ascii="Times New Roman" w:eastAsia="Times New Roman" w:hAnsi="Times New Roman"/>
          <w:b/>
          <w:sz w:val="20"/>
          <w:szCs w:val="20"/>
          <w:lang w:eastAsia="ru-RU"/>
        </w:rPr>
        <w:tab/>
      </w:r>
      <w:r w:rsidRPr="007C006C">
        <w:rPr>
          <w:rFonts w:ascii="Times New Roman" w:eastAsia="Times New Roman" w:hAnsi="Times New Roman"/>
          <w:b/>
          <w:sz w:val="20"/>
          <w:szCs w:val="20"/>
          <w:lang w:eastAsia="ru-RU"/>
        </w:rPr>
        <w:tab/>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tbl>
      <w:tblPr>
        <w:tblW w:w="0" w:type="auto"/>
        <w:tblLook w:val="04A0" w:firstRow="1" w:lastRow="0" w:firstColumn="1" w:lastColumn="0" w:noHBand="0" w:noVBand="1"/>
      </w:tblPr>
      <w:tblGrid>
        <w:gridCol w:w="5353"/>
        <w:gridCol w:w="4961"/>
      </w:tblGrid>
      <w:tr w:rsidR="007C006C" w:rsidRPr="007C006C" w:rsidTr="007C006C">
        <w:trPr>
          <w:trHeight w:val="1408"/>
        </w:trPr>
        <w:tc>
          <w:tcPr>
            <w:tcW w:w="5353"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4961"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 xml:space="preserve">Приложение № 1 </w:t>
            </w:r>
            <w:proofErr w:type="gramStart"/>
            <w:r w:rsidRPr="007C006C">
              <w:rPr>
                <w:rFonts w:ascii="Times New Roman" w:eastAsia="Times New Roman" w:hAnsi="Times New Roman"/>
                <w:sz w:val="20"/>
                <w:szCs w:val="20"/>
                <w:lang w:eastAsia="ru-RU"/>
              </w:rPr>
              <w:t>к Положению 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w:t>
            </w:r>
            <w:proofErr w:type="gramEnd"/>
            <w:r w:rsidRPr="007C006C">
              <w:rPr>
                <w:rFonts w:ascii="Times New Roman" w:eastAsia="Times New Roman" w:hAnsi="Times New Roman"/>
                <w:sz w:val="20"/>
                <w:szCs w:val="20"/>
                <w:lang w:eastAsia="ru-RU"/>
              </w:rPr>
              <w:t xml:space="preserve">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от 20.08.2021 № 12 (в редакции решения от 26.11.2021 № 24, от 14.02.2022 №4) </w:t>
            </w:r>
          </w:p>
        </w:tc>
      </w:tr>
    </w:tbl>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p>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 xml:space="preserve">Перечень индикаторов риска нарушения обязательных требований, проверяемых в рамках осуществления муниципального </w:t>
      </w:r>
      <w:proofErr w:type="gramStart"/>
      <w:r w:rsidRPr="007C006C">
        <w:rPr>
          <w:rFonts w:ascii="Times New Roman" w:eastAsia="Times New Roman" w:hAnsi="Times New Roman"/>
          <w:sz w:val="20"/>
          <w:szCs w:val="20"/>
          <w:lang w:eastAsia="ru-RU"/>
        </w:rPr>
        <w:t>контроля за</w:t>
      </w:r>
      <w:proofErr w:type="gramEnd"/>
      <w:r w:rsidRPr="007C006C">
        <w:rPr>
          <w:rFonts w:ascii="Times New Roman" w:eastAsia="Times New Roman" w:hAnsi="Times New Roman"/>
          <w:sz w:val="20"/>
          <w:szCs w:val="20"/>
          <w:lang w:eastAsia="ru-RU"/>
        </w:rPr>
        <w:t xml:space="preserve">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 Смоленской области</w:t>
      </w:r>
    </w:p>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 Количество плановых контрольных (надзорных) мероприятий, проведенных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2. Количество внеплановых контрольных (надзорных) мероприятий, проведенных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4. Общее количество контрольных (надзорных) мероприятий с взаимодействием, проведенных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5. Количество контрольных (надзорных) мероприятий с взаимодействием по каждому виду КНМ, проведенных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7. Количество обязательных профилактических визитов, проведенных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8. Количество предостережений о недопустимости нарушения обязательных требований, объявленных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11. Сумма административных штрафов, наложенных по результатам контрольных (надзорных) мероприятий,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14. Общее количество учтенных объектов контроля на конец отчетного периода.</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15. Количество учтенных объектов контроля, отнесенных к категориям риска, по каждой из категорий риска, на конец отчетного периода.</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16. Количество учтенных контролируемых лиц на конец отчетного периода.</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17. Количество учтенных контролируемых лиц, в отношении которых проведены контрольные (надзорные) мероприятия, за отчетный период.</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p w:rsid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p w:rsidR="003B3F20" w:rsidRDefault="003B3F20" w:rsidP="007C006C">
      <w:pPr>
        <w:tabs>
          <w:tab w:val="left" w:pos="709"/>
          <w:tab w:val="left" w:pos="1418"/>
        </w:tabs>
        <w:spacing w:after="0" w:line="240" w:lineRule="atLeast"/>
        <w:jc w:val="both"/>
        <w:rPr>
          <w:rFonts w:ascii="Times New Roman" w:eastAsia="Times New Roman" w:hAnsi="Times New Roman"/>
          <w:sz w:val="20"/>
          <w:szCs w:val="20"/>
          <w:lang w:eastAsia="ru-RU"/>
        </w:rPr>
      </w:pPr>
    </w:p>
    <w:p w:rsidR="003B3F20" w:rsidRDefault="003B3F20" w:rsidP="007C006C">
      <w:pPr>
        <w:tabs>
          <w:tab w:val="left" w:pos="709"/>
          <w:tab w:val="left" w:pos="1418"/>
        </w:tabs>
        <w:spacing w:after="0" w:line="240" w:lineRule="atLeast"/>
        <w:jc w:val="both"/>
        <w:rPr>
          <w:rFonts w:ascii="Times New Roman" w:eastAsia="Times New Roman" w:hAnsi="Times New Roman"/>
          <w:sz w:val="20"/>
          <w:szCs w:val="20"/>
          <w:lang w:eastAsia="ru-RU"/>
        </w:rPr>
      </w:pPr>
    </w:p>
    <w:p w:rsidR="003B3F20" w:rsidRDefault="003B3F20" w:rsidP="007C006C">
      <w:pPr>
        <w:tabs>
          <w:tab w:val="left" w:pos="709"/>
          <w:tab w:val="left" w:pos="1418"/>
        </w:tabs>
        <w:spacing w:after="0" w:line="240" w:lineRule="atLeast"/>
        <w:jc w:val="both"/>
        <w:rPr>
          <w:rFonts w:ascii="Times New Roman" w:eastAsia="Times New Roman" w:hAnsi="Times New Roman"/>
          <w:sz w:val="20"/>
          <w:szCs w:val="20"/>
          <w:lang w:eastAsia="ru-RU"/>
        </w:rPr>
      </w:pPr>
    </w:p>
    <w:p w:rsidR="003B3F20" w:rsidRPr="007C006C" w:rsidRDefault="003B3F20" w:rsidP="007C006C">
      <w:pPr>
        <w:tabs>
          <w:tab w:val="left" w:pos="709"/>
          <w:tab w:val="left" w:pos="1418"/>
        </w:tabs>
        <w:spacing w:after="0" w:line="240" w:lineRule="atLeast"/>
        <w:jc w:val="both"/>
        <w:rPr>
          <w:rFonts w:ascii="Times New Roman" w:eastAsia="Times New Roman" w:hAnsi="Times New Roman"/>
          <w:sz w:val="20"/>
          <w:szCs w:val="20"/>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7C006C" w:rsidRPr="007C006C" w:rsidTr="007C006C">
        <w:trPr>
          <w:trHeight w:val="1549"/>
        </w:trPr>
        <w:tc>
          <w:tcPr>
            <w:tcW w:w="5211" w:type="dxa"/>
            <w:tcBorders>
              <w:top w:val="nil"/>
              <w:left w:val="nil"/>
              <w:bottom w:val="nil"/>
              <w:right w:val="nil"/>
            </w:tcBorders>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5103" w:type="dxa"/>
            <w:tcBorders>
              <w:top w:val="nil"/>
              <w:left w:val="nil"/>
              <w:bottom w:val="nil"/>
              <w:right w:val="nil"/>
            </w:tcBorders>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 xml:space="preserve">Приложение № 2 </w:t>
            </w:r>
            <w:proofErr w:type="gramStart"/>
            <w:r w:rsidRPr="007C006C">
              <w:rPr>
                <w:rFonts w:ascii="Times New Roman" w:eastAsia="Times New Roman" w:hAnsi="Times New Roman"/>
                <w:sz w:val="20"/>
                <w:szCs w:val="20"/>
                <w:lang w:eastAsia="ru-RU"/>
              </w:rPr>
              <w:t>к Положению 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w:t>
            </w:r>
            <w:proofErr w:type="gramEnd"/>
            <w:r w:rsidRPr="007C006C">
              <w:rPr>
                <w:rFonts w:ascii="Times New Roman" w:eastAsia="Times New Roman" w:hAnsi="Times New Roman"/>
                <w:sz w:val="20"/>
                <w:szCs w:val="20"/>
                <w:lang w:eastAsia="ru-RU"/>
              </w:rPr>
              <w:t xml:space="preserve"> Новомихайловского сельского поселения  Монастырщинского района  Смоленской области, утвержденное решением Монастырщинского районного Совета депутатов от 16.08.2021 № 58 (в редакции решения от 20.12.2021 № 37, от 14.02.2022 №4)</w:t>
            </w:r>
          </w:p>
        </w:tc>
      </w:tr>
    </w:tbl>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p>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Форма проверочного листа</w:t>
      </w:r>
    </w:p>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p>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 xml:space="preserve">Проверочный лист (список контрольных вопросов), используемый при проведении рейдового осмотра и выездной проверки в рамках осуществления муниципального </w:t>
      </w:r>
      <w:proofErr w:type="gramStart"/>
      <w:r w:rsidRPr="007C006C">
        <w:rPr>
          <w:rFonts w:ascii="Times New Roman" w:eastAsia="Times New Roman" w:hAnsi="Times New Roman"/>
          <w:sz w:val="20"/>
          <w:szCs w:val="20"/>
          <w:lang w:eastAsia="ru-RU"/>
        </w:rPr>
        <w:t>контроля за</w:t>
      </w:r>
      <w:proofErr w:type="gramEnd"/>
      <w:r w:rsidRPr="007C006C">
        <w:rPr>
          <w:rFonts w:ascii="Times New Roman" w:eastAsia="Times New Roman" w:hAnsi="Times New Roman"/>
          <w:sz w:val="20"/>
          <w:szCs w:val="20"/>
          <w:lang w:eastAsia="ru-RU"/>
        </w:rPr>
        <w:t xml:space="preserve">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 Смоленской области</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 Наименование органа муниципального контроля: ____________________________________________________________________________________________________________________________________________</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2. Наименование юридического лица, фамилия, имя, отчество (при наличии) индивидуального предпринимателя ________________________________________________________________________________________________________________________________________________</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3. Место проведения рейдового осмотра и выездной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объекты:_____________________________________________________________________________________________________________________________________.</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4. Реквизиты акта органа муниципального контроля о проведении рейдового осмотра и выездной проверки в отношении юридического лица, индивидуального предпринимателя:_________________________________________________________</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5. Учетный номер проверки и дата присвоения учетного номера проверки в едином реестре проверок:________________________________________________________________</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6. Должность, фамилия и инициалы должностного лица органа муниципального контроля, проводящего рейдовый осмотр и выездную проверку и заполняющего проверочный лист:_______________________________________________________________</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3118"/>
        <w:gridCol w:w="709"/>
        <w:gridCol w:w="709"/>
        <w:gridCol w:w="1842"/>
      </w:tblGrid>
      <w:tr w:rsidR="007C006C" w:rsidRPr="007C006C" w:rsidTr="007C006C">
        <w:trPr>
          <w:trHeight w:val="1124"/>
        </w:trPr>
        <w:tc>
          <w:tcPr>
            <w:tcW w:w="534" w:type="dxa"/>
            <w:vMerge w:val="restart"/>
            <w:shd w:val="clear" w:color="auto" w:fill="auto"/>
            <w:vAlign w:val="center"/>
          </w:tcPr>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w:t>
            </w:r>
          </w:p>
        </w:tc>
        <w:tc>
          <w:tcPr>
            <w:tcW w:w="3402" w:type="dxa"/>
            <w:vMerge w:val="restart"/>
            <w:shd w:val="clear" w:color="auto" w:fill="auto"/>
            <w:vAlign w:val="center"/>
          </w:tcPr>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Перечень вопросов</w:t>
            </w:r>
          </w:p>
        </w:tc>
        <w:tc>
          <w:tcPr>
            <w:tcW w:w="3118" w:type="dxa"/>
            <w:vMerge w:val="restart"/>
            <w:shd w:val="clear" w:color="auto" w:fill="auto"/>
            <w:vAlign w:val="center"/>
          </w:tcPr>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Реквизиты нормативно-правового акта, с указанием их структурных единиц, которыми установлены обязательные требования</w:t>
            </w:r>
          </w:p>
        </w:tc>
        <w:tc>
          <w:tcPr>
            <w:tcW w:w="3260" w:type="dxa"/>
            <w:gridSpan w:val="3"/>
            <w:shd w:val="clear" w:color="auto" w:fill="auto"/>
            <w:vAlign w:val="center"/>
          </w:tcPr>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Результат</w:t>
            </w:r>
          </w:p>
        </w:tc>
      </w:tr>
      <w:tr w:rsidR="007C006C" w:rsidRPr="007C006C" w:rsidTr="007C006C">
        <w:trPr>
          <w:trHeight w:val="1575"/>
        </w:trPr>
        <w:tc>
          <w:tcPr>
            <w:tcW w:w="534" w:type="dxa"/>
            <w:vMerge/>
            <w:shd w:val="clear" w:color="auto" w:fill="auto"/>
            <w:vAlign w:val="center"/>
          </w:tcPr>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p>
        </w:tc>
        <w:tc>
          <w:tcPr>
            <w:tcW w:w="3402" w:type="dxa"/>
            <w:vMerge/>
            <w:shd w:val="clear" w:color="auto" w:fill="auto"/>
            <w:vAlign w:val="center"/>
          </w:tcPr>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p>
        </w:tc>
        <w:tc>
          <w:tcPr>
            <w:tcW w:w="3118" w:type="dxa"/>
            <w:vMerge/>
            <w:shd w:val="clear" w:color="auto" w:fill="auto"/>
            <w:vAlign w:val="center"/>
          </w:tcPr>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p>
        </w:tc>
        <w:tc>
          <w:tcPr>
            <w:tcW w:w="709" w:type="dxa"/>
            <w:shd w:val="clear" w:color="auto" w:fill="auto"/>
            <w:vAlign w:val="center"/>
          </w:tcPr>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да</w:t>
            </w:r>
          </w:p>
        </w:tc>
        <w:tc>
          <w:tcPr>
            <w:tcW w:w="709" w:type="dxa"/>
            <w:shd w:val="clear" w:color="auto" w:fill="auto"/>
            <w:vAlign w:val="center"/>
          </w:tcPr>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нет</w:t>
            </w:r>
          </w:p>
        </w:tc>
        <w:tc>
          <w:tcPr>
            <w:tcW w:w="1842" w:type="dxa"/>
            <w:shd w:val="clear" w:color="auto" w:fill="auto"/>
            <w:vAlign w:val="center"/>
          </w:tcPr>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Не распространяется требование</w:t>
            </w: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1</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Выполнялись ли в границах полосы отвода автомобильной дороги местного значения работы, не связанные со строительством,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1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2</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 xml:space="preserve">Размещены ли в границах полосы отвода автомобильной дороги </w:t>
            </w:r>
            <w:r w:rsidRPr="007C006C">
              <w:rPr>
                <w:rFonts w:ascii="Times New Roman" w:eastAsia="Times New Roman" w:hAnsi="Times New Roman"/>
                <w:sz w:val="20"/>
                <w:szCs w:val="20"/>
                <w:lang w:eastAsia="ru-RU"/>
              </w:rPr>
              <w:lastRenderedPageBreak/>
              <w:t>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lastRenderedPageBreak/>
              <w:t xml:space="preserve">Подпункт 2 пункта 3 статьи 25 Федерального закона от </w:t>
            </w:r>
            <w:r w:rsidRPr="007C006C">
              <w:rPr>
                <w:rFonts w:ascii="Times New Roman" w:eastAsia="Times New Roman" w:hAnsi="Times New Roman"/>
                <w:sz w:val="20"/>
                <w:szCs w:val="20"/>
                <w:lang w:eastAsia="ru-RU"/>
              </w:rPr>
              <w:lastRenderedPageBreak/>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lastRenderedPageBreak/>
              <w:t>3</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5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4</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6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5</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1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6</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roofErr w:type="gramStart"/>
            <w:r w:rsidRPr="007C006C">
              <w:rPr>
                <w:rFonts w:ascii="Times New Roman" w:eastAsia="Times New Roman" w:hAnsi="Times New Roman"/>
                <w:sz w:val="20"/>
                <w:szCs w:val="20"/>
                <w:lang w:eastAsia="ru-RU"/>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7C006C">
              <w:rPr>
                <w:rFonts w:ascii="Times New Roman" w:eastAsia="Times New Roman" w:hAnsi="Times New Roman"/>
                <w:sz w:val="20"/>
                <w:szCs w:val="20"/>
                <w:lang w:eastAsia="ru-RU"/>
              </w:rPr>
              <w:t xml:space="preserve"> </w:t>
            </w:r>
            <w:proofErr w:type="gramStart"/>
            <w:r w:rsidRPr="007C006C">
              <w:rPr>
                <w:rFonts w:ascii="Times New Roman" w:eastAsia="Times New Roman" w:hAnsi="Times New Roman"/>
                <w:sz w:val="20"/>
                <w:szCs w:val="20"/>
                <w:lang w:eastAsia="ru-RU"/>
              </w:rPr>
              <w:t>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2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lastRenderedPageBreak/>
              <w:t>7</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3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8</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4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9</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1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10</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Используются ли водоотводные сооружения автомобильных дорог местного значения для стока или сброса вод?</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2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11</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7C006C">
              <w:rPr>
                <w:rFonts w:ascii="Times New Roman" w:eastAsia="Times New Roman" w:hAnsi="Times New Roman"/>
                <w:sz w:val="20"/>
                <w:szCs w:val="20"/>
                <w:lang w:eastAsia="ru-RU"/>
              </w:rPr>
              <w:t>дств с д</w:t>
            </w:r>
            <w:proofErr w:type="gramEnd"/>
            <w:r w:rsidRPr="007C006C">
              <w:rPr>
                <w:rFonts w:ascii="Times New Roman" w:eastAsia="Times New Roman" w:hAnsi="Times New Roman"/>
                <w:sz w:val="20"/>
                <w:szCs w:val="20"/>
                <w:lang w:eastAsia="ru-RU"/>
              </w:rPr>
              <w:t>орожным покрытием?</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3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r w:rsidR="007C006C" w:rsidRPr="007C006C" w:rsidTr="007C006C">
        <w:tc>
          <w:tcPr>
            <w:tcW w:w="534"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12</w:t>
            </w:r>
          </w:p>
        </w:tc>
        <w:tc>
          <w:tcPr>
            <w:tcW w:w="340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118"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Подпункт 4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tc>
      </w:tr>
    </w:tbl>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«____»___________20__г.</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(дата заполнения проверочного листа)</w:t>
      </w:r>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________________________________________________________________________</w:t>
      </w:r>
    </w:p>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proofErr w:type="gramStart"/>
      <w:r w:rsidRPr="007C006C">
        <w:rPr>
          <w:rFonts w:ascii="Times New Roman" w:eastAsia="Times New Roman" w:hAnsi="Times New Roman"/>
          <w:sz w:val="20"/>
          <w:szCs w:val="20"/>
          <w:lang w:eastAsia="ru-RU"/>
        </w:rPr>
        <w:t>(должность, фамилия, имя, отчество (последнее-при наличии) представителя юридического лица, индивидуального предпринимателя)</w:t>
      </w:r>
      <w:proofErr w:type="gramEnd"/>
    </w:p>
    <w:p w:rsidR="007C006C" w:rsidRPr="007C006C" w:rsidRDefault="007C006C" w:rsidP="007C006C">
      <w:pPr>
        <w:tabs>
          <w:tab w:val="left" w:pos="709"/>
          <w:tab w:val="left" w:pos="1418"/>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________________________________________________________________________</w:t>
      </w:r>
    </w:p>
    <w:p w:rsidR="007C006C" w:rsidRPr="007C006C" w:rsidRDefault="007C006C" w:rsidP="007C006C">
      <w:pPr>
        <w:tabs>
          <w:tab w:val="left" w:pos="709"/>
          <w:tab w:val="left" w:pos="1418"/>
        </w:tabs>
        <w:spacing w:after="0" w:line="240" w:lineRule="atLeast"/>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 xml:space="preserve">(должность, фамилия, имя, отчество (последнее-при </w:t>
      </w:r>
      <w:proofErr w:type="gramStart"/>
      <w:r w:rsidRPr="007C006C">
        <w:rPr>
          <w:rFonts w:ascii="Times New Roman" w:eastAsia="Times New Roman" w:hAnsi="Times New Roman"/>
          <w:sz w:val="20"/>
          <w:szCs w:val="20"/>
          <w:lang w:eastAsia="ru-RU"/>
        </w:rPr>
        <w:t>наличии</w:t>
      </w:r>
      <w:proofErr w:type="gramEnd"/>
      <w:r w:rsidRPr="007C006C">
        <w:rPr>
          <w:rFonts w:ascii="Times New Roman" w:eastAsia="Times New Roman" w:hAnsi="Times New Roman"/>
          <w:sz w:val="20"/>
          <w:szCs w:val="20"/>
          <w:lang w:eastAsia="ru-RU"/>
        </w:rPr>
        <w:t>) лица, проводящего плановую проверку и заполняющего проверочный лист)</w:t>
      </w:r>
    </w:p>
    <w:p w:rsidR="007C006C" w:rsidRPr="007C006C" w:rsidRDefault="007C006C" w:rsidP="007C006C">
      <w:pPr>
        <w:rPr>
          <w:rFonts w:asciiTheme="minorHAnsi" w:eastAsiaTheme="minorHAnsi" w:hAnsiTheme="minorHAnsi" w:cstheme="minorBidi"/>
          <w:sz w:val="20"/>
          <w:szCs w:val="20"/>
        </w:rPr>
      </w:pPr>
    </w:p>
    <w:p w:rsidR="007C006C" w:rsidRPr="007C006C" w:rsidRDefault="007C006C" w:rsidP="007C006C">
      <w:pPr>
        <w:pStyle w:val="ConsPlusTitle"/>
        <w:jc w:val="center"/>
        <w:rPr>
          <w:sz w:val="20"/>
          <w:szCs w:val="20"/>
        </w:rPr>
      </w:pPr>
      <w:r w:rsidRPr="007C006C">
        <w:rPr>
          <w:noProof/>
          <w:sz w:val="20"/>
          <w:szCs w:val="20"/>
        </w:rPr>
        <w:drawing>
          <wp:inline distT="0" distB="0" distL="0" distR="0" wp14:anchorId="6E160FB4" wp14:editId="5F656014">
            <wp:extent cx="805180" cy="908050"/>
            <wp:effectExtent l="19050" t="0" r="0" b="0"/>
            <wp:docPr id="3" name="Рисунок 3"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cstate="print"/>
                    <a:srcRect/>
                    <a:stretch>
                      <a:fillRect/>
                    </a:stretch>
                  </pic:blipFill>
                  <pic:spPr bwMode="auto">
                    <a:xfrm>
                      <a:off x="0" y="0"/>
                      <a:ext cx="805180" cy="908050"/>
                    </a:xfrm>
                    <a:prstGeom prst="rect">
                      <a:avLst/>
                    </a:prstGeom>
                    <a:noFill/>
                    <a:ln w="9525">
                      <a:noFill/>
                      <a:miter lim="800000"/>
                      <a:headEnd/>
                      <a:tailEnd/>
                    </a:ln>
                  </pic:spPr>
                </pic:pic>
              </a:graphicData>
            </a:graphic>
          </wp:inline>
        </w:drawing>
      </w:r>
    </w:p>
    <w:p w:rsidR="007C006C" w:rsidRPr="007C006C" w:rsidRDefault="007C006C" w:rsidP="007C006C">
      <w:pPr>
        <w:widowControl w:val="0"/>
        <w:spacing w:after="0" w:line="240" w:lineRule="auto"/>
        <w:jc w:val="center"/>
        <w:rPr>
          <w:rFonts w:ascii="Times New Roman" w:eastAsia="Times New Roman" w:hAnsi="Times New Roman"/>
          <w:b/>
          <w:sz w:val="20"/>
          <w:szCs w:val="20"/>
          <w:lang w:eastAsia="ru-RU"/>
        </w:rPr>
      </w:pPr>
    </w:p>
    <w:p w:rsidR="007C006C" w:rsidRPr="007C006C" w:rsidRDefault="007C006C" w:rsidP="007C006C">
      <w:pPr>
        <w:widowControl w:val="0"/>
        <w:spacing w:after="0" w:line="240" w:lineRule="auto"/>
        <w:jc w:val="center"/>
        <w:rPr>
          <w:rFonts w:ascii="Times New Roman" w:eastAsia="Times New Roman" w:hAnsi="Times New Roman"/>
          <w:b/>
          <w:sz w:val="20"/>
          <w:szCs w:val="20"/>
          <w:lang w:eastAsia="ru-RU"/>
        </w:rPr>
      </w:pPr>
      <w:r w:rsidRPr="007C006C">
        <w:rPr>
          <w:rFonts w:ascii="Times New Roman" w:eastAsia="Times New Roman" w:hAnsi="Times New Roman"/>
          <w:b/>
          <w:sz w:val="20"/>
          <w:szCs w:val="20"/>
          <w:lang w:eastAsia="ru-RU"/>
        </w:rPr>
        <w:t>СОВЕТ ДЕПУТАТОВ</w:t>
      </w:r>
    </w:p>
    <w:p w:rsidR="007C006C" w:rsidRPr="007C006C" w:rsidRDefault="007C006C" w:rsidP="007C006C">
      <w:pPr>
        <w:widowControl w:val="0"/>
        <w:spacing w:after="0" w:line="240" w:lineRule="auto"/>
        <w:jc w:val="center"/>
        <w:rPr>
          <w:rFonts w:ascii="Times New Roman" w:eastAsia="Times New Roman" w:hAnsi="Times New Roman"/>
          <w:b/>
          <w:sz w:val="20"/>
          <w:szCs w:val="20"/>
          <w:lang w:eastAsia="ru-RU"/>
        </w:rPr>
      </w:pPr>
      <w:r w:rsidRPr="007C006C">
        <w:rPr>
          <w:rFonts w:ascii="Times New Roman" w:eastAsia="Times New Roman" w:hAnsi="Times New Roman"/>
          <w:b/>
          <w:sz w:val="20"/>
          <w:szCs w:val="20"/>
          <w:lang w:eastAsia="ru-RU"/>
        </w:rPr>
        <w:t>НОВОМИХАЙЛОВСКОГО СЕЛЬСКОГО ПОСЕЛЕНИЯ</w:t>
      </w:r>
    </w:p>
    <w:p w:rsidR="007C006C" w:rsidRPr="007C006C" w:rsidRDefault="007C006C" w:rsidP="007C006C">
      <w:pPr>
        <w:widowControl w:val="0"/>
        <w:spacing w:after="0" w:line="240" w:lineRule="auto"/>
        <w:jc w:val="center"/>
        <w:rPr>
          <w:rFonts w:ascii="Times New Roman" w:eastAsia="Times New Roman" w:hAnsi="Times New Roman"/>
          <w:b/>
          <w:sz w:val="20"/>
          <w:szCs w:val="20"/>
          <w:lang w:eastAsia="ru-RU"/>
        </w:rPr>
      </w:pPr>
      <w:r w:rsidRPr="007C006C">
        <w:rPr>
          <w:rFonts w:ascii="Times New Roman" w:eastAsia="Times New Roman" w:hAnsi="Times New Roman"/>
          <w:b/>
          <w:sz w:val="20"/>
          <w:szCs w:val="20"/>
          <w:lang w:eastAsia="ru-RU"/>
        </w:rPr>
        <w:t>МОНАСТЫРЩИНСКОГО РАЙОНА СМОЛЕНСКОЙ ОБЛАСТИ</w:t>
      </w:r>
    </w:p>
    <w:p w:rsidR="007C006C" w:rsidRPr="007C006C" w:rsidRDefault="007C006C" w:rsidP="007C006C">
      <w:pPr>
        <w:spacing w:after="0" w:line="240" w:lineRule="atLeast"/>
        <w:ind w:left="2832"/>
        <w:jc w:val="center"/>
        <w:rPr>
          <w:rFonts w:ascii="Times New Roman" w:eastAsia="Times New Roman" w:hAnsi="Times New Roman"/>
          <w:noProof/>
          <w:sz w:val="20"/>
          <w:szCs w:val="20"/>
          <w:lang w:eastAsia="ru-RU"/>
        </w:rPr>
      </w:pPr>
    </w:p>
    <w:p w:rsidR="007C006C" w:rsidRPr="007C006C" w:rsidRDefault="007C006C" w:rsidP="007C006C">
      <w:pPr>
        <w:spacing w:after="0" w:line="240" w:lineRule="atLeast"/>
        <w:jc w:val="center"/>
        <w:rPr>
          <w:rFonts w:ascii="Times New Roman" w:eastAsia="Times New Roman" w:hAnsi="Times New Roman"/>
          <w:b/>
          <w:sz w:val="20"/>
          <w:szCs w:val="20"/>
          <w:lang w:eastAsia="ru-RU"/>
        </w:rPr>
      </w:pPr>
      <w:proofErr w:type="gramStart"/>
      <w:r w:rsidRPr="007C006C">
        <w:rPr>
          <w:rFonts w:ascii="Times New Roman" w:eastAsia="Times New Roman" w:hAnsi="Times New Roman"/>
          <w:b/>
          <w:sz w:val="20"/>
          <w:szCs w:val="20"/>
          <w:lang w:eastAsia="ru-RU"/>
        </w:rPr>
        <w:t>Р</w:t>
      </w:r>
      <w:proofErr w:type="gramEnd"/>
      <w:r w:rsidRPr="007C006C">
        <w:rPr>
          <w:rFonts w:ascii="Times New Roman" w:eastAsia="Times New Roman" w:hAnsi="Times New Roman"/>
          <w:b/>
          <w:sz w:val="20"/>
          <w:szCs w:val="20"/>
          <w:lang w:eastAsia="ru-RU"/>
        </w:rPr>
        <w:t xml:space="preserve"> Е Ш Е Н И Е</w:t>
      </w:r>
    </w:p>
    <w:p w:rsidR="007C006C" w:rsidRPr="007C006C" w:rsidRDefault="007C006C" w:rsidP="007C006C">
      <w:pPr>
        <w:shd w:val="clear" w:color="auto" w:fill="FFFFFF"/>
        <w:tabs>
          <w:tab w:val="center" w:pos="4535"/>
          <w:tab w:val="left" w:pos="7725"/>
        </w:tabs>
        <w:autoSpaceDE w:val="0"/>
        <w:autoSpaceDN w:val="0"/>
        <w:adjustRightInd w:val="0"/>
        <w:spacing w:after="0" w:line="240" w:lineRule="atLeast"/>
        <w:jc w:val="center"/>
        <w:rPr>
          <w:rFonts w:ascii="Times New Roman" w:eastAsia="Times New Roman" w:hAnsi="Times New Roman"/>
          <w:b/>
          <w:bCs/>
          <w:sz w:val="20"/>
          <w:szCs w:val="20"/>
          <w:lang w:eastAsia="ru-RU"/>
        </w:rPr>
      </w:pPr>
    </w:p>
    <w:p w:rsidR="007C006C" w:rsidRPr="007C006C" w:rsidRDefault="007C006C" w:rsidP="007C006C">
      <w:pPr>
        <w:tabs>
          <w:tab w:val="left" w:pos="1080"/>
        </w:tabs>
        <w:spacing w:after="0" w:line="240" w:lineRule="atLeast"/>
        <w:ind w:right="5243"/>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от  14.02.2022 №5</w:t>
      </w:r>
    </w:p>
    <w:p w:rsidR="007C006C" w:rsidRPr="007C006C" w:rsidRDefault="007C006C" w:rsidP="007C006C">
      <w:pPr>
        <w:tabs>
          <w:tab w:val="left" w:pos="1080"/>
        </w:tabs>
        <w:spacing w:after="0" w:line="240" w:lineRule="atLeast"/>
        <w:ind w:right="5243"/>
        <w:jc w:val="both"/>
        <w:rPr>
          <w:rFonts w:ascii="Times New Roman" w:eastAsia="Times New Roman" w:hAnsi="Times New Roman"/>
          <w:sz w:val="20"/>
          <w:szCs w:val="20"/>
          <w:lang w:eastAsia="ru-RU"/>
        </w:rPr>
      </w:pPr>
    </w:p>
    <w:p w:rsidR="007C006C" w:rsidRPr="007C006C" w:rsidRDefault="007C006C" w:rsidP="007C006C">
      <w:pPr>
        <w:tabs>
          <w:tab w:val="left" w:pos="709"/>
        </w:tabs>
        <w:spacing w:after="0" w:line="240" w:lineRule="atLeast"/>
        <w:ind w:right="5102"/>
        <w:jc w:val="both"/>
        <w:rPr>
          <w:rFonts w:ascii="Times New Roman" w:eastAsia="Times New Roman" w:hAnsi="Times New Roman"/>
          <w:sz w:val="20"/>
          <w:szCs w:val="20"/>
          <w:lang w:eastAsia="ru-RU"/>
        </w:rPr>
      </w:pPr>
      <w:proofErr w:type="gramStart"/>
      <w:r w:rsidRPr="007C006C">
        <w:rPr>
          <w:rFonts w:ascii="Times New Roman" w:eastAsia="Times New Roman" w:hAnsi="Times New Roman"/>
          <w:sz w:val="20"/>
          <w:szCs w:val="20"/>
          <w:lang w:eastAsia="ru-RU"/>
        </w:rPr>
        <w:t>О внесении изменений в Положение о порядке представления лицами, замещающими муниципальные должности в Новомихайловском сельском поселении Монастырщинского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проверке указанных сведений, утвержденное решением Совета депутатов Новомихайловского сельского поселения Монастырщинского</w:t>
      </w:r>
      <w:proofErr w:type="gramEnd"/>
      <w:r w:rsidRPr="007C006C">
        <w:rPr>
          <w:rFonts w:ascii="Times New Roman" w:eastAsia="Times New Roman" w:hAnsi="Times New Roman"/>
          <w:sz w:val="20"/>
          <w:szCs w:val="20"/>
          <w:lang w:eastAsia="ru-RU"/>
        </w:rPr>
        <w:t xml:space="preserve"> района Смоленской области от 10.04.2018 №7</w:t>
      </w:r>
    </w:p>
    <w:p w:rsidR="007C006C" w:rsidRPr="007C006C" w:rsidRDefault="007C006C" w:rsidP="007C006C">
      <w:pPr>
        <w:spacing w:after="0" w:line="240" w:lineRule="atLeast"/>
        <w:jc w:val="both"/>
        <w:rPr>
          <w:rFonts w:ascii="Times New Roman" w:eastAsia="Times New Roman" w:hAnsi="Times New Roman"/>
          <w:sz w:val="20"/>
          <w:szCs w:val="20"/>
          <w:lang w:eastAsia="ru-RU"/>
        </w:rPr>
      </w:pPr>
    </w:p>
    <w:p w:rsidR="007C006C" w:rsidRPr="007C006C" w:rsidRDefault="007C006C" w:rsidP="007C006C">
      <w:pPr>
        <w:spacing w:after="0" w:line="240" w:lineRule="atLeast"/>
        <w:jc w:val="both"/>
        <w:rPr>
          <w:rFonts w:ascii="Times New Roman" w:eastAsia="Times New Roman" w:hAnsi="Times New Roman"/>
          <w:sz w:val="20"/>
          <w:szCs w:val="20"/>
          <w:lang w:eastAsia="ru-RU"/>
        </w:rPr>
      </w:pPr>
    </w:p>
    <w:p w:rsidR="007C006C" w:rsidRPr="007C006C" w:rsidRDefault="007C006C" w:rsidP="007C006C">
      <w:pPr>
        <w:spacing w:after="0" w:line="240" w:lineRule="atLeast"/>
        <w:ind w:firstLine="709"/>
        <w:jc w:val="both"/>
        <w:rPr>
          <w:rFonts w:ascii="Times New Roman" w:eastAsia="Times New Roman" w:hAnsi="Times New Roman"/>
          <w:b/>
          <w:sz w:val="20"/>
          <w:szCs w:val="20"/>
          <w:lang w:eastAsia="ru-RU"/>
        </w:rPr>
      </w:pPr>
      <w:proofErr w:type="gramStart"/>
      <w:r w:rsidRPr="007C006C">
        <w:rPr>
          <w:rFonts w:ascii="Times New Roman" w:eastAsia="Times New Roman" w:hAnsi="Times New Roman"/>
          <w:sz w:val="20"/>
          <w:szCs w:val="20"/>
          <w:lang w:eastAsia="ru-RU"/>
        </w:rPr>
        <w:t>В связи с принятием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 которым внесены изменения в часть 1 статьи 3 Федерального закона от 03.12.2012 года № 230-ФЗ « О контроле за соответствием расходов лиц, замещающих государственные должности, и иных лиц их доходам», Совет депутатов Новомихайловского сельского поселения Монастырщинского района</w:t>
      </w:r>
      <w:proofErr w:type="gramEnd"/>
      <w:r w:rsidRPr="007C006C">
        <w:rPr>
          <w:rFonts w:ascii="Times New Roman" w:eastAsia="Times New Roman" w:hAnsi="Times New Roman"/>
          <w:sz w:val="20"/>
          <w:szCs w:val="20"/>
          <w:lang w:eastAsia="ru-RU"/>
        </w:rPr>
        <w:t xml:space="preserve"> Смоленской области</w:t>
      </w:r>
    </w:p>
    <w:p w:rsidR="007C006C" w:rsidRPr="007C006C" w:rsidRDefault="007C006C" w:rsidP="007C006C">
      <w:pPr>
        <w:spacing w:after="0" w:line="240" w:lineRule="atLeast"/>
        <w:ind w:firstLine="709"/>
        <w:jc w:val="both"/>
        <w:rPr>
          <w:rFonts w:ascii="Times New Roman" w:eastAsia="Times New Roman" w:hAnsi="Times New Roman"/>
          <w:b/>
          <w:sz w:val="20"/>
          <w:szCs w:val="20"/>
          <w:lang w:eastAsia="ru-RU"/>
        </w:rPr>
      </w:pPr>
    </w:p>
    <w:p w:rsidR="007C006C" w:rsidRPr="007C006C" w:rsidRDefault="007C006C" w:rsidP="007C006C">
      <w:pPr>
        <w:spacing w:after="0" w:line="240" w:lineRule="atLeast"/>
        <w:ind w:firstLine="709"/>
        <w:jc w:val="both"/>
        <w:rPr>
          <w:rFonts w:ascii="Times New Roman" w:eastAsia="Times New Roman" w:hAnsi="Times New Roman"/>
          <w:b/>
          <w:sz w:val="20"/>
          <w:szCs w:val="20"/>
          <w:lang w:eastAsia="ru-RU"/>
        </w:rPr>
      </w:pPr>
      <w:r w:rsidRPr="007C006C">
        <w:rPr>
          <w:rFonts w:ascii="Times New Roman" w:eastAsia="Times New Roman" w:hAnsi="Times New Roman"/>
          <w:b/>
          <w:sz w:val="20"/>
          <w:szCs w:val="20"/>
          <w:lang w:eastAsia="ru-RU"/>
        </w:rPr>
        <w:t>РЕШИЛ:</w:t>
      </w:r>
    </w:p>
    <w:p w:rsidR="007C006C" w:rsidRPr="007C006C" w:rsidRDefault="007C006C" w:rsidP="007C006C">
      <w:pPr>
        <w:spacing w:after="0" w:line="240" w:lineRule="atLeast"/>
        <w:ind w:firstLine="709"/>
        <w:jc w:val="both"/>
        <w:rPr>
          <w:rFonts w:ascii="Times New Roman" w:eastAsia="Times New Roman" w:hAnsi="Times New Roman"/>
          <w:b/>
          <w:sz w:val="20"/>
          <w:szCs w:val="20"/>
          <w:lang w:eastAsia="ru-RU"/>
        </w:rPr>
      </w:pPr>
    </w:p>
    <w:p w:rsidR="007C006C" w:rsidRPr="007C006C" w:rsidRDefault="007C006C" w:rsidP="007C006C">
      <w:pPr>
        <w:numPr>
          <w:ilvl w:val="0"/>
          <w:numId w:val="2"/>
        </w:numPr>
        <w:spacing w:after="0" w:line="240" w:lineRule="atLeast"/>
        <w:ind w:left="0" w:firstLine="709"/>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Внести следующие изменения в Положение о порядке представления лицами, замещающими муниципальные должности в Новомихайловском сельском поселении Монастырщинского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w:t>
      </w:r>
      <w:proofErr w:type="gramStart"/>
      <w:r w:rsidRPr="007C006C">
        <w:rPr>
          <w:rFonts w:ascii="Times New Roman" w:eastAsia="Times New Roman" w:hAnsi="Times New Roman"/>
          <w:sz w:val="20"/>
          <w:szCs w:val="20"/>
          <w:lang w:eastAsia="ru-RU"/>
        </w:rPr>
        <w:t>и(</w:t>
      </w:r>
      <w:proofErr w:type="gramEnd"/>
      <w:r w:rsidRPr="007C006C">
        <w:rPr>
          <w:rFonts w:ascii="Times New Roman" w:eastAsia="Times New Roman" w:hAnsi="Times New Roman"/>
          <w:sz w:val="20"/>
          <w:szCs w:val="20"/>
          <w:lang w:eastAsia="ru-RU"/>
        </w:rPr>
        <w:t xml:space="preserve">супруга) и несовершеннолетних детей, а также о проверке указанных сведений утвержденное решением Совета депутатов Новомихайловского сельского поселения Монастырщинского района Смоленской области от 10.04.2018 №7 (далее Положение): </w:t>
      </w:r>
    </w:p>
    <w:p w:rsidR="007C006C" w:rsidRPr="007C006C" w:rsidRDefault="007C006C" w:rsidP="007C006C">
      <w:pPr>
        <w:numPr>
          <w:ilvl w:val="1"/>
          <w:numId w:val="2"/>
        </w:numPr>
        <w:spacing w:after="0" w:line="240" w:lineRule="atLeast"/>
        <w:ind w:left="0" w:firstLine="709"/>
        <w:contextualSpacing/>
        <w:jc w:val="both"/>
        <w:rPr>
          <w:rFonts w:ascii="Times New Roman" w:eastAsia="Times New Roman" w:hAnsi="Times New Roman"/>
          <w:sz w:val="20"/>
          <w:szCs w:val="20"/>
          <w:lang w:eastAsia="ru-RU"/>
        </w:rPr>
      </w:pPr>
      <w:proofErr w:type="gramStart"/>
      <w:r w:rsidRPr="007C006C">
        <w:rPr>
          <w:rFonts w:ascii="Times New Roman" w:eastAsia="Times New Roman" w:hAnsi="Times New Roman"/>
          <w:sz w:val="20"/>
          <w:szCs w:val="20"/>
          <w:lang w:eastAsia="ru-RU"/>
        </w:rPr>
        <w:t>Пункт 1.2.2. раздела 1 Положения после слов «акций (долей участия, паев в уставных (складочных) капиталах организаций)» дополнить словами «, цифровых, финансовых активов, цифровой валюты,».</w:t>
      </w:r>
      <w:proofErr w:type="gramEnd"/>
    </w:p>
    <w:p w:rsidR="007C006C" w:rsidRPr="007C006C" w:rsidRDefault="007C006C" w:rsidP="007C006C">
      <w:pPr>
        <w:numPr>
          <w:ilvl w:val="1"/>
          <w:numId w:val="2"/>
        </w:numPr>
        <w:tabs>
          <w:tab w:val="left" w:pos="709"/>
        </w:tabs>
        <w:spacing w:after="0" w:line="240" w:lineRule="atLeast"/>
        <w:ind w:left="0" w:firstLine="709"/>
        <w:contextualSpacing/>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Пункт 2.3.3. раздела 2 Положения после слов «акций (долей участия, паев в уставных (складочных) капиталах организаций)» дополнить словами «, цифровых финансовых активов, цифровой валюты</w:t>
      </w:r>
      <w:proofErr w:type="gramStart"/>
      <w:r w:rsidRPr="007C006C">
        <w:rPr>
          <w:rFonts w:ascii="Times New Roman" w:eastAsia="Times New Roman" w:hAnsi="Times New Roman"/>
          <w:sz w:val="20"/>
          <w:szCs w:val="20"/>
          <w:lang w:eastAsia="ru-RU"/>
        </w:rPr>
        <w:t>,»</w:t>
      </w:r>
      <w:proofErr w:type="gramEnd"/>
      <w:r w:rsidRPr="007C006C">
        <w:rPr>
          <w:rFonts w:ascii="Times New Roman" w:eastAsia="Times New Roman" w:hAnsi="Times New Roman"/>
          <w:sz w:val="20"/>
          <w:szCs w:val="20"/>
          <w:lang w:eastAsia="ru-RU"/>
        </w:rPr>
        <w:t>.</w:t>
      </w:r>
    </w:p>
    <w:p w:rsidR="007C006C" w:rsidRPr="007C006C" w:rsidRDefault="007C006C" w:rsidP="007C006C">
      <w:pPr>
        <w:spacing w:after="0" w:line="240" w:lineRule="atLeast"/>
        <w:ind w:firstLine="709"/>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 xml:space="preserve">2. Настоящее решение подлежит официальному опубликованию в информационной газете «Новомихайловский вестник» Новомихайловского сельского поселения Монастырщинского района Смоленской </w:t>
      </w:r>
      <w:r w:rsidRPr="007C006C">
        <w:rPr>
          <w:rFonts w:ascii="Times New Roman" w:eastAsia="Times New Roman" w:hAnsi="Times New Roman"/>
          <w:sz w:val="20"/>
          <w:szCs w:val="20"/>
          <w:lang w:eastAsia="ru-RU"/>
        </w:rPr>
        <w:lastRenderedPageBreak/>
        <w:t>области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7C006C" w:rsidRPr="007C006C" w:rsidRDefault="007C006C" w:rsidP="007C006C">
      <w:pPr>
        <w:spacing w:after="0" w:line="240" w:lineRule="atLeast"/>
        <w:ind w:firstLine="709"/>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3. Настоящее решение вступает в силу после официального опубликования.</w:t>
      </w:r>
    </w:p>
    <w:p w:rsidR="007C006C" w:rsidRPr="007C006C" w:rsidRDefault="007C006C" w:rsidP="007C006C">
      <w:pPr>
        <w:tabs>
          <w:tab w:val="left" w:pos="709"/>
        </w:tabs>
        <w:spacing w:after="0" w:line="240" w:lineRule="atLeast"/>
        <w:ind w:left="709"/>
        <w:jc w:val="both"/>
        <w:rPr>
          <w:rFonts w:ascii="Times New Roman" w:eastAsia="Times New Roman" w:hAnsi="Times New Roman"/>
          <w:sz w:val="20"/>
          <w:szCs w:val="20"/>
          <w:lang w:eastAsia="ru-RU"/>
        </w:rPr>
      </w:pPr>
    </w:p>
    <w:p w:rsidR="007C006C" w:rsidRPr="007C006C" w:rsidRDefault="007C006C" w:rsidP="007C006C">
      <w:pPr>
        <w:tabs>
          <w:tab w:val="left" w:pos="709"/>
        </w:tabs>
        <w:spacing w:after="0" w:line="240" w:lineRule="atLeast"/>
        <w:ind w:left="709"/>
        <w:jc w:val="both"/>
        <w:rPr>
          <w:rFonts w:ascii="Times New Roman" w:eastAsia="Times New Roman" w:hAnsi="Times New Roman"/>
          <w:sz w:val="20"/>
          <w:szCs w:val="20"/>
          <w:lang w:eastAsia="ru-RU"/>
        </w:rPr>
      </w:pPr>
    </w:p>
    <w:p w:rsidR="007C006C" w:rsidRPr="007C006C" w:rsidRDefault="007C006C" w:rsidP="007C006C">
      <w:pPr>
        <w:tabs>
          <w:tab w:val="left" w:pos="709"/>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Глава муниципального образования</w:t>
      </w:r>
    </w:p>
    <w:p w:rsidR="007C006C" w:rsidRPr="007C006C" w:rsidRDefault="007C006C" w:rsidP="007C006C">
      <w:pPr>
        <w:tabs>
          <w:tab w:val="left" w:pos="709"/>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Новомихайловского сельского поселения</w:t>
      </w:r>
    </w:p>
    <w:p w:rsidR="007C006C" w:rsidRPr="007C006C" w:rsidRDefault="007C006C" w:rsidP="007C006C">
      <w:pPr>
        <w:tabs>
          <w:tab w:val="left" w:pos="709"/>
        </w:tabs>
        <w:spacing w:after="0" w:line="240" w:lineRule="atLeast"/>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Монастырщинского района</w:t>
      </w:r>
    </w:p>
    <w:p w:rsidR="007C006C" w:rsidRPr="007C006C" w:rsidRDefault="007C006C" w:rsidP="007C006C">
      <w:pPr>
        <w:tabs>
          <w:tab w:val="left" w:pos="1080"/>
        </w:tabs>
        <w:spacing w:after="0" w:line="240" w:lineRule="auto"/>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Смоленской области</w:t>
      </w:r>
      <w:r w:rsidRPr="007C006C">
        <w:rPr>
          <w:rFonts w:ascii="Times New Roman" w:eastAsia="Times New Roman" w:hAnsi="Times New Roman"/>
          <w:sz w:val="20"/>
          <w:szCs w:val="20"/>
          <w:lang w:eastAsia="ru-RU"/>
        </w:rPr>
        <w:tab/>
      </w:r>
      <w:r w:rsidRPr="007C006C">
        <w:rPr>
          <w:rFonts w:ascii="Times New Roman" w:eastAsia="Times New Roman" w:hAnsi="Times New Roman"/>
          <w:sz w:val="20"/>
          <w:szCs w:val="20"/>
          <w:lang w:eastAsia="ru-RU"/>
        </w:rPr>
        <w:tab/>
        <w:t xml:space="preserve">                                                                     </w:t>
      </w:r>
      <w:r w:rsidRPr="007C006C">
        <w:rPr>
          <w:rFonts w:ascii="Times New Roman" w:eastAsia="Times New Roman" w:hAnsi="Times New Roman"/>
          <w:b/>
          <w:sz w:val="20"/>
          <w:szCs w:val="20"/>
          <w:lang w:eastAsia="ru-RU"/>
        </w:rPr>
        <w:t>С.В. Иванов</w:t>
      </w:r>
    </w:p>
    <w:p w:rsidR="007C006C" w:rsidRPr="007C006C" w:rsidRDefault="007C006C" w:rsidP="007C006C">
      <w:pPr>
        <w:rPr>
          <w:rFonts w:asciiTheme="minorHAnsi" w:eastAsiaTheme="minorHAnsi" w:hAnsiTheme="minorHAnsi" w:cstheme="minorBidi"/>
          <w:sz w:val="20"/>
          <w:szCs w:val="20"/>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7C006C" w:rsidRDefault="007C006C" w:rsidP="007C006C">
      <w:pPr>
        <w:widowControl w:val="0"/>
        <w:autoSpaceDE w:val="0"/>
        <w:autoSpaceDN w:val="0"/>
        <w:adjustRightInd w:val="0"/>
        <w:spacing w:after="0" w:line="240" w:lineRule="auto"/>
        <w:jc w:val="center"/>
        <w:rPr>
          <w:rFonts w:ascii="Times New Roman" w:eastAsia="Times New Roman" w:hAnsi="Times New Roman"/>
          <w:b/>
          <w:sz w:val="20"/>
          <w:szCs w:val="20"/>
          <w:lang w:eastAsia="ar-SA"/>
        </w:rPr>
      </w:pPr>
      <w:r w:rsidRPr="007C006C">
        <w:rPr>
          <w:noProof/>
          <w:sz w:val="20"/>
          <w:szCs w:val="20"/>
          <w:lang w:eastAsia="ru-RU"/>
        </w:rPr>
        <w:drawing>
          <wp:inline distT="0" distB="0" distL="0" distR="0" wp14:anchorId="550FC664" wp14:editId="593AC7EA">
            <wp:extent cx="638175" cy="733425"/>
            <wp:effectExtent l="0" t="0" r="9525" b="9525"/>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solidFill>
                      <a:srgbClr val="FFFFFF"/>
                    </a:solidFill>
                    <a:ln>
                      <a:noFill/>
                    </a:ln>
                  </pic:spPr>
                </pic:pic>
              </a:graphicData>
            </a:graphic>
          </wp:inline>
        </w:drawing>
      </w:r>
    </w:p>
    <w:p w:rsidR="007C006C" w:rsidRPr="007C006C" w:rsidRDefault="007C006C" w:rsidP="007C006C">
      <w:pPr>
        <w:widowControl w:val="0"/>
        <w:autoSpaceDE w:val="0"/>
        <w:autoSpaceDN w:val="0"/>
        <w:adjustRightInd w:val="0"/>
        <w:spacing w:after="0" w:line="240" w:lineRule="auto"/>
        <w:jc w:val="center"/>
        <w:rPr>
          <w:rFonts w:ascii="Times New Roman" w:eastAsia="Times New Roman" w:hAnsi="Times New Roman"/>
          <w:b/>
          <w:sz w:val="20"/>
          <w:szCs w:val="20"/>
          <w:lang w:eastAsia="ar-SA"/>
        </w:rPr>
      </w:pPr>
      <w:r w:rsidRPr="007C006C">
        <w:rPr>
          <w:rFonts w:ascii="Times New Roman" w:eastAsia="Times New Roman" w:hAnsi="Times New Roman"/>
          <w:b/>
          <w:sz w:val="20"/>
          <w:szCs w:val="20"/>
          <w:lang w:eastAsia="ar-SA"/>
        </w:rPr>
        <w:t>СОВЕТ ДЕПУТАТОВ</w:t>
      </w:r>
    </w:p>
    <w:p w:rsidR="007C006C" w:rsidRPr="007C006C" w:rsidRDefault="007C006C" w:rsidP="007C006C">
      <w:pPr>
        <w:widowControl w:val="0"/>
        <w:autoSpaceDE w:val="0"/>
        <w:autoSpaceDN w:val="0"/>
        <w:adjustRightInd w:val="0"/>
        <w:spacing w:after="0" w:line="240" w:lineRule="auto"/>
        <w:jc w:val="center"/>
        <w:rPr>
          <w:rFonts w:ascii="Times New Roman" w:eastAsia="Times New Roman" w:hAnsi="Times New Roman"/>
          <w:b/>
          <w:sz w:val="20"/>
          <w:szCs w:val="20"/>
          <w:lang w:eastAsia="ar-SA"/>
        </w:rPr>
      </w:pPr>
      <w:r w:rsidRPr="007C006C">
        <w:rPr>
          <w:rFonts w:ascii="Times New Roman" w:eastAsia="Times New Roman" w:hAnsi="Times New Roman"/>
          <w:b/>
          <w:sz w:val="20"/>
          <w:szCs w:val="20"/>
          <w:lang w:eastAsia="ar-SA"/>
        </w:rPr>
        <w:t>НОВОМИХАЙЛОВСКОГО СЕЛЬСКОГО ПОСЕЛЕНИЯ</w:t>
      </w:r>
    </w:p>
    <w:p w:rsidR="007C006C" w:rsidRPr="007C006C" w:rsidRDefault="007C006C" w:rsidP="007C006C">
      <w:pPr>
        <w:widowControl w:val="0"/>
        <w:autoSpaceDE w:val="0"/>
        <w:autoSpaceDN w:val="0"/>
        <w:adjustRightInd w:val="0"/>
        <w:spacing w:after="0" w:line="240" w:lineRule="auto"/>
        <w:jc w:val="center"/>
        <w:rPr>
          <w:rFonts w:ascii="Times New Roman" w:eastAsia="Times New Roman" w:hAnsi="Times New Roman"/>
          <w:b/>
          <w:sz w:val="20"/>
          <w:szCs w:val="20"/>
          <w:lang w:eastAsia="ar-SA"/>
        </w:rPr>
      </w:pPr>
      <w:r w:rsidRPr="007C006C">
        <w:rPr>
          <w:rFonts w:ascii="Times New Roman" w:eastAsia="Times New Roman" w:hAnsi="Times New Roman"/>
          <w:b/>
          <w:sz w:val="20"/>
          <w:szCs w:val="20"/>
          <w:lang w:eastAsia="ar-SA"/>
        </w:rPr>
        <w:t>МОНАСТЫРЩИНСКОГО РАЙОНАСМОЛЕНСКОЙ ОБЛАСТИ</w:t>
      </w:r>
    </w:p>
    <w:p w:rsidR="007C006C" w:rsidRPr="007C006C" w:rsidRDefault="007C006C" w:rsidP="007C006C">
      <w:pPr>
        <w:widowControl w:val="0"/>
        <w:autoSpaceDE w:val="0"/>
        <w:autoSpaceDN w:val="0"/>
        <w:adjustRightInd w:val="0"/>
        <w:spacing w:after="0" w:line="240" w:lineRule="auto"/>
        <w:jc w:val="center"/>
        <w:rPr>
          <w:rFonts w:ascii="Times New Roman" w:eastAsia="Times New Roman" w:hAnsi="Times New Roman"/>
          <w:b/>
          <w:sz w:val="20"/>
          <w:szCs w:val="20"/>
          <w:lang w:eastAsia="ar-SA"/>
        </w:rPr>
      </w:pPr>
    </w:p>
    <w:p w:rsidR="007C006C" w:rsidRPr="007C006C" w:rsidRDefault="007C006C" w:rsidP="007C006C">
      <w:pPr>
        <w:widowControl w:val="0"/>
        <w:spacing w:after="0" w:line="240" w:lineRule="auto"/>
        <w:rPr>
          <w:rFonts w:ascii="Times New Roman" w:eastAsia="Times New Roman" w:hAnsi="Times New Roman"/>
          <w:sz w:val="20"/>
          <w:szCs w:val="20"/>
          <w:lang w:eastAsia="ar-SA"/>
        </w:rPr>
      </w:pPr>
    </w:p>
    <w:p w:rsidR="007C006C" w:rsidRPr="007C006C" w:rsidRDefault="007C006C" w:rsidP="007C006C">
      <w:pPr>
        <w:widowControl w:val="0"/>
        <w:spacing w:after="0" w:line="240" w:lineRule="auto"/>
        <w:jc w:val="center"/>
        <w:outlineLvl w:val="2"/>
        <w:rPr>
          <w:rFonts w:ascii="Times New Roman" w:eastAsia="Times New Roman" w:hAnsi="Times New Roman"/>
          <w:b/>
          <w:sz w:val="20"/>
          <w:szCs w:val="20"/>
          <w:lang w:eastAsia="ru-RU"/>
        </w:rPr>
      </w:pPr>
      <w:proofErr w:type="gramStart"/>
      <w:r w:rsidRPr="007C006C">
        <w:rPr>
          <w:rFonts w:ascii="Times New Roman" w:eastAsia="Times New Roman" w:hAnsi="Times New Roman"/>
          <w:b/>
          <w:sz w:val="20"/>
          <w:szCs w:val="20"/>
          <w:lang w:eastAsia="ru-RU"/>
        </w:rPr>
        <w:t>Р</w:t>
      </w:r>
      <w:proofErr w:type="gramEnd"/>
      <w:r w:rsidRPr="007C006C">
        <w:rPr>
          <w:rFonts w:ascii="Times New Roman" w:eastAsia="Times New Roman" w:hAnsi="Times New Roman"/>
          <w:b/>
          <w:sz w:val="20"/>
          <w:szCs w:val="20"/>
          <w:lang w:eastAsia="ru-RU"/>
        </w:rPr>
        <w:t xml:space="preserve"> Е Ш Е Н И Е </w:t>
      </w:r>
    </w:p>
    <w:p w:rsidR="007C006C" w:rsidRPr="007C006C" w:rsidRDefault="007C006C" w:rsidP="007C006C">
      <w:pPr>
        <w:widowControl w:val="0"/>
        <w:spacing w:after="0" w:line="240" w:lineRule="auto"/>
        <w:rPr>
          <w:rFonts w:ascii="Times New Roman" w:eastAsia="Times New Roman" w:hAnsi="Times New Roman"/>
          <w:sz w:val="20"/>
          <w:szCs w:val="20"/>
          <w:lang w:eastAsia="ar-SA"/>
        </w:rPr>
      </w:pPr>
    </w:p>
    <w:p w:rsidR="007C006C" w:rsidRPr="007C006C" w:rsidRDefault="007C006C" w:rsidP="007C006C">
      <w:pPr>
        <w:widowControl w:val="0"/>
        <w:tabs>
          <w:tab w:val="left" w:pos="4536"/>
        </w:tabs>
        <w:spacing w:after="0" w:line="240" w:lineRule="auto"/>
        <w:rPr>
          <w:rFonts w:ascii="Times New Roman" w:eastAsia="Times New Roman" w:hAnsi="Times New Roman"/>
          <w:sz w:val="20"/>
          <w:szCs w:val="20"/>
          <w:lang w:eastAsia="ar-SA"/>
        </w:rPr>
      </w:pPr>
      <w:r w:rsidRPr="007C006C">
        <w:rPr>
          <w:rFonts w:ascii="Times New Roman" w:eastAsia="Times New Roman" w:hAnsi="Times New Roman"/>
          <w:sz w:val="20"/>
          <w:szCs w:val="20"/>
          <w:lang w:eastAsia="ar-SA"/>
        </w:rPr>
        <w:t>от 14февраля 2022 года № 6</w:t>
      </w:r>
    </w:p>
    <w:p w:rsidR="007C006C" w:rsidRPr="007C006C" w:rsidRDefault="007C006C" w:rsidP="007C006C">
      <w:pPr>
        <w:widowControl w:val="0"/>
        <w:spacing w:after="0" w:line="240" w:lineRule="auto"/>
        <w:rPr>
          <w:rFonts w:ascii="Times New Roman" w:eastAsia="Times New Roman" w:hAnsi="Times New Roman"/>
          <w:sz w:val="20"/>
          <w:szCs w:val="20"/>
          <w:lang w:eastAsia="ar-SA"/>
        </w:rPr>
      </w:pPr>
    </w:p>
    <w:p w:rsidR="007C006C" w:rsidRPr="007C006C" w:rsidRDefault="007C006C" w:rsidP="007C006C">
      <w:pPr>
        <w:widowControl w:val="0"/>
        <w:spacing w:after="0" w:line="240" w:lineRule="auto"/>
        <w:ind w:right="5669"/>
        <w:jc w:val="both"/>
        <w:rPr>
          <w:rFonts w:ascii="Times New Roman" w:eastAsia="Times New Roman" w:hAnsi="Times New Roman"/>
          <w:sz w:val="20"/>
          <w:szCs w:val="20"/>
          <w:lang w:eastAsia="ar-SA"/>
        </w:rPr>
      </w:pPr>
      <w:proofErr w:type="gramStart"/>
      <w:r w:rsidRPr="007C006C">
        <w:rPr>
          <w:rFonts w:ascii="Times New Roman" w:eastAsia="Times New Roman" w:hAnsi="Times New Roman"/>
          <w:bCs/>
          <w:sz w:val="20"/>
          <w:szCs w:val="20"/>
          <w:lang w:eastAsia="ar-SA"/>
        </w:rPr>
        <w:t xml:space="preserve">О внесении изменений в Положение </w:t>
      </w:r>
      <w:bookmarkStart w:id="1" w:name="_Hlk80179043"/>
      <w:r w:rsidRPr="007C006C">
        <w:rPr>
          <w:rFonts w:ascii="Times New Roman" w:eastAsia="Times New Roman" w:hAnsi="Times New Roman"/>
          <w:bCs/>
          <w:sz w:val="20"/>
          <w:szCs w:val="20"/>
          <w:lang w:eastAsia="ar-SA"/>
        </w:rPr>
        <w:t>о муниципальном контроле в сфере благоустройства на территории</w:t>
      </w:r>
      <w:bookmarkEnd w:id="1"/>
      <w:proofErr w:type="gramEnd"/>
      <w:r w:rsidRPr="007C006C">
        <w:rPr>
          <w:rFonts w:ascii="Times New Roman" w:eastAsia="Times New Roman" w:hAnsi="Times New Roman"/>
          <w:bCs/>
          <w:sz w:val="20"/>
          <w:szCs w:val="20"/>
          <w:lang w:eastAsia="ar-SA"/>
        </w:rPr>
        <w:t xml:space="preserve">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23.08.2021 № 13 </w:t>
      </w:r>
      <w:bookmarkStart w:id="2" w:name="_Hlk94092243"/>
      <w:bookmarkStart w:id="3" w:name="_Hlk80087085"/>
      <w:r w:rsidRPr="007C006C">
        <w:rPr>
          <w:rFonts w:ascii="Times New Roman" w:eastAsia="Times New Roman" w:hAnsi="Times New Roman"/>
          <w:bCs/>
          <w:sz w:val="20"/>
          <w:szCs w:val="20"/>
          <w:lang w:eastAsia="ar-SA"/>
        </w:rPr>
        <w:t xml:space="preserve">(в редакции решения от 26.11.2021 № 25) </w:t>
      </w:r>
      <w:bookmarkEnd w:id="2"/>
    </w:p>
    <w:bookmarkEnd w:id="3"/>
    <w:p w:rsidR="007C006C" w:rsidRPr="007C006C" w:rsidRDefault="007C006C" w:rsidP="007C006C">
      <w:pPr>
        <w:widowControl w:val="0"/>
        <w:spacing w:after="0" w:line="240" w:lineRule="auto"/>
        <w:jc w:val="both"/>
        <w:rPr>
          <w:rFonts w:ascii="Times New Roman" w:eastAsia="Times New Roman" w:hAnsi="Times New Roman"/>
          <w:sz w:val="20"/>
          <w:szCs w:val="20"/>
          <w:lang w:eastAsia="ar-SA"/>
        </w:rPr>
      </w:pPr>
    </w:p>
    <w:p w:rsidR="007C006C" w:rsidRPr="007C006C" w:rsidRDefault="007C006C" w:rsidP="007C006C">
      <w:pPr>
        <w:widowControl w:val="0"/>
        <w:autoSpaceDE w:val="0"/>
        <w:autoSpaceDN w:val="0"/>
        <w:adjustRightInd w:val="0"/>
        <w:spacing w:after="0" w:line="240" w:lineRule="auto"/>
        <w:ind w:firstLine="709"/>
        <w:jc w:val="both"/>
        <w:rPr>
          <w:rFonts w:ascii="Times New Roman" w:hAnsi="Times New Roman"/>
          <w:sz w:val="20"/>
          <w:szCs w:val="20"/>
        </w:rPr>
      </w:pPr>
      <w:r w:rsidRPr="007C006C">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7C006C" w:rsidRPr="007C006C" w:rsidRDefault="007C006C" w:rsidP="007C006C">
      <w:pPr>
        <w:widowControl w:val="0"/>
        <w:autoSpaceDE w:val="0"/>
        <w:autoSpaceDN w:val="0"/>
        <w:adjustRightInd w:val="0"/>
        <w:spacing w:after="0" w:line="240" w:lineRule="auto"/>
        <w:ind w:firstLine="709"/>
        <w:jc w:val="both"/>
        <w:rPr>
          <w:rFonts w:ascii="Times New Roman" w:hAnsi="Times New Roman"/>
          <w:sz w:val="20"/>
          <w:szCs w:val="20"/>
        </w:rPr>
      </w:pPr>
    </w:p>
    <w:p w:rsidR="007C006C" w:rsidRPr="007C006C" w:rsidRDefault="007C006C" w:rsidP="007C006C">
      <w:pPr>
        <w:widowControl w:val="0"/>
        <w:autoSpaceDE w:val="0"/>
        <w:autoSpaceDN w:val="0"/>
        <w:adjustRightInd w:val="0"/>
        <w:spacing w:after="0" w:line="240" w:lineRule="auto"/>
        <w:ind w:firstLine="709"/>
        <w:jc w:val="both"/>
        <w:rPr>
          <w:rFonts w:ascii="Times New Roman" w:hAnsi="Times New Roman"/>
          <w:b/>
          <w:sz w:val="20"/>
          <w:szCs w:val="20"/>
        </w:rPr>
      </w:pPr>
      <w:proofErr w:type="gramStart"/>
      <w:r w:rsidRPr="007C006C">
        <w:rPr>
          <w:rFonts w:ascii="Times New Roman" w:hAnsi="Times New Roman"/>
          <w:b/>
          <w:sz w:val="20"/>
          <w:szCs w:val="20"/>
        </w:rPr>
        <w:t>Р</w:t>
      </w:r>
      <w:proofErr w:type="gramEnd"/>
      <w:r w:rsidRPr="007C006C">
        <w:rPr>
          <w:rFonts w:ascii="Times New Roman" w:hAnsi="Times New Roman"/>
          <w:b/>
          <w:sz w:val="20"/>
          <w:szCs w:val="20"/>
        </w:rPr>
        <w:t xml:space="preserve"> Е Ш И Л:</w:t>
      </w:r>
    </w:p>
    <w:p w:rsidR="007C006C" w:rsidRPr="007C006C" w:rsidRDefault="007C006C" w:rsidP="007C006C">
      <w:pPr>
        <w:widowControl w:val="0"/>
        <w:spacing w:after="0" w:line="240" w:lineRule="auto"/>
        <w:ind w:firstLine="709"/>
        <w:jc w:val="both"/>
        <w:rPr>
          <w:rFonts w:ascii="Times New Roman" w:eastAsia="Times New Roman" w:hAnsi="Times New Roman"/>
          <w:b/>
          <w:sz w:val="20"/>
          <w:szCs w:val="20"/>
          <w:lang w:eastAsia="ar-SA"/>
        </w:rPr>
      </w:pPr>
    </w:p>
    <w:p w:rsidR="007C006C" w:rsidRPr="007C006C" w:rsidRDefault="007C006C" w:rsidP="007C006C">
      <w:pPr>
        <w:widowControl w:val="0"/>
        <w:spacing w:after="0" w:line="240" w:lineRule="auto"/>
        <w:ind w:firstLine="709"/>
        <w:jc w:val="both"/>
        <w:rPr>
          <w:rFonts w:ascii="Times New Roman" w:eastAsia="Times New Roman" w:hAnsi="Times New Roman"/>
          <w:sz w:val="20"/>
          <w:szCs w:val="20"/>
          <w:lang w:eastAsia="ar-SA"/>
        </w:rPr>
      </w:pPr>
      <w:r w:rsidRPr="007C006C">
        <w:rPr>
          <w:rFonts w:ascii="Times New Roman" w:eastAsia="Times New Roman" w:hAnsi="Times New Roman"/>
          <w:sz w:val="20"/>
          <w:szCs w:val="20"/>
          <w:lang w:eastAsia="ar-SA"/>
        </w:rPr>
        <w:t>1. Внести следующие изменения в Положение о</w:t>
      </w:r>
      <w:r w:rsidRPr="007C006C">
        <w:rPr>
          <w:rFonts w:ascii="Times New Roman" w:eastAsia="Times New Roman" w:hAnsi="Times New Roman"/>
          <w:bCs/>
          <w:sz w:val="20"/>
          <w:szCs w:val="20"/>
          <w:lang w:eastAsia="ar-SA"/>
        </w:rPr>
        <w:t xml:space="preserve"> муниципальном контроле в сфере благоустройства на территории  </w:t>
      </w:r>
      <w:r w:rsidRPr="007C006C">
        <w:rPr>
          <w:rFonts w:ascii="Times New Roman" w:eastAsia="Times New Roman" w:hAnsi="Times New Roman"/>
          <w:sz w:val="20"/>
          <w:szCs w:val="20"/>
          <w:lang w:eastAsia="ar-SA"/>
        </w:rPr>
        <w:t>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23.08.2021 № 13 (в редакции от 26.11.2021 № 25), дополнив его приложениями № 1и № 2 (прилагаются).</w:t>
      </w:r>
    </w:p>
    <w:p w:rsidR="007C006C" w:rsidRPr="007C006C" w:rsidRDefault="007C006C" w:rsidP="007C006C">
      <w:pPr>
        <w:widowControl w:val="0"/>
        <w:spacing w:after="0" w:line="240" w:lineRule="auto"/>
        <w:ind w:firstLine="705"/>
        <w:jc w:val="both"/>
        <w:rPr>
          <w:rFonts w:ascii="Times New Roman" w:eastAsia="Times New Roman" w:hAnsi="Times New Roman"/>
          <w:sz w:val="20"/>
          <w:szCs w:val="20"/>
          <w:lang w:eastAsia="ar-SA"/>
        </w:rPr>
      </w:pPr>
      <w:r w:rsidRPr="007C006C">
        <w:rPr>
          <w:rFonts w:ascii="Times New Roman" w:eastAsia="Times New Roman" w:hAnsi="Times New Roman"/>
          <w:sz w:val="20"/>
          <w:szCs w:val="20"/>
          <w:lang w:eastAsia="ar-SA"/>
        </w:rPr>
        <w:t>2. Настоящее решение подлежит официальному опубликованию в информационной газете «Новомихайловский вестник» Новомихайловского сельского поселения Монастырщинского района Смоленской области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7C006C" w:rsidRPr="007C006C" w:rsidRDefault="007C006C" w:rsidP="007C006C">
      <w:pPr>
        <w:widowControl w:val="0"/>
        <w:spacing w:after="0" w:line="240" w:lineRule="auto"/>
        <w:ind w:firstLine="705"/>
        <w:jc w:val="both"/>
        <w:rPr>
          <w:rFonts w:ascii="Times New Roman" w:eastAsia="Times New Roman" w:hAnsi="Times New Roman"/>
          <w:sz w:val="20"/>
          <w:szCs w:val="20"/>
          <w:lang w:eastAsia="ar-SA"/>
        </w:rPr>
      </w:pPr>
      <w:r w:rsidRPr="007C006C">
        <w:rPr>
          <w:rFonts w:ascii="Times New Roman" w:eastAsia="Times New Roman" w:hAnsi="Times New Roman"/>
          <w:sz w:val="20"/>
          <w:szCs w:val="20"/>
          <w:lang w:eastAsia="ar-SA"/>
        </w:rPr>
        <w:t>3. Настоящее решение вступает в силу после официального опубликования.</w:t>
      </w:r>
    </w:p>
    <w:p w:rsidR="007C006C" w:rsidRPr="007C006C" w:rsidRDefault="007C006C" w:rsidP="007C006C">
      <w:pPr>
        <w:widowControl w:val="0"/>
        <w:spacing w:after="0" w:line="240" w:lineRule="auto"/>
        <w:ind w:firstLine="705"/>
        <w:jc w:val="both"/>
        <w:rPr>
          <w:rFonts w:ascii="Times New Roman" w:eastAsia="Times New Roman" w:hAnsi="Times New Roman"/>
          <w:sz w:val="20"/>
          <w:szCs w:val="20"/>
          <w:lang w:eastAsia="ar-SA"/>
        </w:rPr>
      </w:pPr>
    </w:p>
    <w:p w:rsidR="007C006C" w:rsidRPr="007C006C" w:rsidRDefault="007C006C" w:rsidP="007C006C">
      <w:pPr>
        <w:widowControl w:val="0"/>
        <w:spacing w:after="0" w:line="240" w:lineRule="auto"/>
        <w:jc w:val="both"/>
        <w:rPr>
          <w:rFonts w:ascii="Times New Roman" w:eastAsia="Times New Roman" w:hAnsi="Times New Roman"/>
          <w:sz w:val="20"/>
          <w:szCs w:val="20"/>
          <w:lang w:eastAsia="ar-SA"/>
        </w:rPr>
      </w:pPr>
      <w:r w:rsidRPr="007C006C">
        <w:rPr>
          <w:rFonts w:ascii="Times New Roman" w:eastAsia="Times New Roman" w:hAnsi="Times New Roman"/>
          <w:sz w:val="20"/>
          <w:szCs w:val="20"/>
          <w:lang w:eastAsia="ar-SA"/>
        </w:rPr>
        <w:t>Глава муниципального образования</w:t>
      </w:r>
    </w:p>
    <w:p w:rsidR="007C006C" w:rsidRPr="007C006C" w:rsidRDefault="007C006C" w:rsidP="007C006C">
      <w:pPr>
        <w:widowControl w:val="0"/>
        <w:spacing w:after="0" w:line="240" w:lineRule="auto"/>
        <w:jc w:val="both"/>
        <w:rPr>
          <w:rFonts w:ascii="Times New Roman" w:eastAsia="Times New Roman" w:hAnsi="Times New Roman"/>
          <w:sz w:val="20"/>
          <w:szCs w:val="20"/>
          <w:lang w:eastAsia="ar-SA"/>
        </w:rPr>
      </w:pPr>
      <w:r w:rsidRPr="007C006C">
        <w:rPr>
          <w:rFonts w:ascii="Times New Roman" w:eastAsia="Times New Roman" w:hAnsi="Times New Roman"/>
          <w:sz w:val="20"/>
          <w:szCs w:val="20"/>
          <w:lang w:eastAsia="ar-SA"/>
        </w:rPr>
        <w:t>Новомихайловского сельского поселения</w:t>
      </w:r>
    </w:p>
    <w:p w:rsidR="007C006C" w:rsidRPr="007C006C" w:rsidRDefault="007C006C" w:rsidP="007C006C">
      <w:pPr>
        <w:widowControl w:val="0"/>
        <w:spacing w:after="0" w:line="240" w:lineRule="auto"/>
        <w:jc w:val="both"/>
        <w:rPr>
          <w:rFonts w:ascii="Times New Roman" w:eastAsia="Times New Roman" w:hAnsi="Times New Roman"/>
          <w:sz w:val="20"/>
          <w:szCs w:val="20"/>
          <w:lang w:eastAsia="ar-SA"/>
        </w:rPr>
      </w:pPr>
      <w:r w:rsidRPr="007C006C">
        <w:rPr>
          <w:rFonts w:ascii="Times New Roman" w:eastAsia="Times New Roman" w:hAnsi="Times New Roman"/>
          <w:sz w:val="20"/>
          <w:szCs w:val="20"/>
          <w:lang w:eastAsia="ar-SA"/>
        </w:rPr>
        <w:t>Монастырщинского района</w:t>
      </w:r>
    </w:p>
    <w:p w:rsidR="007C006C" w:rsidRPr="007C006C" w:rsidRDefault="007C006C" w:rsidP="007C006C">
      <w:pPr>
        <w:widowControl w:val="0"/>
        <w:spacing w:after="0" w:line="240" w:lineRule="auto"/>
        <w:jc w:val="both"/>
        <w:rPr>
          <w:rFonts w:ascii="Times New Roman" w:eastAsia="Times New Roman" w:hAnsi="Times New Roman"/>
          <w:b/>
          <w:sz w:val="20"/>
          <w:szCs w:val="20"/>
          <w:lang w:eastAsia="ar-SA"/>
        </w:rPr>
      </w:pPr>
      <w:r w:rsidRPr="007C006C">
        <w:rPr>
          <w:rFonts w:ascii="Times New Roman" w:eastAsia="Times New Roman" w:hAnsi="Times New Roman"/>
          <w:sz w:val="20"/>
          <w:szCs w:val="20"/>
          <w:lang w:eastAsia="ar-SA"/>
        </w:rPr>
        <w:t xml:space="preserve">Смоленской области                                                                            </w:t>
      </w:r>
      <w:proofErr w:type="spellStart"/>
      <w:r w:rsidRPr="007C006C">
        <w:rPr>
          <w:rFonts w:ascii="Times New Roman" w:eastAsia="Times New Roman" w:hAnsi="Times New Roman"/>
          <w:b/>
          <w:sz w:val="20"/>
          <w:szCs w:val="20"/>
          <w:lang w:eastAsia="ar-SA"/>
        </w:rPr>
        <w:t>С.В.Иванов</w:t>
      </w:r>
      <w:proofErr w:type="spellEnd"/>
    </w:p>
    <w:tbl>
      <w:tblPr>
        <w:tblW w:w="0" w:type="auto"/>
        <w:jc w:val="right"/>
        <w:tblLook w:val="04A0" w:firstRow="1" w:lastRow="0" w:firstColumn="1" w:lastColumn="0" w:noHBand="0" w:noVBand="1"/>
      </w:tblPr>
      <w:tblGrid>
        <w:gridCol w:w="4961"/>
      </w:tblGrid>
      <w:tr w:rsidR="007C006C" w:rsidRPr="007C006C" w:rsidTr="007C006C">
        <w:trPr>
          <w:trHeight w:val="1408"/>
          <w:jc w:val="right"/>
        </w:trPr>
        <w:tc>
          <w:tcPr>
            <w:tcW w:w="4961" w:type="dxa"/>
            <w:shd w:val="clear" w:color="auto" w:fill="auto"/>
          </w:tcPr>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bookmarkStart w:id="4" w:name="_Hlk94093172"/>
            <w:bookmarkStart w:id="5" w:name="_Hlk94093317"/>
            <w:r w:rsidRPr="007C006C">
              <w:rPr>
                <w:rFonts w:ascii="Times New Roman" w:eastAsia="Times New Roman" w:hAnsi="Times New Roman"/>
                <w:sz w:val="20"/>
                <w:szCs w:val="20"/>
                <w:lang w:eastAsia="ru-RU"/>
              </w:rPr>
              <w:lastRenderedPageBreak/>
              <w:t xml:space="preserve">Приложение № 1 </w:t>
            </w:r>
          </w:p>
          <w:p w:rsidR="007C006C" w:rsidRPr="007C006C" w:rsidRDefault="007C006C" w:rsidP="007C006C">
            <w:pPr>
              <w:widowControl w:val="0"/>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 xml:space="preserve">к Положению о муниципальном контроле в сфере благоустройства на территории Новомихайловского сельского поселения Монастырщинского района Смоленской области, </w:t>
            </w:r>
            <w:proofErr w:type="gramStart"/>
            <w:r w:rsidRPr="007C006C">
              <w:rPr>
                <w:rFonts w:ascii="Times New Roman" w:eastAsia="Times New Roman" w:hAnsi="Times New Roman"/>
                <w:sz w:val="20"/>
                <w:szCs w:val="20"/>
                <w:lang w:eastAsia="ru-RU"/>
              </w:rPr>
              <w:t>утвержденное</w:t>
            </w:r>
            <w:proofErr w:type="gramEnd"/>
            <w:r w:rsidRPr="007C006C">
              <w:rPr>
                <w:rFonts w:ascii="Times New Roman" w:eastAsia="Times New Roman" w:hAnsi="Times New Roman"/>
                <w:sz w:val="20"/>
                <w:szCs w:val="20"/>
                <w:lang w:eastAsia="ru-RU"/>
              </w:rPr>
              <w:t xml:space="preserve"> решением Совета депутатов Новомихайловского сельского поселения  Монастырщинского района Смоленской области от 23.08.2021 № 13 (в редакции решения от 26.11.2021 № </w:t>
            </w:r>
            <w:bookmarkEnd w:id="4"/>
            <w:r w:rsidRPr="007C006C">
              <w:rPr>
                <w:rFonts w:ascii="Times New Roman" w:eastAsia="Times New Roman" w:hAnsi="Times New Roman"/>
                <w:sz w:val="20"/>
                <w:szCs w:val="20"/>
                <w:lang w:eastAsia="ru-RU"/>
              </w:rPr>
              <w:t>25)</w:t>
            </w:r>
          </w:p>
        </w:tc>
      </w:tr>
      <w:bookmarkEnd w:id="5"/>
    </w:tbl>
    <w:p w:rsidR="007C006C" w:rsidRPr="007C006C" w:rsidRDefault="007C006C" w:rsidP="007C006C">
      <w:pPr>
        <w:widowControl w:val="0"/>
        <w:autoSpaceDE w:val="0"/>
        <w:autoSpaceDN w:val="0"/>
        <w:spacing w:after="0" w:line="240" w:lineRule="auto"/>
        <w:ind w:left="6237"/>
        <w:rPr>
          <w:rFonts w:ascii="Times New Roman" w:eastAsia="Times New Roman" w:hAnsi="Times New Roman"/>
          <w:bCs/>
          <w:color w:val="000000"/>
          <w:sz w:val="20"/>
          <w:szCs w:val="20"/>
          <w:lang w:eastAsia="ar-SA"/>
        </w:rPr>
      </w:pPr>
    </w:p>
    <w:p w:rsidR="007C006C" w:rsidRPr="007C006C" w:rsidRDefault="007C006C" w:rsidP="007C006C">
      <w:pPr>
        <w:widowControl w:val="0"/>
        <w:tabs>
          <w:tab w:val="left" w:pos="709"/>
          <w:tab w:val="left" w:pos="1418"/>
        </w:tabs>
        <w:spacing w:after="0" w:line="240" w:lineRule="auto"/>
        <w:jc w:val="center"/>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Перечень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Новомихайловского сельского поселения Монастырщинского района Смоленской области</w:t>
      </w:r>
    </w:p>
    <w:p w:rsidR="007C006C" w:rsidRPr="007C006C" w:rsidRDefault="007C006C" w:rsidP="007C006C">
      <w:pPr>
        <w:widowControl w:val="0"/>
        <w:tabs>
          <w:tab w:val="left" w:pos="709"/>
          <w:tab w:val="left" w:pos="1418"/>
        </w:tabs>
        <w:spacing w:after="0" w:line="240" w:lineRule="auto"/>
        <w:jc w:val="center"/>
        <w:rPr>
          <w:rFonts w:ascii="Times New Roman" w:eastAsia="Times New Roman" w:hAnsi="Times New Roman"/>
          <w:sz w:val="20"/>
          <w:szCs w:val="20"/>
          <w:lang w:eastAsia="ru-RU"/>
        </w:rPr>
      </w:pP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 Количество плановых контрольных (надзорных) мероприятий, проведенных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2. Количество внеплановых контрольных (надзорных) мероприятий, проведенных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4. Общее количество контрольных (надзорных) мероприятий с взаимодействием, проведенных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5. Количество контрольных (надзорных) мероприятий с взаимодействием по каждому виду КНМ, проведенных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7. Количество обязательных профилактических визитов, проведенных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8. Количество предостережений о недопустимости нарушения обязательных требований, объявленных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11. Сумма административных штрафов, наложенных по результатам контрольных (надзорных) мероприятий,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14. Общее количество учтенных объектов контроля на конец отчетного периода.</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15. Количество учтенных объектов контроля, отнесенных к категориям риска, по каждой из категорий риска, на конец отчетного периода.</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16. Количество учтенных контролируемых лиц на конец отчетного периода.</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tab/>
        <w:t>17. Количество учтенных контролируемых лиц, в отношении которых проведены контрольные (надзорные) мероприятия, за отчетный период.</w:t>
      </w: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p>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p>
    <w:tbl>
      <w:tblPr>
        <w:tblW w:w="0" w:type="auto"/>
        <w:jc w:val="right"/>
        <w:tblLook w:val="04A0" w:firstRow="1" w:lastRow="0" w:firstColumn="1" w:lastColumn="0" w:noHBand="0" w:noVBand="1"/>
      </w:tblPr>
      <w:tblGrid>
        <w:gridCol w:w="4961"/>
      </w:tblGrid>
      <w:tr w:rsidR="007C006C" w:rsidRPr="007C006C" w:rsidTr="007C006C">
        <w:trPr>
          <w:trHeight w:val="1408"/>
          <w:jc w:val="right"/>
        </w:trPr>
        <w:tc>
          <w:tcPr>
            <w:tcW w:w="4961" w:type="dxa"/>
            <w:shd w:val="clear" w:color="auto" w:fill="auto"/>
          </w:tcPr>
          <w:p w:rsidR="007C006C" w:rsidRPr="007C006C" w:rsidRDefault="007C006C" w:rsidP="007C006C">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7C006C">
              <w:rPr>
                <w:rFonts w:ascii="Times New Roman" w:eastAsia="Times New Roman" w:hAnsi="Times New Roman"/>
                <w:sz w:val="20"/>
                <w:szCs w:val="20"/>
                <w:lang w:eastAsia="ru-RU"/>
              </w:rPr>
              <w:br w:type="page"/>
              <w:t>Приложение № 2 к  Положению о муниципальном контроле в сфере благоустройства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23.08.2021 № 13 (в редакции решения от 26.11.2021 № 25)</w:t>
            </w:r>
          </w:p>
        </w:tc>
      </w:tr>
    </w:tbl>
    <w:p w:rsidR="007C006C" w:rsidRPr="007C006C" w:rsidRDefault="007C006C" w:rsidP="007C006C">
      <w:pPr>
        <w:widowControl w:val="0"/>
        <w:shd w:val="clear" w:color="auto" w:fill="FFFFFF"/>
        <w:spacing w:after="0" w:line="240" w:lineRule="auto"/>
        <w:ind w:left="-142" w:firstLine="142"/>
        <w:jc w:val="center"/>
        <w:rPr>
          <w:rFonts w:ascii="Times New Roman" w:eastAsia="Times New Roman" w:hAnsi="Times New Roman"/>
          <w:b/>
          <w:bCs/>
          <w:color w:val="000000"/>
          <w:sz w:val="20"/>
          <w:szCs w:val="20"/>
          <w:lang w:eastAsia="ru-RU"/>
        </w:rPr>
      </w:pPr>
    </w:p>
    <w:p w:rsidR="007C006C" w:rsidRPr="007C006C" w:rsidRDefault="007C006C" w:rsidP="007C006C">
      <w:pPr>
        <w:widowControl w:val="0"/>
        <w:shd w:val="clear" w:color="auto" w:fill="FFFFFF"/>
        <w:spacing w:after="0" w:line="240" w:lineRule="auto"/>
        <w:ind w:left="-142" w:firstLine="142"/>
        <w:jc w:val="center"/>
        <w:rPr>
          <w:rFonts w:ascii="Times New Roman" w:eastAsia="Times New Roman" w:hAnsi="Times New Roman"/>
          <w:b/>
          <w:bCs/>
          <w:color w:val="000000"/>
          <w:sz w:val="20"/>
          <w:szCs w:val="20"/>
          <w:lang w:eastAsia="ru-RU"/>
        </w:rPr>
      </w:pPr>
    </w:p>
    <w:p w:rsidR="007C006C" w:rsidRPr="007C006C" w:rsidRDefault="007C006C" w:rsidP="007C006C">
      <w:pPr>
        <w:widowControl w:val="0"/>
        <w:shd w:val="clear" w:color="auto" w:fill="FFFFFF"/>
        <w:spacing w:after="0" w:line="240" w:lineRule="auto"/>
        <w:ind w:left="-142" w:firstLine="142"/>
        <w:jc w:val="center"/>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t>ФОРМА</w:t>
      </w:r>
    </w:p>
    <w:p w:rsidR="007C006C" w:rsidRPr="007C006C" w:rsidRDefault="007C006C" w:rsidP="007C006C">
      <w:pPr>
        <w:widowControl w:val="0"/>
        <w:shd w:val="clear" w:color="auto" w:fill="FFFFFF"/>
        <w:spacing w:after="0" w:line="240" w:lineRule="auto"/>
        <w:ind w:left="-142" w:firstLine="142"/>
        <w:jc w:val="center"/>
        <w:rPr>
          <w:rFonts w:ascii="Times New Roman" w:eastAsia="Times New Roman" w:hAnsi="Times New Roman"/>
          <w:b/>
          <w:bCs/>
          <w:color w:val="000000"/>
          <w:sz w:val="20"/>
          <w:szCs w:val="20"/>
          <w:lang w:eastAsia="ru-RU"/>
        </w:rPr>
      </w:pPr>
      <w:r w:rsidRPr="007C006C">
        <w:rPr>
          <w:rFonts w:ascii="Times New Roman" w:eastAsia="Times New Roman" w:hAnsi="Times New Roman"/>
          <w:b/>
          <w:bCs/>
          <w:color w:val="000000"/>
          <w:sz w:val="20"/>
          <w:szCs w:val="20"/>
          <w:lang w:eastAsia="ru-RU"/>
        </w:rPr>
        <w:t xml:space="preserve">проверочного листа (список контрольных вопросов), применяемого при проведении контрольного мероприятия в рамках осуществления муниципального </w:t>
      </w:r>
      <w:proofErr w:type="gramStart"/>
      <w:r w:rsidRPr="007C006C">
        <w:rPr>
          <w:rFonts w:ascii="Times New Roman" w:eastAsia="Times New Roman" w:hAnsi="Times New Roman"/>
          <w:b/>
          <w:bCs/>
          <w:color w:val="000000"/>
          <w:sz w:val="20"/>
          <w:szCs w:val="20"/>
          <w:lang w:eastAsia="ru-RU"/>
        </w:rPr>
        <w:t>контроля за</w:t>
      </w:r>
      <w:proofErr w:type="gramEnd"/>
      <w:r w:rsidRPr="007C006C">
        <w:rPr>
          <w:rFonts w:ascii="Times New Roman" w:eastAsia="Times New Roman" w:hAnsi="Times New Roman"/>
          <w:b/>
          <w:bCs/>
          <w:color w:val="000000"/>
          <w:sz w:val="20"/>
          <w:szCs w:val="20"/>
          <w:lang w:eastAsia="ru-RU"/>
        </w:rPr>
        <w:t xml:space="preserve"> соблюдением правил благоустройства территории Новомихайловского сельского поселения Монастырщинского района Смоленской области</w:t>
      </w:r>
    </w:p>
    <w:p w:rsidR="007C006C" w:rsidRPr="007C006C" w:rsidRDefault="007C006C" w:rsidP="007C006C">
      <w:pPr>
        <w:widowControl w:val="0"/>
        <w:shd w:val="clear" w:color="auto" w:fill="FFFFFF"/>
        <w:spacing w:after="0" w:line="240" w:lineRule="auto"/>
        <w:ind w:left="-142" w:firstLine="142"/>
        <w:jc w:val="center"/>
        <w:rPr>
          <w:rFonts w:ascii="Times New Roman" w:eastAsia="Times New Roman" w:hAnsi="Times New Roman"/>
          <w:color w:val="000000"/>
          <w:sz w:val="20"/>
          <w:szCs w:val="20"/>
          <w:lang w:eastAsia="ru-RU"/>
        </w:rPr>
      </w:pPr>
    </w:p>
    <w:p w:rsidR="007C006C" w:rsidRPr="007C006C" w:rsidRDefault="007C006C" w:rsidP="007C006C">
      <w:pPr>
        <w:widowControl w:val="0"/>
        <w:numPr>
          <w:ilvl w:val="0"/>
          <w:numId w:val="3"/>
        </w:numPr>
        <w:shd w:val="clear" w:color="auto" w:fill="FFFFFF"/>
        <w:spacing w:after="0" w:line="240" w:lineRule="auto"/>
        <w:ind w:left="-142" w:firstLine="142"/>
        <w:jc w:val="both"/>
        <w:rPr>
          <w:rFonts w:ascii="Times New Roman" w:eastAsia="Times New Roman" w:hAnsi="Times New Roman"/>
          <w:color w:val="000000"/>
          <w:sz w:val="20"/>
          <w:szCs w:val="20"/>
          <w:lang w:eastAsia="ru-RU"/>
        </w:rPr>
      </w:pPr>
      <w:proofErr w:type="gramStart"/>
      <w:r w:rsidRPr="007C006C">
        <w:rPr>
          <w:rFonts w:ascii="Times New Roman" w:eastAsia="Times New Roman" w:hAnsi="Times New Roman"/>
          <w:color w:val="000000"/>
          <w:sz w:val="20"/>
          <w:szCs w:val="20"/>
          <w:lang w:eastAsia="ru-RU"/>
        </w:rPr>
        <w:lastRenderedPageBreak/>
        <w:t>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 требованиями, установленными муниципальными правовыми актами, изложенными в форме проверочного листа (списке контрольных вопросов), в рамках полномочий органов местного самоуправления по решению вопросов местного значения.</w:t>
      </w:r>
      <w:proofErr w:type="gramEnd"/>
    </w:p>
    <w:p w:rsidR="007C006C" w:rsidRPr="007C006C" w:rsidRDefault="007C006C" w:rsidP="007C006C">
      <w:pPr>
        <w:widowControl w:val="0"/>
        <w:numPr>
          <w:ilvl w:val="0"/>
          <w:numId w:val="3"/>
        </w:numPr>
        <w:shd w:val="clear" w:color="auto" w:fill="FFFFFF"/>
        <w:spacing w:after="0" w:line="240" w:lineRule="auto"/>
        <w:ind w:left="-142" w:firstLine="142"/>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Наименование организации, фамилия, имя, отчество (при наличии) гражданина:</w:t>
      </w:r>
    </w:p>
    <w:p w:rsidR="007C006C" w:rsidRPr="007C006C" w:rsidRDefault="007C006C" w:rsidP="007C006C">
      <w:pPr>
        <w:widowControl w:val="0"/>
        <w:shd w:val="clear" w:color="auto" w:fill="FFFFFF"/>
        <w:spacing w:after="0" w:line="240" w:lineRule="auto"/>
        <w:ind w:left="-142" w:firstLine="142"/>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________________________________________________________________________Место проведения контрольного мероприятия с заполнением проверочного листа:</w:t>
      </w:r>
    </w:p>
    <w:p w:rsidR="007C006C" w:rsidRPr="007C006C" w:rsidRDefault="007C006C" w:rsidP="007C006C">
      <w:pPr>
        <w:widowControl w:val="0"/>
        <w:shd w:val="clear" w:color="auto" w:fill="FFFFFF"/>
        <w:spacing w:after="0" w:line="240" w:lineRule="auto"/>
        <w:ind w:left="-142" w:firstLine="142"/>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_________________________________________________________________________________________________________________________________________________</w:t>
      </w:r>
    </w:p>
    <w:p w:rsidR="007C006C" w:rsidRPr="007C006C" w:rsidRDefault="007C006C" w:rsidP="007C006C">
      <w:pPr>
        <w:widowControl w:val="0"/>
        <w:numPr>
          <w:ilvl w:val="0"/>
          <w:numId w:val="4"/>
        </w:numPr>
        <w:shd w:val="clear" w:color="auto" w:fill="FFFFFF"/>
        <w:spacing w:after="0" w:line="240" w:lineRule="auto"/>
        <w:ind w:left="-142" w:firstLine="142"/>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Реквизиты решения о проведении контрольного мероприятия:</w:t>
      </w:r>
    </w:p>
    <w:p w:rsidR="007C006C" w:rsidRPr="007C006C" w:rsidRDefault="007C006C" w:rsidP="007C006C">
      <w:pPr>
        <w:widowControl w:val="0"/>
        <w:shd w:val="clear" w:color="auto" w:fill="FFFFFF"/>
        <w:spacing w:after="0" w:line="240" w:lineRule="auto"/>
        <w:ind w:left="-142" w:firstLine="142"/>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__________________________________________________________________</w:t>
      </w:r>
    </w:p>
    <w:p w:rsidR="007C006C" w:rsidRPr="007C006C" w:rsidRDefault="007C006C" w:rsidP="007C006C">
      <w:pPr>
        <w:widowControl w:val="0"/>
        <w:shd w:val="clear" w:color="auto" w:fill="FFFFFF"/>
        <w:spacing w:after="0" w:line="240" w:lineRule="auto"/>
        <w:ind w:left="-142" w:firstLine="142"/>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(номер, дата распоряжения о проведении контрольного мероприятия)</w:t>
      </w:r>
    </w:p>
    <w:p w:rsidR="007C006C" w:rsidRPr="007C006C" w:rsidRDefault="007C006C" w:rsidP="007C006C">
      <w:pPr>
        <w:widowControl w:val="0"/>
        <w:numPr>
          <w:ilvl w:val="0"/>
          <w:numId w:val="5"/>
        </w:numPr>
        <w:shd w:val="clear" w:color="auto" w:fill="FFFFFF"/>
        <w:spacing w:after="0" w:line="240" w:lineRule="auto"/>
        <w:ind w:left="-142" w:firstLine="142"/>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Учетный номер контрольного мероприятия и дата присвоения учетного номера в Едином реестре проверок:</w:t>
      </w:r>
    </w:p>
    <w:p w:rsidR="007C006C" w:rsidRPr="007C006C" w:rsidRDefault="007C006C" w:rsidP="007C006C">
      <w:pPr>
        <w:widowControl w:val="0"/>
        <w:shd w:val="clear" w:color="auto" w:fill="FFFFFF"/>
        <w:spacing w:after="0" w:line="240" w:lineRule="auto"/>
        <w:ind w:left="-142" w:firstLine="142"/>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_________________________________________________________________________________________________________________________________________________</w:t>
      </w:r>
    </w:p>
    <w:p w:rsidR="007C006C" w:rsidRPr="007C006C" w:rsidRDefault="007C006C" w:rsidP="007C006C">
      <w:pPr>
        <w:widowControl w:val="0"/>
        <w:numPr>
          <w:ilvl w:val="0"/>
          <w:numId w:val="6"/>
        </w:numPr>
        <w:shd w:val="clear" w:color="auto" w:fill="FFFFFF"/>
        <w:spacing w:after="0" w:line="240" w:lineRule="auto"/>
        <w:ind w:left="-142" w:firstLine="142"/>
        <w:jc w:val="both"/>
        <w:rPr>
          <w:rFonts w:ascii="Times New Roman" w:eastAsia="Times New Roman" w:hAnsi="Times New Roman"/>
          <w:color w:val="000000"/>
          <w:sz w:val="20"/>
          <w:szCs w:val="20"/>
          <w:lang w:eastAsia="ru-RU"/>
        </w:rPr>
      </w:pPr>
      <w:proofErr w:type="gramStart"/>
      <w:r w:rsidRPr="007C006C">
        <w:rPr>
          <w:rFonts w:ascii="Times New Roman" w:eastAsia="Times New Roman" w:hAnsi="Times New Roman"/>
          <w:color w:val="000000"/>
          <w:sz w:val="20"/>
          <w:szCs w:val="20"/>
          <w:lang w:eastAsia="ru-RU"/>
        </w:rPr>
        <w:t>Должность, фамилия, имя, отчество (при наличии) должностного лица (лиц), проводящего (их) контрольное мероприятие:</w:t>
      </w:r>
      <w:proofErr w:type="gramEnd"/>
    </w:p>
    <w:p w:rsidR="007C006C" w:rsidRPr="007C006C" w:rsidRDefault="007C006C" w:rsidP="007C006C">
      <w:pPr>
        <w:widowControl w:val="0"/>
        <w:shd w:val="clear" w:color="auto" w:fill="FFFFFF"/>
        <w:spacing w:after="0" w:line="240" w:lineRule="auto"/>
        <w:ind w:left="-142" w:firstLine="142"/>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________________________________________________________________________</w:t>
      </w:r>
    </w:p>
    <w:p w:rsidR="007C006C" w:rsidRPr="007C006C" w:rsidRDefault="007C006C" w:rsidP="007C006C">
      <w:pPr>
        <w:widowControl w:val="0"/>
        <w:shd w:val="clear" w:color="auto" w:fill="FFFFFF"/>
        <w:spacing w:after="0" w:line="240" w:lineRule="auto"/>
        <w:jc w:val="both"/>
        <w:rPr>
          <w:rFonts w:ascii="Times New Roman" w:eastAsia="Times New Roman" w:hAnsi="Times New Roman"/>
          <w:color w:val="000000"/>
          <w:sz w:val="20"/>
          <w:szCs w:val="20"/>
          <w:lang w:eastAsia="ru-RU"/>
        </w:rPr>
      </w:pPr>
    </w:p>
    <w:p w:rsidR="007C006C" w:rsidRPr="007C006C" w:rsidRDefault="007C006C" w:rsidP="007C006C">
      <w:pPr>
        <w:widowControl w:val="0"/>
        <w:numPr>
          <w:ilvl w:val="0"/>
          <w:numId w:val="7"/>
        </w:numPr>
        <w:shd w:val="clear" w:color="auto" w:fill="FFFFFF"/>
        <w:spacing w:after="0" w:line="240" w:lineRule="auto"/>
        <w:ind w:left="-142" w:firstLine="142"/>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
    <w:p w:rsidR="007C006C" w:rsidRPr="007C006C" w:rsidRDefault="007C006C" w:rsidP="007C006C">
      <w:pPr>
        <w:widowControl w:val="0"/>
        <w:shd w:val="clear" w:color="auto" w:fill="FFFFFF"/>
        <w:spacing w:after="0" w:line="240" w:lineRule="auto"/>
        <w:jc w:val="both"/>
        <w:rPr>
          <w:rFonts w:ascii="Times New Roman" w:eastAsia="Times New Roman" w:hAnsi="Times New Roman"/>
          <w:color w:val="000000"/>
          <w:sz w:val="20"/>
          <w:szCs w:val="20"/>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630"/>
        <w:gridCol w:w="3795"/>
        <w:gridCol w:w="2490"/>
        <w:gridCol w:w="855"/>
        <w:gridCol w:w="855"/>
        <w:gridCol w:w="1135"/>
      </w:tblGrid>
      <w:tr w:rsidR="007C006C" w:rsidRPr="007C006C" w:rsidTr="007C006C">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xml:space="preserve">№ </w:t>
            </w:r>
            <w:proofErr w:type="gramStart"/>
            <w:r w:rsidRPr="007C006C">
              <w:rPr>
                <w:rFonts w:ascii="Times New Roman" w:eastAsia="Times New Roman" w:hAnsi="Times New Roman"/>
                <w:color w:val="000000"/>
                <w:sz w:val="20"/>
                <w:szCs w:val="20"/>
                <w:lang w:eastAsia="ru-RU"/>
              </w:rPr>
              <w:t>п</w:t>
            </w:r>
            <w:proofErr w:type="gramEnd"/>
            <w:r w:rsidRPr="007C006C">
              <w:rPr>
                <w:rFonts w:ascii="Times New Roman" w:eastAsia="Times New Roman" w:hAnsi="Times New Roman"/>
                <w:color w:val="000000"/>
                <w:sz w:val="20"/>
                <w:szCs w:val="20"/>
                <w:lang w:eastAsia="ru-RU"/>
              </w:rPr>
              <w:t>/п</w:t>
            </w:r>
          </w:p>
        </w:tc>
        <w:tc>
          <w:tcPr>
            <w:tcW w:w="37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4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Реквизиты правового акта, содержащего обязательные требования</w:t>
            </w:r>
          </w:p>
        </w:tc>
        <w:tc>
          <w:tcPr>
            <w:tcW w:w="27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Варианты ответа</w:t>
            </w:r>
          </w:p>
        </w:tc>
      </w:tr>
      <w:tr w:rsidR="007C006C" w:rsidRPr="007C006C" w:rsidTr="007C00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да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нет</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не требуется</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t>1.</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t>Содержание территории общего пользования и порядок пользования таким территориями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1.1.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Обеспечивается ли своевременная уборка прилегающих территорий?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1.2 Правил благоустройства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1.2.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1.1 Правил благоустройства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1.3.</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Имеется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1.5 Правил благоустройства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1.4.</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Соблюдаются ли требования по огораживанию строительных площадок?</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2.1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1.5.</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xml:space="preserve">Содержатся ли чистоте подъездные пути к строительным площадкам? </w:t>
            </w:r>
            <w:r w:rsidRPr="007C006C">
              <w:rPr>
                <w:rFonts w:ascii="Times New Roman" w:eastAsia="Times New Roman" w:hAnsi="Times New Roman"/>
                <w:color w:val="000000"/>
                <w:sz w:val="20"/>
                <w:szCs w:val="20"/>
                <w:lang w:eastAsia="ru-RU"/>
              </w:rPr>
              <w:lastRenderedPageBreak/>
              <w:t>Организована ли ежедневная уборка?</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lastRenderedPageBreak/>
              <w:t xml:space="preserve">Статья 2.1 Правил благоустройства </w:t>
            </w:r>
            <w:r w:rsidRPr="007C006C">
              <w:rPr>
                <w:rFonts w:ascii="Times New Roman" w:eastAsia="Times New Roman" w:hAnsi="Times New Roman"/>
                <w:color w:val="000000"/>
                <w:sz w:val="20"/>
                <w:szCs w:val="20"/>
                <w:lang w:eastAsia="ru-RU"/>
              </w:rPr>
              <w:lastRenderedPageBreak/>
              <w:t>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lastRenderedPageBreak/>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lastRenderedPageBreak/>
              <w:t>2.</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t>Внешний вид фасадов и ограждающих конструкций зданий, строений, сооружений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2.1.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2.2.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2.3.</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Осуществляется ли поддержание в исправном состоянии размещенных на фасаде объектов (средств) наружного освещения?</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2.4.</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Обеспечивается ли наличие и содержание в исправном состоянии водостоков, водосточных труб и сливов зданий, строений и сооружений?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2.5.</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Осуществляется ли очистка от снега и льда крыш и козырьков, удаление наледи, снега и сосулек с карнизов, балконов и лоджий?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1.3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t>3.</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t>Организация озеленения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3.1.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Осуществляется ли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3.2.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xml:space="preserve">Соблюдается ли запрет на осуществление хозяйственной и иной деятельности, </w:t>
            </w:r>
            <w:proofErr w:type="gramStart"/>
            <w:r w:rsidRPr="007C006C">
              <w:rPr>
                <w:rFonts w:ascii="Times New Roman" w:eastAsia="Times New Roman" w:hAnsi="Times New Roman"/>
                <w:color w:val="000000"/>
                <w:sz w:val="20"/>
                <w:szCs w:val="20"/>
                <w:lang w:eastAsia="ru-RU"/>
              </w:rPr>
              <w:t>оказывающую</w:t>
            </w:r>
            <w:proofErr w:type="gramEnd"/>
            <w:r w:rsidRPr="007C006C">
              <w:rPr>
                <w:rFonts w:ascii="Times New Roman" w:eastAsia="Times New Roman" w:hAnsi="Times New Roman"/>
                <w:color w:val="000000"/>
                <w:sz w:val="20"/>
                <w:szCs w:val="20"/>
                <w:lang w:eastAsia="ru-RU"/>
              </w:rPr>
              <w:t xml:space="preserve"> негативное воздействие на территориях с зелеными насаждениями?</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3.3.</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lastRenderedPageBreak/>
              <w:t>3.4.</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t>4.</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t>Содержание элементов благоустройства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4.1.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Обеспечивается ли содержание и ремонт детских и спортивных площадок, площадок для выгула животных, малых архитектурных форм?</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4.2.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Имеется ли ордер (разрешение) на проведение (производство) земляных работ?</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2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t>5.</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b/>
                <w:bCs/>
                <w:color w:val="000000"/>
                <w:sz w:val="20"/>
                <w:szCs w:val="20"/>
                <w:lang w:eastAsia="ru-RU"/>
              </w:rPr>
              <w:t>Соблюдение порядка определения границ прилегающих территорий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r w:rsidR="007C006C" w:rsidRPr="007C006C" w:rsidTr="007C006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5.1.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Соблюдение установленного правилами благоустройства порядка определения границ прилегающих территорий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Статья 1.8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06C" w:rsidRPr="007C006C" w:rsidRDefault="007C006C" w:rsidP="007C006C">
            <w:pPr>
              <w:widowControl w:val="0"/>
              <w:spacing w:after="0" w:line="240" w:lineRule="auto"/>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w:t>
            </w:r>
          </w:p>
        </w:tc>
      </w:tr>
    </w:tbl>
    <w:p w:rsidR="007C006C" w:rsidRPr="007C006C" w:rsidRDefault="007C006C" w:rsidP="007C006C">
      <w:pPr>
        <w:widowControl w:val="0"/>
        <w:shd w:val="clear" w:color="auto" w:fill="FFFFFF"/>
        <w:spacing w:after="0" w:line="240" w:lineRule="auto"/>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__________________________________________________________________</w:t>
      </w:r>
    </w:p>
    <w:p w:rsidR="007C006C" w:rsidRPr="007C006C" w:rsidRDefault="007C006C" w:rsidP="007C006C">
      <w:pPr>
        <w:widowControl w:val="0"/>
        <w:shd w:val="clear" w:color="auto" w:fill="FFFFFF"/>
        <w:spacing w:after="0" w:line="240" w:lineRule="auto"/>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(фамилия, имя, отчество (при наличии), должность (подпись) уполномоченного представителя организации или гражданина)</w:t>
      </w:r>
    </w:p>
    <w:p w:rsidR="007C006C" w:rsidRPr="007C006C" w:rsidRDefault="007C006C" w:rsidP="007C006C">
      <w:pPr>
        <w:widowControl w:val="0"/>
        <w:shd w:val="clear" w:color="auto" w:fill="FFFFFF"/>
        <w:spacing w:after="0" w:line="240" w:lineRule="auto"/>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______________ (дата)</w:t>
      </w:r>
    </w:p>
    <w:p w:rsidR="007C006C" w:rsidRPr="007C006C" w:rsidRDefault="007C006C" w:rsidP="007C006C">
      <w:pPr>
        <w:widowControl w:val="0"/>
        <w:shd w:val="clear" w:color="auto" w:fill="FFFFFF"/>
        <w:spacing w:after="0" w:line="240" w:lineRule="auto"/>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_______________________________________________________________________________</w:t>
      </w:r>
    </w:p>
    <w:p w:rsidR="007C006C" w:rsidRPr="007C006C" w:rsidRDefault="007C006C" w:rsidP="007C006C">
      <w:pPr>
        <w:widowControl w:val="0"/>
        <w:shd w:val="clear" w:color="auto" w:fill="FFFFFF"/>
        <w:spacing w:after="0" w:line="240" w:lineRule="auto"/>
        <w:jc w:val="both"/>
        <w:rPr>
          <w:rFonts w:ascii="Times New Roman" w:eastAsia="Times New Roman" w:hAnsi="Times New Roman"/>
          <w:color w:val="000000"/>
          <w:sz w:val="20"/>
          <w:szCs w:val="20"/>
          <w:lang w:eastAsia="ru-RU"/>
        </w:rPr>
      </w:pPr>
      <w:proofErr w:type="gramStart"/>
      <w:r w:rsidRPr="007C006C">
        <w:rPr>
          <w:rFonts w:ascii="Times New Roman" w:eastAsia="Times New Roman" w:hAnsi="Times New Roman"/>
          <w:color w:val="000000"/>
          <w:sz w:val="20"/>
          <w:szCs w:val="20"/>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7C006C" w:rsidRPr="007C006C" w:rsidRDefault="007C006C" w:rsidP="007C006C">
      <w:pPr>
        <w:widowControl w:val="0"/>
        <w:shd w:val="clear" w:color="auto" w:fill="FFFFFF"/>
        <w:spacing w:after="0" w:line="240" w:lineRule="auto"/>
        <w:jc w:val="both"/>
        <w:rPr>
          <w:rFonts w:ascii="Times New Roman" w:eastAsia="Times New Roman" w:hAnsi="Times New Roman"/>
          <w:color w:val="000000"/>
          <w:sz w:val="20"/>
          <w:szCs w:val="20"/>
          <w:lang w:eastAsia="ru-RU"/>
        </w:rPr>
      </w:pPr>
      <w:r w:rsidRPr="007C006C">
        <w:rPr>
          <w:rFonts w:ascii="Times New Roman" w:eastAsia="Times New Roman" w:hAnsi="Times New Roman"/>
          <w:color w:val="000000"/>
          <w:sz w:val="20"/>
          <w:szCs w:val="20"/>
          <w:lang w:eastAsia="ru-RU"/>
        </w:rPr>
        <w:t xml:space="preserve"> ______________ (дата)</w:t>
      </w:r>
    </w:p>
    <w:p w:rsidR="007C006C" w:rsidRPr="007C006C" w:rsidRDefault="007C006C" w:rsidP="007C006C">
      <w:pPr>
        <w:widowControl w:val="0"/>
        <w:spacing w:after="0" w:line="240" w:lineRule="auto"/>
        <w:rPr>
          <w:rFonts w:ascii="Times New Roman" w:hAnsi="Times New Roman"/>
          <w:sz w:val="20"/>
          <w:szCs w:val="20"/>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7C006C"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593E02" w:rsidRPr="00593E02" w:rsidRDefault="00593E02" w:rsidP="00593E02">
      <w:pPr>
        <w:widowControl w:val="0"/>
        <w:autoSpaceDE w:val="0"/>
        <w:autoSpaceDN w:val="0"/>
        <w:adjustRightInd w:val="0"/>
        <w:spacing w:after="0" w:line="240" w:lineRule="auto"/>
        <w:jc w:val="center"/>
        <w:rPr>
          <w:rFonts w:ascii="Times New Roman" w:eastAsia="Times New Roman" w:hAnsi="Times New Roman"/>
          <w:b/>
          <w:sz w:val="20"/>
          <w:szCs w:val="20"/>
          <w:lang w:eastAsia="ar-SA"/>
        </w:rPr>
      </w:pPr>
      <w:r w:rsidRPr="00593E02">
        <w:rPr>
          <w:noProof/>
          <w:sz w:val="20"/>
          <w:szCs w:val="20"/>
          <w:lang w:eastAsia="ru-RU"/>
        </w:rPr>
        <w:drawing>
          <wp:inline distT="0" distB="0" distL="0" distR="0" wp14:anchorId="5CC5FA3C" wp14:editId="321DCAC1">
            <wp:extent cx="638175" cy="733425"/>
            <wp:effectExtent l="0" t="0" r="9525" b="9525"/>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solidFill>
                      <a:srgbClr val="FFFFFF"/>
                    </a:solidFill>
                    <a:ln>
                      <a:noFill/>
                    </a:ln>
                  </pic:spPr>
                </pic:pic>
              </a:graphicData>
            </a:graphic>
          </wp:inline>
        </w:drawing>
      </w:r>
    </w:p>
    <w:p w:rsidR="00593E02" w:rsidRPr="00593E02" w:rsidRDefault="00593E02" w:rsidP="00593E02">
      <w:pPr>
        <w:widowControl w:val="0"/>
        <w:autoSpaceDE w:val="0"/>
        <w:autoSpaceDN w:val="0"/>
        <w:adjustRightInd w:val="0"/>
        <w:spacing w:after="0" w:line="240" w:lineRule="auto"/>
        <w:jc w:val="center"/>
        <w:rPr>
          <w:rFonts w:ascii="Times New Roman" w:eastAsia="Times New Roman" w:hAnsi="Times New Roman"/>
          <w:b/>
          <w:sz w:val="20"/>
          <w:szCs w:val="20"/>
          <w:lang w:eastAsia="ar-SA"/>
        </w:rPr>
      </w:pPr>
      <w:r w:rsidRPr="00593E02">
        <w:rPr>
          <w:rFonts w:ascii="Times New Roman" w:eastAsia="Times New Roman" w:hAnsi="Times New Roman"/>
          <w:b/>
          <w:sz w:val="20"/>
          <w:szCs w:val="20"/>
          <w:lang w:eastAsia="ar-SA"/>
        </w:rPr>
        <w:t xml:space="preserve">СОВЕТ ДЕПУТАТОВ </w:t>
      </w:r>
    </w:p>
    <w:p w:rsidR="00593E02" w:rsidRPr="00593E02" w:rsidRDefault="00593E02" w:rsidP="00593E02">
      <w:pPr>
        <w:widowControl w:val="0"/>
        <w:autoSpaceDE w:val="0"/>
        <w:autoSpaceDN w:val="0"/>
        <w:adjustRightInd w:val="0"/>
        <w:spacing w:after="0" w:line="240" w:lineRule="auto"/>
        <w:jc w:val="center"/>
        <w:rPr>
          <w:rFonts w:ascii="Times New Roman" w:eastAsia="Times New Roman" w:hAnsi="Times New Roman"/>
          <w:b/>
          <w:sz w:val="20"/>
          <w:szCs w:val="20"/>
          <w:lang w:eastAsia="ar-SA"/>
        </w:rPr>
      </w:pPr>
      <w:r w:rsidRPr="00593E02">
        <w:rPr>
          <w:rFonts w:ascii="Times New Roman" w:eastAsia="Times New Roman" w:hAnsi="Times New Roman"/>
          <w:b/>
          <w:sz w:val="20"/>
          <w:szCs w:val="20"/>
          <w:lang w:eastAsia="ar-SA"/>
        </w:rPr>
        <w:t>НОВОМИХАЙЛОВСКОГО СЕЛЬСКОГО ПОСЕЛЕНИЯ</w:t>
      </w:r>
    </w:p>
    <w:p w:rsidR="00593E02" w:rsidRPr="00593E02" w:rsidRDefault="00593E02" w:rsidP="00593E02">
      <w:pPr>
        <w:widowControl w:val="0"/>
        <w:autoSpaceDE w:val="0"/>
        <w:autoSpaceDN w:val="0"/>
        <w:adjustRightInd w:val="0"/>
        <w:spacing w:after="0" w:line="240" w:lineRule="auto"/>
        <w:jc w:val="center"/>
        <w:rPr>
          <w:rFonts w:ascii="Times New Roman" w:eastAsia="Times New Roman" w:hAnsi="Times New Roman"/>
          <w:b/>
          <w:sz w:val="20"/>
          <w:szCs w:val="20"/>
          <w:lang w:eastAsia="ar-SA"/>
        </w:rPr>
      </w:pPr>
      <w:r w:rsidRPr="00593E02">
        <w:rPr>
          <w:rFonts w:ascii="Times New Roman" w:eastAsia="Times New Roman" w:hAnsi="Times New Roman"/>
          <w:b/>
          <w:sz w:val="20"/>
          <w:szCs w:val="20"/>
          <w:lang w:eastAsia="ar-SA"/>
        </w:rPr>
        <w:t>МОНАСТЫРЩИНСКОГО РАЙОНАСМОЛЕНСКОЙ ОБЛАСТИ</w:t>
      </w:r>
    </w:p>
    <w:p w:rsidR="00593E02" w:rsidRPr="00593E02" w:rsidRDefault="00593E02" w:rsidP="00593E02">
      <w:pPr>
        <w:widowControl w:val="0"/>
        <w:autoSpaceDE w:val="0"/>
        <w:autoSpaceDN w:val="0"/>
        <w:adjustRightInd w:val="0"/>
        <w:spacing w:after="0" w:line="240" w:lineRule="auto"/>
        <w:jc w:val="center"/>
        <w:rPr>
          <w:rFonts w:ascii="Times New Roman" w:eastAsia="Times New Roman" w:hAnsi="Times New Roman"/>
          <w:b/>
          <w:sz w:val="20"/>
          <w:szCs w:val="20"/>
          <w:lang w:eastAsia="ar-SA"/>
        </w:rPr>
      </w:pPr>
    </w:p>
    <w:p w:rsidR="00593E02" w:rsidRPr="00593E02" w:rsidRDefault="00593E02" w:rsidP="00593E02">
      <w:pPr>
        <w:widowControl w:val="0"/>
        <w:spacing w:after="0" w:line="240" w:lineRule="auto"/>
        <w:rPr>
          <w:rFonts w:ascii="Times New Roman" w:eastAsia="Times New Roman" w:hAnsi="Times New Roman"/>
          <w:sz w:val="20"/>
          <w:szCs w:val="20"/>
          <w:lang w:eastAsia="ar-SA"/>
        </w:rPr>
      </w:pPr>
    </w:p>
    <w:p w:rsidR="00593E02" w:rsidRPr="00593E02" w:rsidRDefault="00593E02" w:rsidP="00593E02">
      <w:pPr>
        <w:widowControl w:val="0"/>
        <w:spacing w:after="0" w:line="240" w:lineRule="auto"/>
        <w:jc w:val="center"/>
        <w:outlineLvl w:val="2"/>
        <w:rPr>
          <w:rFonts w:ascii="Times New Roman" w:eastAsia="Times New Roman" w:hAnsi="Times New Roman"/>
          <w:b/>
          <w:sz w:val="20"/>
          <w:szCs w:val="20"/>
          <w:lang w:eastAsia="ru-RU"/>
        </w:rPr>
      </w:pPr>
      <w:proofErr w:type="gramStart"/>
      <w:r w:rsidRPr="00593E02">
        <w:rPr>
          <w:rFonts w:ascii="Times New Roman" w:eastAsia="Times New Roman" w:hAnsi="Times New Roman"/>
          <w:b/>
          <w:sz w:val="20"/>
          <w:szCs w:val="20"/>
          <w:lang w:eastAsia="ru-RU"/>
        </w:rPr>
        <w:t>Р</w:t>
      </w:r>
      <w:proofErr w:type="gramEnd"/>
      <w:r w:rsidRPr="00593E02">
        <w:rPr>
          <w:rFonts w:ascii="Times New Roman" w:eastAsia="Times New Roman" w:hAnsi="Times New Roman"/>
          <w:b/>
          <w:sz w:val="20"/>
          <w:szCs w:val="20"/>
          <w:lang w:eastAsia="ru-RU"/>
        </w:rPr>
        <w:t xml:space="preserve"> Е Ш Е Н И Е</w:t>
      </w:r>
    </w:p>
    <w:p w:rsidR="00593E02" w:rsidRPr="00593E02" w:rsidRDefault="00593E02" w:rsidP="00593E02">
      <w:pPr>
        <w:widowControl w:val="0"/>
        <w:spacing w:after="0" w:line="240" w:lineRule="auto"/>
        <w:rPr>
          <w:rFonts w:ascii="Times New Roman" w:eastAsia="Times New Roman" w:hAnsi="Times New Roman"/>
          <w:sz w:val="20"/>
          <w:szCs w:val="20"/>
          <w:lang w:eastAsia="ar-SA"/>
        </w:rPr>
      </w:pPr>
    </w:p>
    <w:p w:rsidR="00593E02" w:rsidRPr="00593E02" w:rsidRDefault="00593E02" w:rsidP="00593E02">
      <w:pPr>
        <w:widowControl w:val="0"/>
        <w:spacing w:after="0" w:line="240" w:lineRule="auto"/>
        <w:rPr>
          <w:rFonts w:ascii="Times New Roman" w:eastAsia="Times New Roman" w:hAnsi="Times New Roman"/>
          <w:sz w:val="20"/>
          <w:szCs w:val="20"/>
          <w:lang w:eastAsia="ar-SA"/>
        </w:rPr>
      </w:pPr>
      <w:r w:rsidRPr="00593E02">
        <w:rPr>
          <w:rFonts w:ascii="Times New Roman" w:eastAsia="Times New Roman" w:hAnsi="Times New Roman"/>
          <w:sz w:val="20"/>
          <w:szCs w:val="20"/>
          <w:lang w:eastAsia="ar-SA"/>
        </w:rPr>
        <w:t>от 14 февраля 2022 года №7</w:t>
      </w:r>
    </w:p>
    <w:p w:rsidR="00593E02" w:rsidRPr="00593E02" w:rsidRDefault="00593E02" w:rsidP="00593E02">
      <w:pPr>
        <w:widowControl w:val="0"/>
        <w:spacing w:after="0" w:line="240" w:lineRule="auto"/>
        <w:rPr>
          <w:rFonts w:ascii="Times New Roman" w:eastAsia="Times New Roman" w:hAnsi="Times New Roman"/>
          <w:sz w:val="20"/>
          <w:szCs w:val="20"/>
          <w:lang w:eastAsia="ar-SA"/>
        </w:rPr>
      </w:pPr>
    </w:p>
    <w:p w:rsidR="00593E02" w:rsidRPr="00593E02" w:rsidRDefault="00593E02" w:rsidP="00593E02">
      <w:pPr>
        <w:widowControl w:val="0"/>
        <w:spacing w:after="0" w:line="240" w:lineRule="auto"/>
        <w:ind w:right="5669"/>
        <w:jc w:val="both"/>
        <w:rPr>
          <w:rFonts w:ascii="Times New Roman" w:eastAsia="Times New Roman" w:hAnsi="Times New Roman"/>
          <w:sz w:val="20"/>
          <w:szCs w:val="20"/>
          <w:lang w:eastAsia="ar-SA"/>
        </w:rPr>
      </w:pPr>
      <w:r w:rsidRPr="00593E02">
        <w:rPr>
          <w:rFonts w:ascii="Times New Roman" w:eastAsia="Times New Roman" w:hAnsi="Times New Roman"/>
          <w:bCs/>
          <w:sz w:val="20"/>
          <w:szCs w:val="20"/>
          <w:lang w:eastAsia="ar-SA"/>
        </w:rPr>
        <w:t>О внесении изменений в Положение о</w:t>
      </w:r>
      <w:bookmarkStart w:id="6" w:name="_Hlk73706793"/>
      <w:r w:rsidRPr="00593E02">
        <w:rPr>
          <w:rFonts w:ascii="Times New Roman" w:eastAsia="Times New Roman" w:hAnsi="Times New Roman"/>
          <w:bCs/>
          <w:sz w:val="20"/>
          <w:szCs w:val="20"/>
          <w:lang w:eastAsia="ar-SA"/>
        </w:rPr>
        <w:t xml:space="preserve"> </w:t>
      </w:r>
      <w:r w:rsidRPr="00593E02">
        <w:rPr>
          <w:rFonts w:ascii="Times New Roman" w:hAnsi="Times New Roman"/>
          <w:sz w:val="20"/>
          <w:szCs w:val="20"/>
        </w:rPr>
        <w:t xml:space="preserve">муниципальном контроле </w:t>
      </w:r>
      <w:bookmarkEnd w:id="6"/>
      <w:r w:rsidRPr="00593E02">
        <w:rPr>
          <w:rFonts w:ascii="Times New Roman" w:hAnsi="Times New Roman"/>
          <w:sz w:val="20"/>
          <w:szCs w:val="20"/>
        </w:rPr>
        <w:t xml:space="preserve">в области охраны и </w:t>
      </w:r>
      <w:proofErr w:type="gramStart"/>
      <w:r w:rsidRPr="00593E02">
        <w:rPr>
          <w:rFonts w:ascii="Times New Roman" w:hAnsi="Times New Roman"/>
          <w:sz w:val="20"/>
          <w:szCs w:val="20"/>
        </w:rPr>
        <w:t>использования</w:t>
      </w:r>
      <w:proofErr w:type="gramEnd"/>
      <w:r w:rsidRPr="00593E02">
        <w:rPr>
          <w:rFonts w:ascii="Times New Roman" w:hAnsi="Times New Roman"/>
          <w:sz w:val="20"/>
          <w:szCs w:val="20"/>
        </w:rPr>
        <w:t xml:space="preserve"> особо охраняемых природных </w:t>
      </w:r>
      <w:r w:rsidRPr="00593E02">
        <w:rPr>
          <w:rFonts w:ascii="Times New Roman" w:eastAsia="Times New Roman" w:hAnsi="Times New Roman"/>
          <w:bCs/>
          <w:sz w:val="20"/>
          <w:szCs w:val="20"/>
          <w:lang w:eastAsia="ar-SA"/>
        </w:rPr>
        <w:t xml:space="preserve">территорий Новомихайловского сельского поселения Монастырщинского района Смоленской </w:t>
      </w:r>
      <w:r w:rsidRPr="00593E02">
        <w:rPr>
          <w:rFonts w:ascii="Times New Roman" w:eastAsia="Times New Roman" w:hAnsi="Times New Roman"/>
          <w:bCs/>
          <w:sz w:val="20"/>
          <w:szCs w:val="20"/>
          <w:lang w:eastAsia="ar-SA"/>
        </w:rPr>
        <w:lastRenderedPageBreak/>
        <w:t>области, от 23.08.2021 № 14 (в редакции решения от 26.11.2021 № 26)</w:t>
      </w:r>
    </w:p>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ar-SA"/>
        </w:rPr>
      </w:pPr>
    </w:p>
    <w:p w:rsidR="00593E02" w:rsidRPr="00593E02" w:rsidRDefault="00593E02" w:rsidP="00593E02">
      <w:pPr>
        <w:widowControl w:val="0"/>
        <w:autoSpaceDE w:val="0"/>
        <w:autoSpaceDN w:val="0"/>
        <w:adjustRightInd w:val="0"/>
        <w:spacing w:after="0" w:line="240" w:lineRule="auto"/>
        <w:jc w:val="both"/>
        <w:rPr>
          <w:rFonts w:ascii="Times New Roman" w:hAnsi="Times New Roman"/>
          <w:sz w:val="20"/>
          <w:szCs w:val="20"/>
        </w:rPr>
      </w:pPr>
    </w:p>
    <w:p w:rsidR="00593E02" w:rsidRPr="00593E02" w:rsidRDefault="00593E02" w:rsidP="00593E02">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93E02">
        <w:rPr>
          <w:rFonts w:ascii="Times New Roman" w:hAnsi="Times New Roman"/>
          <w:sz w:val="20"/>
          <w:szCs w:val="20"/>
        </w:rPr>
        <w:t xml:space="preserve">В соответствии с Федеральным законом от 14.03.1995 № 33-ФЗ «Об особо охраняемых природных территориях», Федеральным </w:t>
      </w:r>
      <w:hyperlink r:id="rId10" w:history="1">
        <w:r w:rsidRPr="00593E02">
          <w:rPr>
            <w:rFonts w:ascii="Times New Roman" w:hAnsi="Times New Roman"/>
            <w:color w:val="000000"/>
            <w:sz w:val="20"/>
            <w:szCs w:val="20"/>
            <w:u w:val="single"/>
          </w:rPr>
          <w:t>законом</w:t>
        </w:r>
      </w:hyperlink>
      <w:r w:rsidRPr="00593E02">
        <w:rPr>
          <w:rFonts w:ascii="Times New Roman" w:hAnsi="Times New Roman"/>
          <w:sz w:val="20"/>
          <w:szCs w:val="20"/>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roofErr w:type="gramEnd"/>
    </w:p>
    <w:p w:rsidR="00593E02" w:rsidRPr="00593E02" w:rsidRDefault="00593E02" w:rsidP="00593E02">
      <w:pPr>
        <w:widowControl w:val="0"/>
        <w:autoSpaceDE w:val="0"/>
        <w:autoSpaceDN w:val="0"/>
        <w:adjustRightInd w:val="0"/>
        <w:spacing w:after="0" w:line="240" w:lineRule="auto"/>
        <w:ind w:firstLine="709"/>
        <w:jc w:val="both"/>
        <w:rPr>
          <w:rFonts w:ascii="Times New Roman" w:hAnsi="Times New Roman"/>
          <w:sz w:val="20"/>
          <w:szCs w:val="20"/>
        </w:rPr>
      </w:pPr>
    </w:p>
    <w:p w:rsidR="00593E02" w:rsidRPr="00593E02" w:rsidRDefault="00593E02" w:rsidP="00593E02">
      <w:pPr>
        <w:widowControl w:val="0"/>
        <w:autoSpaceDE w:val="0"/>
        <w:autoSpaceDN w:val="0"/>
        <w:adjustRightInd w:val="0"/>
        <w:spacing w:after="0" w:line="240" w:lineRule="auto"/>
        <w:ind w:firstLine="709"/>
        <w:jc w:val="both"/>
        <w:rPr>
          <w:rFonts w:ascii="Times New Roman" w:hAnsi="Times New Roman"/>
          <w:b/>
          <w:sz w:val="20"/>
          <w:szCs w:val="20"/>
        </w:rPr>
      </w:pPr>
      <w:proofErr w:type="gramStart"/>
      <w:r w:rsidRPr="00593E02">
        <w:rPr>
          <w:rFonts w:ascii="Times New Roman" w:hAnsi="Times New Roman"/>
          <w:b/>
          <w:sz w:val="20"/>
          <w:szCs w:val="20"/>
        </w:rPr>
        <w:t>Р</w:t>
      </w:r>
      <w:proofErr w:type="gramEnd"/>
      <w:r w:rsidRPr="00593E02">
        <w:rPr>
          <w:rFonts w:ascii="Times New Roman" w:hAnsi="Times New Roman"/>
          <w:b/>
          <w:sz w:val="20"/>
          <w:szCs w:val="20"/>
        </w:rPr>
        <w:t xml:space="preserve"> Е Ш И Л:</w:t>
      </w:r>
    </w:p>
    <w:p w:rsidR="00593E02" w:rsidRPr="00593E02" w:rsidRDefault="00593E02" w:rsidP="00593E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ar-SA"/>
        </w:rPr>
      </w:pPr>
    </w:p>
    <w:p w:rsidR="00593E02" w:rsidRPr="00593E02" w:rsidRDefault="00593E02" w:rsidP="00593E02">
      <w:pPr>
        <w:widowControl w:val="0"/>
        <w:spacing w:after="0" w:line="240" w:lineRule="auto"/>
        <w:jc w:val="both"/>
        <w:rPr>
          <w:rFonts w:ascii="Times New Roman" w:eastAsia="Times New Roman" w:hAnsi="Times New Roman"/>
          <w:bCs/>
          <w:sz w:val="20"/>
          <w:szCs w:val="20"/>
          <w:lang w:eastAsia="ar-SA"/>
        </w:rPr>
      </w:pPr>
      <w:r w:rsidRPr="00593E02">
        <w:rPr>
          <w:rFonts w:ascii="Times New Roman" w:eastAsia="Times New Roman" w:hAnsi="Times New Roman"/>
          <w:sz w:val="20"/>
          <w:szCs w:val="20"/>
          <w:lang w:eastAsia="ar-SA"/>
        </w:rPr>
        <w:tab/>
        <w:t>1. Внести следующие изменения в Положение о</w:t>
      </w:r>
      <w:r w:rsidRPr="00593E02">
        <w:rPr>
          <w:rFonts w:ascii="Times New Roman" w:eastAsia="Times New Roman" w:hAnsi="Times New Roman"/>
          <w:bCs/>
          <w:sz w:val="20"/>
          <w:szCs w:val="20"/>
          <w:lang w:eastAsia="ar-SA"/>
        </w:rPr>
        <w:t xml:space="preserve"> муниципальном контроле </w:t>
      </w:r>
      <w:bookmarkStart w:id="7" w:name="_Hlk94171629"/>
      <w:r w:rsidRPr="00593E02">
        <w:rPr>
          <w:rFonts w:ascii="Times New Roman" w:eastAsia="Times New Roman" w:hAnsi="Times New Roman"/>
          <w:bCs/>
          <w:sz w:val="20"/>
          <w:szCs w:val="20"/>
          <w:lang w:eastAsia="ar-SA"/>
        </w:rPr>
        <w:t xml:space="preserve">в области охраны и </w:t>
      </w:r>
      <w:proofErr w:type="gramStart"/>
      <w:r w:rsidRPr="00593E02">
        <w:rPr>
          <w:rFonts w:ascii="Times New Roman" w:eastAsia="Times New Roman" w:hAnsi="Times New Roman"/>
          <w:bCs/>
          <w:sz w:val="20"/>
          <w:szCs w:val="20"/>
          <w:lang w:eastAsia="ar-SA"/>
        </w:rPr>
        <w:t>использования</w:t>
      </w:r>
      <w:proofErr w:type="gramEnd"/>
      <w:r w:rsidRPr="00593E02">
        <w:rPr>
          <w:rFonts w:ascii="Times New Roman" w:eastAsia="Times New Roman" w:hAnsi="Times New Roman"/>
          <w:bCs/>
          <w:sz w:val="20"/>
          <w:szCs w:val="20"/>
          <w:lang w:eastAsia="ar-SA"/>
        </w:rPr>
        <w:t xml:space="preserve"> особо охраняемых природных территорий Новомихайловского сельского поселения Монастырщинского района Смоленской области от 23.08.2021 № 14 (в редакции решения  от 26.11.2021 № 26)</w:t>
      </w:r>
      <w:bookmarkEnd w:id="7"/>
      <w:r w:rsidRPr="00593E02">
        <w:rPr>
          <w:rFonts w:ascii="Times New Roman" w:eastAsia="Times New Roman" w:hAnsi="Times New Roman"/>
          <w:bCs/>
          <w:sz w:val="20"/>
          <w:szCs w:val="20"/>
          <w:lang w:eastAsia="ar-SA"/>
        </w:rPr>
        <w:t>, дополнив его приложениями № 1и № 2 (прилагаются).</w:t>
      </w:r>
    </w:p>
    <w:p w:rsidR="00593E02" w:rsidRPr="00593E02" w:rsidRDefault="00593E02" w:rsidP="00593E02">
      <w:pPr>
        <w:widowControl w:val="0"/>
        <w:spacing w:after="0" w:line="240" w:lineRule="auto"/>
        <w:ind w:firstLine="705"/>
        <w:jc w:val="both"/>
        <w:rPr>
          <w:rFonts w:ascii="Times New Roman" w:eastAsia="Times New Roman" w:hAnsi="Times New Roman"/>
          <w:sz w:val="20"/>
          <w:szCs w:val="20"/>
          <w:lang w:eastAsia="ar-SA"/>
        </w:rPr>
      </w:pPr>
      <w:r w:rsidRPr="00593E02">
        <w:rPr>
          <w:rFonts w:ascii="Times New Roman" w:eastAsia="Times New Roman" w:hAnsi="Times New Roman"/>
          <w:sz w:val="20"/>
          <w:szCs w:val="20"/>
          <w:lang w:eastAsia="ar-SA"/>
        </w:rPr>
        <w:t>2. Настоящее решение подлежит официальному опубликованию в информационной газете «Новомихайловский вестник» Новомихайловского сельского поселения Монастырщинского района Смоленской области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593E02" w:rsidRPr="00593E02" w:rsidRDefault="00593E02" w:rsidP="00593E02">
      <w:pPr>
        <w:widowControl w:val="0"/>
        <w:spacing w:after="0" w:line="240" w:lineRule="auto"/>
        <w:jc w:val="both"/>
        <w:rPr>
          <w:rFonts w:ascii="Times New Roman" w:eastAsia="Times New Roman" w:hAnsi="Times New Roman"/>
          <w:b/>
          <w:sz w:val="20"/>
          <w:szCs w:val="20"/>
          <w:lang w:eastAsia="ar-SA"/>
        </w:rPr>
      </w:pPr>
      <w:r w:rsidRPr="00593E02">
        <w:rPr>
          <w:rFonts w:ascii="Times New Roman" w:eastAsia="Times New Roman" w:hAnsi="Times New Roman"/>
          <w:sz w:val="20"/>
          <w:szCs w:val="20"/>
          <w:lang w:eastAsia="ar-SA"/>
        </w:rPr>
        <w:t>3. Настоящее решение вступает в силу после официального опубликования.</w:t>
      </w:r>
    </w:p>
    <w:p w:rsidR="00593E02" w:rsidRPr="00593E02" w:rsidRDefault="00593E02" w:rsidP="00593E02">
      <w:pPr>
        <w:widowControl w:val="0"/>
        <w:spacing w:after="0" w:line="240" w:lineRule="auto"/>
        <w:jc w:val="both"/>
        <w:rPr>
          <w:rFonts w:ascii="Times New Roman" w:eastAsia="Times New Roman" w:hAnsi="Times New Roman"/>
          <w:sz w:val="20"/>
          <w:szCs w:val="20"/>
          <w:lang w:eastAsia="ar-SA"/>
        </w:rPr>
      </w:pPr>
    </w:p>
    <w:p w:rsidR="00593E02" w:rsidRPr="00593E02" w:rsidRDefault="00593E02" w:rsidP="00593E02">
      <w:pPr>
        <w:widowControl w:val="0"/>
        <w:spacing w:after="0" w:line="240" w:lineRule="auto"/>
        <w:jc w:val="both"/>
        <w:rPr>
          <w:rFonts w:ascii="Times New Roman" w:eastAsia="Times New Roman" w:hAnsi="Times New Roman"/>
          <w:sz w:val="20"/>
          <w:szCs w:val="20"/>
          <w:lang w:eastAsia="ar-SA"/>
        </w:rPr>
      </w:pPr>
      <w:r w:rsidRPr="00593E02">
        <w:rPr>
          <w:rFonts w:ascii="Times New Roman" w:eastAsia="Times New Roman" w:hAnsi="Times New Roman"/>
          <w:sz w:val="20"/>
          <w:szCs w:val="20"/>
          <w:lang w:eastAsia="ar-SA"/>
        </w:rPr>
        <w:t>Глава муниципального образования</w:t>
      </w:r>
    </w:p>
    <w:p w:rsidR="00593E02" w:rsidRPr="00593E02" w:rsidRDefault="00593E02" w:rsidP="00593E02">
      <w:pPr>
        <w:widowControl w:val="0"/>
        <w:spacing w:after="0" w:line="240" w:lineRule="auto"/>
        <w:jc w:val="both"/>
        <w:rPr>
          <w:rFonts w:ascii="Times New Roman" w:eastAsia="Times New Roman" w:hAnsi="Times New Roman"/>
          <w:sz w:val="20"/>
          <w:szCs w:val="20"/>
          <w:lang w:eastAsia="ar-SA"/>
        </w:rPr>
      </w:pPr>
      <w:r w:rsidRPr="00593E02">
        <w:rPr>
          <w:rFonts w:ascii="Times New Roman" w:eastAsia="Times New Roman" w:hAnsi="Times New Roman"/>
          <w:sz w:val="20"/>
          <w:szCs w:val="20"/>
          <w:lang w:eastAsia="ar-SA"/>
        </w:rPr>
        <w:t>Новомихайловского сельского поселения</w:t>
      </w:r>
    </w:p>
    <w:p w:rsidR="00593E02" w:rsidRPr="00593E02" w:rsidRDefault="00593E02" w:rsidP="00593E02">
      <w:pPr>
        <w:widowControl w:val="0"/>
        <w:spacing w:after="0" w:line="240" w:lineRule="auto"/>
        <w:jc w:val="both"/>
        <w:rPr>
          <w:rFonts w:ascii="Times New Roman" w:eastAsia="Times New Roman" w:hAnsi="Times New Roman"/>
          <w:sz w:val="20"/>
          <w:szCs w:val="20"/>
          <w:lang w:eastAsia="ar-SA"/>
        </w:rPr>
      </w:pPr>
      <w:r w:rsidRPr="00593E02">
        <w:rPr>
          <w:rFonts w:ascii="Times New Roman" w:eastAsia="Times New Roman" w:hAnsi="Times New Roman"/>
          <w:sz w:val="20"/>
          <w:szCs w:val="20"/>
          <w:lang w:eastAsia="ar-SA"/>
        </w:rPr>
        <w:t>Монастырщинского района</w:t>
      </w:r>
    </w:p>
    <w:p w:rsidR="00593E02" w:rsidRPr="00593E02" w:rsidRDefault="00593E02" w:rsidP="00593E02">
      <w:pPr>
        <w:widowControl w:val="0"/>
        <w:spacing w:after="0" w:line="240" w:lineRule="auto"/>
        <w:jc w:val="both"/>
        <w:rPr>
          <w:rFonts w:ascii="Times New Roman" w:eastAsia="Times New Roman" w:hAnsi="Times New Roman"/>
          <w:b/>
          <w:sz w:val="20"/>
          <w:szCs w:val="20"/>
          <w:lang w:eastAsia="ar-SA"/>
        </w:rPr>
      </w:pPr>
      <w:r w:rsidRPr="00593E02">
        <w:rPr>
          <w:rFonts w:ascii="Times New Roman" w:eastAsia="Times New Roman" w:hAnsi="Times New Roman"/>
          <w:sz w:val="20"/>
          <w:szCs w:val="20"/>
          <w:lang w:eastAsia="ar-SA"/>
        </w:rPr>
        <w:t xml:space="preserve">Смоленской области                                                                                </w:t>
      </w:r>
      <w:proofErr w:type="spellStart"/>
      <w:r w:rsidRPr="00593E02">
        <w:rPr>
          <w:rFonts w:ascii="Times New Roman" w:eastAsia="Times New Roman" w:hAnsi="Times New Roman"/>
          <w:b/>
          <w:sz w:val="20"/>
          <w:szCs w:val="20"/>
          <w:lang w:eastAsia="ar-SA"/>
        </w:rPr>
        <w:t>С.В.Иванов</w:t>
      </w:r>
      <w:proofErr w:type="spellEnd"/>
    </w:p>
    <w:p w:rsidR="00593E02" w:rsidRPr="00593E02" w:rsidRDefault="00593E02" w:rsidP="00593E02">
      <w:pPr>
        <w:widowControl w:val="0"/>
        <w:autoSpaceDE w:val="0"/>
        <w:autoSpaceDN w:val="0"/>
        <w:spacing w:after="0" w:line="240" w:lineRule="auto"/>
        <w:ind w:left="6237"/>
        <w:jc w:val="right"/>
        <w:rPr>
          <w:rFonts w:ascii="Times New Roman" w:eastAsia="Times New Roman" w:hAnsi="Times New Roman"/>
          <w:b/>
          <w:sz w:val="20"/>
          <w:szCs w:val="20"/>
          <w:lang w:eastAsia="ru-RU"/>
        </w:rPr>
      </w:pPr>
    </w:p>
    <w:tbl>
      <w:tblPr>
        <w:tblW w:w="0" w:type="auto"/>
        <w:jc w:val="right"/>
        <w:tblLook w:val="04A0" w:firstRow="1" w:lastRow="0" w:firstColumn="1" w:lastColumn="0" w:noHBand="0" w:noVBand="1"/>
      </w:tblPr>
      <w:tblGrid>
        <w:gridCol w:w="4961"/>
      </w:tblGrid>
      <w:tr w:rsidR="00593E02" w:rsidRPr="00593E02" w:rsidTr="00A43E4A">
        <w:trPr>
          <w:trHeight w:val="1408"/>
          <w:jc w:val="right"/>
        </w:trPr>
        <w:tc>
          <w:tcPr>
            <w:tcW w:w="4961" w:type="dxa"/>
            <w:shd w:val="clear" w:color="auto" w:fill="auto"/>
          </w:tcPr>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 xml:space="preserve">Приложение № 1 </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 xml:space="preserve">к Положению о муниципальном контроле </w:t>
            </w:r>
            <w:r w:rsidRPr="00593E02">
              <w:rPr>
                <w:rFonts w:ascii="Times New Roman" w:eastAsia="Times New Roman" w:hAnsi="Times New Roman"/>
                <w:bCs/>
                <w:sz w:val="20"/>
                <w:szCs w:val="20"/>
                <w:lang w:eastAsia="ar-SA"/>
              </w:rPr>
              <w:t xml:space="preserve">в области охраны и </w:t>
            </w:r>
            <w:proofErr w:type="gramStart"/>
            <w:r w:rsidRPr="00593E02">
              <w:rPr>
                <w:rFonts w:ascii="Times New Roman" w:eastAsia="Times New Roman" w:hAnsi="Times New Roman"/>
                <w:bCs/>
                <w:sz w:val="20"/>
                <w:szCs w:val="20"/>
                <w:lang w:eastAsia="ar-SA"/>
              </w:rPr>
              <w:t>использования</w:t>
            </w:r>
            <w:proofErr w:type="gramEnd"/>
            <w:r w:rsidRPr="00593E02">
              <w:rPr>
                <w:rFonts w:ascii="Times New Roman" w:eastAsia="Times New Roman" w:hAnsi="Times New Roman"/>
                <w:bCs/>
                <w:sz w:val="20"/>
                <w:szCs w:val="20"/>
                <w:lang w:eastAsia="ar-SA"/>
              </w:rPr>
              <w:t xml:space="preserve"> особо охраняемых природных территорий Новомихайловского сельского поселения Монастырщинского района Смоленской области, </w:t>
            </w:r>
            <w:r w:rsidRPr="00593E02">
              <w:rPr>
                <w:rFonts w:ascii="Times New Roman" w:eastAsia="Times New Roman" w:hAnsi="Times New Roman"/>
                <w:sz w:val="20"/>
                <w:szCs w:val="20"/>
                <w:lang w:eastAsia="ru-RU"/>
              </w:rPr>
              <w:t xml:space="preserve">утвержденное решением Новомихайловского сельского поселения Монастырщинского района Смоленской области от 23.08.2021 № 14 (в редакции решения от 26.11.2021 № 26) </w:t>
            </w:r>
          </w:p>
        </w:tc>
      </w:tr>
    </w:tbl>
    <w:p w:rsidR="00593E02" w:rsidRPr="00593E02" w:rsidRDefault="00593E02" w:rsidP="00593E02">
      <w:pPr>
        <w:widowControl w:val="0"/>
        <w:autoSpaceDE w:val="0"/>
        <w:autoSpaceDN w:val="0"/>
        <w:spacing w:after="0" w:line="240" w:lineRule="auto"/>
        <w:ind w:left="6237"/>
        <w:rPr>
          <w:rFonts w:ascii="Times New Roman" w:eastAsia="Times New Roman" w:hAnsi="Times New Roman"/>
          <w:bCs/>
          <w:color w:val="000000"/>
          <w:sz w:val="20"/>
          <w:szCs w:val="20"/>
          <w:lang w:eastAsia="ar-SA"/>
        </w:rPr>
      </w:pPr>
    </w:p>
    <w:p w:rsidR="00593E02" w:rsidRPr="00593E02" w:rsidRDefault="00593E02" w:rsidP="00593E02">
      <w:pPr>
        <w:widowControl w:val="0"/>
        <w:tabs>
          <w:tab w:val="left" w:pos="709"/>
          <w:tab w:val="left" w:pos="1418"/>
        </w:tabs>
        <w:spacing w:after="0" w:line="240" w:lineRule="auto"/>
        <w:jc w:val="center"/>
        <w:rPr>
          <w:rFonts w:ascii="Times New Roman" w:eastAsia="Times New Roman" w:hAnsi="Times New Roman"/>
          <w:bCs/>
          <w:sz w:val="20"/>
          <w:szCs w:val="20"/>
          <w:lang w:eastAsia="ar-SA"/>
        </w:rPr>
      </w:pPr>
      <w:r w:rsidRPr="00593E02">
        <w:rPr>
          <w:rFonts w:ascii="Times New Roman" w:eastAsia="Times New Roman" w:hAnsi="Times New Roman"/>
          <w:sz w:val="20"/>
          <w:szCs w:val="20"/>
          <w:lang w:eastAsia="ru-RU"/>
        </w:rPr>
        <w:t xml:space="preserve">Перечень индикаторов риска нарушения обязательных требований, проверяемых в рамках осуществления муниципального контроля в </w:t>
      </w:r>
      <w:r w:rsidRPr="00593E02">
        <w:rPr>
          <w:rFonts w:ascii="Times New Roman" w:eastAsia="Times New Roman" w:hAnsi="Times New Roman"/>
          <w:bCs/>
          <w:sz w:val="20"/>
          <w:szCs w:val="20"/>
          <w:lang w:eastAsia="ar-SA"/>
        </w:rPr>
        <w:t xml:space="preserve">области охраны и </w:t>
      </w:r>
      <w:proofErr w:type="gramStart"/>
      <w:r w:rsidRPr="00593E02">
        <w:rPr>
          <w:rFonts w:ascii="Times New Roman" w:eastAsia="Times New Roman" w:hAnsi="Times New Roman"/>
          <w:bCs/>
          <w:sz w:val="20"/>
          <w:szCs w:val="20"/>
          <w:lang w:eastAsia="ar-SA"/>
        </w:rPr>
        <w:t>использования</w:t>
      </w:r>
      <w:proofErr w:type="gramEnd"/>
      <w:r w:rsidRPr="00593E02">
        <w:rPr>
          <w:rFonts w:ascii="Times New Roman" w:eastAsia="Times New Roman" w:hAnsi="Times New Roman"/>
          <w:bCs/>
          <w:sz w:val="20"/>
          <w:szCs w:val="20"/>
          <w:lang w:eastAsia="ar-SA"/>
        </w:rPr>
        <w:t xml:space="preserve"> особо охраняемых природных территорий Новомихайловского сельского </w:t>
      </w:r>
    </w:p>
    <w:p w:rsidR="00593E02" w:rsidRPr="00593E02" w:rsidRDefault="00593E02" w:rsidP="00593E02">
      <w:pPr>
        <w:widowControl w:val="0"/>
        <w:tabs>
          <w:tab w:val="left" w:pos="709"/>
          <w:tab w:val="left" w:pos="1418"/>
        </w:tabs>
        <w:spacing w:after="0" w:line="240" w:lineRule="auto"/>
        <w:jc w:val="center"/>
        <w:rPr>
          <w:rFonts w:ascii="Times New Roman" w:eastAsia="Times New Roman" w:hAnsi="Times New Roman"/>
          <w:sz w:val="20"/>
          <w:szCs w:val="20"/>
          <w:lang w:eastAsia="ru-RU"/>
        </w:rPr>
      </w:pPr>
      <w:r w:rsidRPr="00593E02">
        <w:rPr>
          <w:rFonts w:ascii="Times New Roman" w:eastAsia="Times New Roman" w:hAnsi="Times New Roman"/>
          <w:bCs/>
          <w:sz w:val="20"/>
          <w:szCs w:val="20"/>
          <w:lang w:eastAsia="ar-SA"/>
        </w:rPr>
        <w:t xml:space="preserve">поселения Монастырщинского района Смоленской области </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r>
    </w:p>
    <w:p w:rsidR="00593E02" w:rsidRPr="00593E02" w:rsidRDefault="00593E02" w:rsidP="00593E02">
      <w:pPr>
        <w:widowControl w:val="0"/>
        <w:tabs>
          <w:tab w:val="left" w:pos="709"/>
          <w:tab w:val="left" w:pos="1418"/>
        </w:tabs>
        <w:spacing w:after="0" w:line="240" w:lineRule="auto"/>
        <w:ind w:firstLine="709"/>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1. Количество плановых контрольных (надзорных) мероприятий, проведенных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2. Количество внеплановых контрольных (надзорных) мероприятий, проведенных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4. Общее количество контрольных (надзорных) мероприятий с взаимодействием, проведенных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5. Количество контрольных (надзорных) мероприятий с взаимодействием по каждому виду КНМ, проведенных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7. Количество обязательных профилактических визитов, проведенных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8. Количество предостережений о недопустимости нарушения обязательных требований, объявленных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11. Сумма административных штрафов, наложенных по результатам контрольных (надзорных) мероприятий,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lastRenderedPageBreak/>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14. Общее количество учтенных объектов контроля на конец отчетного периода.</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15. Количество учтенных объектов контроля, отнесенных к категориям риска, по каждой из категорий риска, на конец отчетного периода.</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16. Количество учтенных контролируемых лиц на конец отчетного периода.</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ab/>
        <w:t>17. Количество учтенных контролируемых лиц, в отношении которых проведены контрольные (надзорные) мероприятия, за отчетный период.</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p>
    <w:p w:rsidR="00593E02" w:rsidRPr="00593E02" w:rsidRDefault="00593E02" w:rsidP="00593E02">
      <w:pPr>
        <w:widowControl w:val="0"/>
        <w:spacing w:after="0" w:line="240" w:lineRule="auto"/>
        <w:ind w:left="5103"/>
        <w:jc w:val="both"/>
        <w:outlineLvl w:val="1"/>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 xml:space="preserve">Приложение № 2 </w:t>
      </w:r>
    </w:p>
    <w:p w:rsidR="00593E02" w:rsidRPr="00593E02" w:rsidRDefault="00593E02" w:rsidP="00593E02">
      <w:pPr>
        <w:widowControl w:val="0"/>
        <w:spacing w:after="0" w:line="240" w:lineRule="auto"/>
        <w:ind w:left="5103"/>
        <w:jc w:val="both"/>
        <w:outlineLvl w:val="1"/>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 xml:space="preserve">к Положению о муниципальном контроле </w:t>
      </w:r>
      <w:r w:rsidRPr="00593E02">
        <w:rPr>
          <w:rFonts w:ascii="Times New Roman" w:eastAsia="Times New Roman" w:hAnsi="Times New Roman"/>
          <w:bCs/>
          <w:sz w:val="20"/>
          <w:szCs w:val="20"/>
          <w:lang w:eastAsia="ar-SA"/>
        </w:rPr>
        <w:t xml:space="preserve">в области охраны и </w:t>
      </w:r>
      <w:proofErr w:type="gramStart"/>
      <w:r w:rsidRPr="00593E02">
        <w:rPr>
          <w:rFonts w:ascii="Times New Roman" w:eastAsia="Times New Roman" w:hAnsi="Times New Roman"/>
          <w:bCs/>
          <w:sz w:val="20"/>
          <w:szCs w:val="20"/>
          <w:lang w:eastAsia="ar-SA"/>
        </w:rPr>
        <w:t>использования</w:t>
      </w:r>
      <w:proofErr w:type="gramEnd"/>
      <w:r w:rsidRPr="00593E02">
        <w:rPr>
          <w:rFonts w:ascii="Times New Roman" w:eastAsia="Times New Roman" w:hAnsi="Times New Roman"/>
          <w:bCs/>
          <w:sz w:val="20"/>
          <w:szCs w:val="20"/>
          <w:lang w:eastAsia="ar-SA"/>
        </w:rPr>
        <w:t xml:space="preserve"> особо охраняемых природных территорий Новомихайловского сельского поселения Монастырщинского района Смоленской области, </w:t>
      </w:r>
      <w:r w:rsidRPr="00593E02">
        <w:rPr>
          <w:rFonts w:ascii="Times New Roman" w:eastAsia="Times New Roman" w:hAnsi="Times New Roman"/>
          <w:sz w:val="20"/>
          <w:szCs w:val="20"/>
          <w:lang w:eastAsia="ru-RU"/>
        </w:rPr>
        <w:t>утвержденное решением Совета депутатов Новомихайловского сельского поселения Монастырщинского района Смоленской области от 23.08.2021 № 14 (в редакции решения от 26.11.2021 № 26)</w:t>
      </w:r>
      <w:bookmarkStart w:id="8" w:name="_Hlk89347083"/>
    </w:p>
    <w:p w:rsidR="00593E02" w:rsidRPr="00593E02" w:rsidRDefault="00593E02" w:rsidP="00593E02">
      <w:pPr>
        <w:widowControl w:val="0"/>
        <w:spacing w:after="0" w:line="240" w:lineRule="auto"/>
        <w:jc w:val="center"/>
        <w:outlineLvl w:val="1"/>
        <w:rPr>
          <w:rFonts w:ascii="Times New Roman" w:eastAsia="Times New Roman" w:hAnsi="Times New Roman"/>
          <w:sz w:val="20"/>
          <w:szCs w:val="20"/>
          <w:lang w:eastAsia="ru-RU"/>
        </w:rPr>
      </w:pPr>
    </w:p>
    <w:p w:rsidR="00593E02" w:rsidRPr="00593E02" w:rsidRDefault="00593E02" w:rsidP="00593E02">
      <w:pPr>
        <w:widowControl w:val="0"/>
        <w:spacing w:after="0" w:line="240" w:lineRule="auto"/>
        <w:jc w:val="center"/>
        <w:outlineLvl w:val="1"/>
        <w:rPr>
          <w:rFonts w:ascii="Times New Roman" w:eastAsia="Times New Roman" w:hAnsi="Times New Roman"/>
          <w:b/>
          <w:sz w:val="20"/>
          <w:szCs w:val="20"/>
          <w:lang w:eastAsia="ru-RU"/>
        </w:rPr>
      </w:pPr>
      <w:proofErr w:type="gramStart"/>
      <w:r w:rsidRPr="00593E02">
        <w:rPr>
          <w:rFonts w:ascii="Times New Roman" w:eastAsia="Times New Roman" w:hAnsi="Times New Roman"/>
          <w:b/>
          <w:sz w:val="20"/>
          <w:szCs w:val="20"/>
          <w:lang w:eastAsia="ru-RU"/>
        </w:rPr>
        <w:t xml:space="preserve">Форма проверочного листа (списка контрольных вопросов в области охраны и использования особо охраняемых природных территорий </w:t>
      </w:r>
      <w:proofErr w:type="gramEnd"/>
    </w:p>
    <w:bookmarkEnd w:id="8"/>
    <w:p w:rsidR="00593E02" w:rsidRPr="00593E02" w:rsidRDefault="00593E02" w:rsidP="00593E02">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593E02" w:rsidRPr="00593E02" w:rsidRDefault="00593E02" w:rsidP="00593E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муниципального контроля в области охраны и использования особо охраняемых природных территорий регионального значения.</w:t>
      </w:r>
    </w:p>
    <w:p w:rsidR="00593E02" w:rsidRPr="00593E02" w:rsidRDefault="00593E02" w:rsidP="00593E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Предмет плановой проверки ограничивается обязательными требованиями, изложенными в форме проверочного листа.</w:t>
      </w:r>
    </w:p>
    <w:p w:rsidR="00593E02" w:rsidRPr="00593E02" w:rsidRDefault="00593E02" w:rsidP="00593E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9" w:name="sub_17001"/>
      <w:r w:rsidRPr="00593E02">
        <w:rPr>
          <w:rFonts w:ascii="Times New Roman" w:eastAsia="Times New Roman" w:hAnsi="Times New Roman"/>
          <w:sz w:val="20"/>
          <w:szCs w:val="20"/>
          <w:lang w:eastAsia="ru-RU"/>
        </w:rPr>
        <w:t>1. Наименование органов муниципального контроля (надзора):</w:t>
      </w:r>
    </w:p>
    <w:bookmarkEnd w:id="9"/>
    <w:p w:rsidR="00593E02" w:rsidRPr="00593E02" w:rsidRDefault="00593E02" w:rsidP="00593E02">
      <w:pPr>
        <w:widowControl w:val="0"/>
        <w:autoSpaceDE w:val="0"/>
        <w:autoSpaceDN w:val="0"/>
        <w:adjustRightInd w:val="0"/>
        <w:spacing w:after="0" w:line="240" w:lineRule="auto"/>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_______________________________________________________________________</w:t>
      </w:r>
    </w:p>
    <w:p w:rsidR="00593E02" w:rsidRPr="00593E02" w:rsidRDefault="00593E02" w:rsidP="00593E02">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bookmarkStart w:id="10" w:name="sub_17002"/>
      <w:r w:rsidRPr="00593E02">
        <w:rPr>
          <w:rFonts w:ascii="Times New Roman" w:eastAsia="Times New Roman" w:hAnsi="Times New Roman"/>
          <w:sz w:val="20"/>
          <w:szCs w:val="20"/>
          <w:lang w:eastAsia="ru-RU"/>
        </w:rPr>
        <w:t xml:space="preserve">2. Проверочный лист утвержден </w:t>
      </w:r>
      <w:bookmarkEnd w:id="10"/>
      <w:r w:rsidRPr="00593E02">
        <w:rPr>
          <w:rFonts w:ascii="Times New Roman" w:eastAsia="Times New Roman" w:hAnsi="Times New Roman"/>
          <w:sz w:val="20"/>
          <w:szCs w:val="20"/>
          <w:lang w:eastAsia="ru-RU"/>
        </w:rPr>
        <w:t>____________________________.</w:t>
      </w:r>
    </w:p>
    <w:p w:rsidR="00593E02" w:rsidRPr="00593E02" w:rsidRDefault="00593E02" w:rsidP="00593E02">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bookmarkStart w:id="11" w:name="sub_17003"/>
      <w:r w:rsidRPr="00593E02">
        <w:rPr>
          <w:rFonts w:ascii="Times New Roman" w:eastAsia="Times New Roman" w:hAnsi="Times New Roman"/>
          <w:sz w:val="20"/>
          <w:szCs w:val="20"/>
          <w:lang w:eastAsia="ru-RU"/>
        </w:rPr>
        <w:t xml:space="preserve">3. Наименование юридического лица, фамилия, имя, отчество (при </w:t>
      </w:r>
      <w:bookmarkEnd w:id="11"/>
      <w:r w:rsidRPr="00593E02">
        <w:rPr>
          <w:rFonts w:ascii="Times New Roman" w:eastAsia="Times New Roman" w:hAnsi="Times New Roman"/>
          <w:sz w:val="20"/>
          <w:szCs w:val="20"/>
          <w:lang w:eastAsia="ru-RU"/>
        </w:rPr>
        <w:t>наличии) индивидуального предпринимателя ________________________________________</w:t>
      </w:r>
    </w:p>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_______________________________________________________________________</w:t>
      </w:r>
    </w:p>
    <w:p w:rsidR="00593E02" w:rsidRPr="00593E02" w:rsidRDefault="00593E02" w:rsidP="00593E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12" w:name="sub_17004"/>
      <w:r w:rsidRPr="00593E02">
        <w:rPr>
          <w:rFonts w:ascii="Times New Roman" w:eastAsia="Times New Roman" w:hAnsi="Times New Roman"/>
          <w:sz w:val="20"/>
          <w:szCs w:val="20"/>
          <w:lang w:eastAsia="ru-RU"/>
        </w:rPr>
        <w:t xml:space="preserve">4. Место проведения плановой проверки с заполнением проверочного </w:t>
      </w:r>
      <w:bookmarkEnd w:id="12"/>
      <w:r w:rsidRPr="00593E02">
        <w:rPr>
          <w:rFonts w:ascii="Times New Roman" w:eastAsia="Times New Roman" w:hAnsi="Times New Roman"/>
          <w:sz w:val="20"/>
          <w:szCs w:val="20"/>
          <w:lang w:eastAsia="ru-RU"/>
        </w:rPr>
        <w:t>листа _______________________________________________________________________</w:t>
      </w:r>
    </w:p>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_______________________________________________________________________</w:t>
      </w:r>
    </w:p>
    <w:p w:rsidR="00593E02" w:rsidRPr="00593E02" w:rsidRDefault="00593E02" w:rsidP="00593E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13" w:name="sub_17005"/>
      <w:r w:rsidRPr="00593E02">
        <w:rPr>
          <w:rFonts w:ascii="Times New Roman" w:eastAsia="Times New Roman" w:hAnsi="Times New Roman"/>
          <w:sz w:val="20"/>
          <w:szCs w:val="20"/>
          <w:lang w:eastAsia="ru-RU"/>
        </w:rPr>
        <w:t xml:space="preserve">5. Реквизиты распоряжения или приказа руководителя </w:t>
      </w:r>
      <w:bookmarkEnd w:id="13"/>
      <w:r w:rsidRPr="00593E02">
        <w:rPr>
          <w:rFonts w:ascii="Times New Roman" w:eastAsia="Times New Roman" w:hAnsi="Times New Roman"/>
          <w:sz w:val="20"/>
          <w:szCs w:val="20"/>
          <w:lang w:eastAsia="ru-RU"/>
        </w:rPr>
        <w:t>о проведении проверки _______________________________________________________________</w:t>
      </w:r>
    </w:p>
    <w:p w:rsidR="00593E02" w:rsidRPr="00593E02" w:rsidRDefault="00593E02" w:rsidP="00593E02">
      <w:pPr>
        <w:widowControl w:val="0"/>
        <w:autoSpaceDE w:val="0"/>
        <w:autoSpaceDN w:val="0"/>
        <w:adjustRightInd w:val="0"/>
        <w:spacing w:after="0" w:line="240" w:lineRule="auto"/>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_______________________________________________________________________ _______________________________________________________________________</w:t>
      </w:r>
    </w:p>
    <w:p w:rsidR="00593E02" w:rsidRPr="00593E02" w:rsidRDefault="00593E02" w:rsidP="00593E02">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bookmarkStart w:id="14" w:name="sub_17006"/>
      <w:r w:rsidRPr="00593E02">
        <w:rPr>
          <w:rFonts w:ascii="Times New Roman" w:eastAsia="Times New Roman" w:hAnsi="Times New Roman"/>
          <w:sz w:val="20"/>
          <w:szCs w:val="20"/>
          <w:lang w:eastAsia="ru-RU"/>
        </w:rPr>
        <w:t xml:space="preserve">6. Учетный номер проверки и дата присвоения учетного номера проверки </w:t>
      </w:r>
      <w:bookmarkEnd w:id="14"/>
      <w:r w:rsidRPr="00593E02">
        <w:rPr>
          <w:rFonts w:ascii="Times New Roman" w:eastAsia="Times New Roman" w:hAnsi="Times New Roman"/>
          <w:sz w:val="20"/>
          <w:szCs w:val="20"/>
          <w:lang w:eastAsia="ru-RU"/>
        </w:rPr>
        <w:t>в едином реестре проверок _______________________________________________</w:t>
      </w:r>
      <w:bookmarkStart w:id="15" w:name="sub_17007"/>
      <w:r w:rsidRPr="00593E02">
        <w:rPr>
          <w:rFonts w:ascii="Times New Roman" w:eastAsia="Times New Roman" w:hAnsi="Times New Roman"/>
          <w:sz w:val="20"/>
          <w:szCs w:val="20"/>
          <w:lang w:eastAsia="ru-RU"/>
        </w:rPr>
        <w:t>__</w:t>
      </w:r>
    </w:p>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________________________________________________________________</w:t>
      </w:r>
    </w:p>
    <w:p w:rsidR="00593E02" w:rsidRPr="00593E02" w:rsidRDefault="00593E02" w:rsidP="00593E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7. Должность, фамилия и инициалы должностного лица</w:t>
      </w:r>
      <w:bookmarkEnd w:id="15"/>
      <w:r w:rsidRPr="00593E02">
        <w:rPr>
          <w:rFonts w:ascii="Times New Roman" w:eastAsia="Times New Roman" w:hAnsi="Times New Roman"/>
          <w:sz w:val="20"/>
          <w:szCs w:val="20"/>
          <w:lang w:eastAsia="ru-RU"/>
        </w:rPr>
        <w:t>, проводящего плановую проверку и заполняющего проверочный лист _______________________</w:t>
      </w:r>
    </w:p>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______________________________________________________________________________________________________________________________________________</w:t>
      </w:r>
    </w:p>
    <w:p w:rsidR="00593E02" w:rsidRPr="00593E02" w:rsidRDefault="00593E02" w:rsidP="00593E02">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593E02" w:rsidRPr="00593E02" w:rsidRDefault="00593E02" w:rsidP="00593E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16" w:name="sub_17008"/>
      <w:r w:rsidRPr="00593E02">
        <w:rPr>
          <w:rFonts w:ascii="Times New Roman" w:eastAsia="Times New Roman" w:hAnsi="Times New Roman"/>
          <w:sz w:val="20"/>
          <w:szCs w:val="20"/>
          <w:lang w:eastAsia="ru-RU"/>
        </w:rPr>
        <w:t xml:space="preserve">8. Перечень вопросов, отражающих содержание обязательных требований, </w:t>
      </w:r>
      <w:bookmarkEnd w:id="16"/>
      <w:r w:rsidRPr="00593E02">
        <w:rPr>
          <w:rFonts w:ascii="Times New Roman" w:eastAsia="Times New Roman" w:hAnsi="Times New Roman"/>
          <w:sz w:val="20"/>
          <w:szCs w:val="20"/>
          <w:lang w:eastAsia="ru-RU"/>
        </w:rPr>
        <w:t>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678"/>
        <w:gridCol w:w="3969"/>
        <w:gridCol w:w="1417"/>
      </w:tblGrid>
      <w:tr w:rsidR="00593E02" w:rsidRPr="00593E02" w:rsidTr="00A43E4A">
        <w:tc>
          <w:tcPr>
            <w:tcW w:w="568" w:type="dxa"/>
            <w:tcBorders>
              <w:top w:val="single" w:sz="4" w:space="0" w:color="auto"/>
              <w:bottom w:val="single" w:sz="4" w:space="0" w:color="auto"/>
              <w:right w:val="single" w:sz="4" w:space="0" w:color="auto"/>
            </w:tcBorders>
            <w:vAlign w:val="center"/>
          </w:tcPr>
          <w:p w:rsidR="00593E02" w:rsidRPr="00593E02" w:rsidRDefault="00593E02" w:rsidP="00593E0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593E02">
              <w:rPr>
                <w:rFonts w:ascii="Times New Roman" w:eastAsia="Times New Roman" w:hAnsi="Times New Roman"/>
                <w:b/>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rsidR="00593E02" w:rsidRPr="00593E02" w:rsidRDefault="00593E02" w:rsidP="00593E0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593E02">
              <w:rPr>
                <w:rFonts w:ascii="Times New Roman" w:eastAsia="Times New Roman" w:hAnsi="Times New Roman"/>
                <w:b/>
                <w:sz w:val="20"/>
                <w:szCs w:val="20"/>
                <w:lang w:eastAsia="ru-RU"/>
              </w:rPr>
              <w:t>Вопросы, отражающие содержание обязательных требований</w:t>
            </w:r>
          </w:p>
        </w:tc>
        <w:tc>
          <w:tcPr>
            <w:tcW w:w="3969" w:type="dxa"/>
            <w:tcBorders>
              <w:top w:val="single" w:sz="4" w:space="0" w:color="auto"/>
              <w:left w:val="single" w:sz="4" w:space="0" w:color="auto"/>
              <w:bottom w:val="single" w:sz="4" w:space="0" w:color="auto"/>
              <w:right w:val="single" w:sz="4" w:space="0" w:color="auto"/>
            </w:tcBorders>
            <w:vAlign w:val="center"/>
          </w:tcPr>
          <w:p w:rsidR="00593E02" w:rsidRPr="00593E02" w:rsidRDefault="00593E02" w:rsidP="00593E0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593E02">
              <w:rPr>
                <w:rFonts w:ascii="Times New Roman" w:eastAsia="Times New Roman" w:hAnsi="Times New Roman"/>
                <w:b/>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417" w:type="dxa"/>
            <w:tcBorders>
              <w:top w:val="single" w:sz="4" w:space="0" w:color="auto"/>
              <w:left w:val="single" w:sz="4" w:space="0" w:color="auto"/>
              <w:bottom w:val="single" w:sz="4" w:space="0" w:color="auto"/>
            </w:tcBorders>
            <w:vAlign w:val="center"/>
          </w:tcPr>
          <w:p w:rsidR="00593E02" w:rsidRPr="00593E02" w:rsidRDefault="00593E02" w:rsidP="00593E0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593E02">
              <w:rPr>
                <w:rFonts w:ascii="Times New Roman" w:eastAsia="Times New Roman" w:hAnsi="Times New Roman"/>
                <w:b/>
                <w:sz w:val="20"/>
                <w:szCs w:val="20"/>
                <w:lang w:eastAsia="ru-RU"/>
              </w:rPr>
              <w:t>Ответы на вопросы</w:t>
            </w:r>
          </w:p>
          <w:p w:rsidR="00593E02" w:rsidRPr="00593E02" w:rsidRDefault="00593E02" w:rsidP="00593E02">
            <w:pPr>
              <w:widowControl w:val="0"/>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593E02">
              <w:rPr>
                <w:rFonts w:ascii="Times New Roman" w:eastAsia="Times New Roman" w:hAnsi="Times New Roman"/>
                <w:b/>
                <w:sz w:val="20"/>
                <w:szCs w:val="20"/>
                <w:lang w:eastAsia="ru-RU"/>
              </w:rPr>
              <w:t xml:space="preserve">   ***</w:t>
            </w:r>
          </w:p>
        </w:tc>
      </w:tr>
      <w:tr w:rsidR="00593E02" w:rsidRPr="00593E02" w:rsidTr="00A43E4A">
        <w:tc>
          <w:tcPr>
            <w:tcW w:w="568" w:type="dxa"/>
            <w:tcBorders>
              <w:top w:val="single" w:sz="4" w:space="0" w:color="auto"/>
              <w:bottom w:val="nil"/>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 xml:space="preserve">1. </w:t>
            </w:r>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93E02">
              <w:rPr>
                <w:rFonts w:ascii="Times New Roman" w:eastAsia="Times New Roman" w:hAnsi="Times New Roman"/>
                <w:sz w:val="20"/>
                <w:szCs w:val="20"/>
                <w:lang w:eastAsia="ru-RU"/>
              </w:rPr>
              <w:t xml:space="preserve">Соблюдаются ли </w:t>
            </w:r>
            <w:r w:rsidRPr="00593E02">
              <w:rPr>
                <w:rFonts w:ascii="Times New Roman" w:eastAsia="Times New Roman" w:hAnsi="Times New Roman"/>
                <w:sz w:val="20"/>
                <w:szCs w:val="20"/>
                <w:shd w:val="clear" w:color="auto" w:fill="FFFFFF"/>
                <w:lang w:eastAsia="ru-RU"/>
              </w:rPr>
              <w:t xml:space="preserve">юридическим лицом, индивидуальным предпринимателем (далее - Лицо) </w:t>
            </w:r>
            <w:r w:rsidRPr="00593E02">
              <w:rPr>
                <w:rFonts w:ascii="Times New Roman" w:eastAsia="Times New Roman" w:hAnsi="Times New Roman"/>
                <w:sz w:val="20"/>
                <w:szCs w:val="20"/>
                <w:shd w:val="clear" w:color="auto" w:fill="FFFFFF"/>
                <w:lang w:eastAsia="ru-RU"/>
              </w:rPr>
              <w:lastRenderedPageBreak/>
              <w:t>требования законодательства в части режима особо охраняемых природных территорий регионального значения (далее – ООПТ</w:t>
            </w:r>
            <w:r w:rsidRPr="00593E02">
              <w:rPr>
                <w:rFonts w:ascii="Times New Roman" w:eastAsia="Times New Roman" w:hAnsi="Times New Roman"/>
                <w:sz w:val="20"/>
                <w:szCs w:val="20"/>
                <w:lang w:eastAsia="ru-RU"/>
              </w:rPr>
              <w:t>?</w:t>
            </w:r>
            <w:proofErr w:type="gramEnd"/>
          </w:p>
        </w:tc>
        <w:tc>
          <w:tcPr>
            <w:tcW w:w="3969" w:type="dxa"/>
            <w:tcBorders>
              <w:top w:val="single" w:sz="4" w:space="0" w:color="auto"/>
              <w:left w:val="single" w:sz="4" w:space="0" w:color="auto"/>
              <w:bottom w:val="nil"/>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lastRenderedPageBreak/>
              <w:t xml:space="preserve">статьи 24, 27 Федерального закона от 14.03.1995 № 33-ФЗ «Об особо охраняемых </w:t>
            </w:r>
            <w:r w:rsidRPr="00593E02">
              <w:rPr>
                <w:rFonts w:ascii="Times New Roman" w:eastAsia="Times New Roman" w:hAnsi="Times New Roman"/>
                <w:sz w:val="20"/>
                <w:szCs w:val="20"/>
                <w:lang w:eastAsia="ru-RU"/>
              </w:rPr>
              <w:lastRenderedPageBreak/>
              <w:t>природных территориях»,</w:t>
            </w:r>
          </w:p>
          <w:p w:rsidR="00593E02" w:rsidRPr="00593E02" w:rsidRDefault="00593E02" w:rsidP="00593E02">
            <w:pPr>
              <w:widowControl w:val="0"/>
              <w:autoSpaceDE w:val="0"/>
              <w:autoSpaceDN w:val="0"/>
              <w:adjustRightInd w:val="0"/>
              <w:spacing w:after="0" w:line="240" w:lineRule="auto"/>
              <w:ind w:firstLine="33"/>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tcBorders>
              <w:top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7" w:name="sub_17815"/>
            <w:r w:rsidRPr="00593E02">
              <w:rPr>
                <w:rFonts w:ascii="Times New Roman" w:eastAsia="Times New Roman" w:hAnsi="Times New Roman"/>
                <w:sz w:val="20"/>
                <w:szCs w:val="20"/>
                <w:lang w:eastAsia="ru-RU"/>
              </w:rPr>
              <w:lastRenderedPageBreak/>
              <w:t>2.</w:t>
            </w:r>
            <w:bookmarkEnd w:id="17"/>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Получено ли Лицом положительное заключение государственной экологической экспертизы в отношении проектной документации объектов, строительство, реконструкцию которых предполагается осуществлять в границах ООПТ?</w:t>
            </w:r>
          </w:p>
        </w:tc>
        <w:tc>
          <w:tcPr>
            <w:tcW w:w="3969"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подпункт 1.1 статьи 14 Федерального закона от 23.11.1995 № 174-ФЗ «Об экологической экспертизе»</w:t>
            </w: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tcBorders>
              <w:top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8" w:name="sub_17818"/>
            <w:r w:rsidRPr="00593E02">
              <w:rPr>
                <w:rFonts w:ascii="Times New Roman" w:eastAsia="Times New Roman" w:hAnsi="Times New Roman"/>
                <w:sz w:val="20"/>
                <w:szCs w:val="20"/>
                <w:lang w:eastAsia="ru-RU"/>
              </w:rPr>
              <w:t>3.</w:t>
            </w:r>
            <w:bookmarkEnd w:id="18"/>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Возмещен ли Лицом вред, причиненный природным объектам и комплексам в границах особо охраняемых природных территорий?</w:t>
            </w:r>
          </w:p>
        </w:tc>
        <w:tc>
          <w:tcPr>
            <w:tcW w:w="3969"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пункт 3 статьи 36 Федерального закона от 14.03.1995 № 33-ФЗ «Об особо охраняемых природных территориях»</w:t>
            </w: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tcBorders>
              <w:top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9" w:name="sub_17819"/>
            <w:r w:rsidRPr="00593E02">
              <w:rPr>
                <w:rFonts w:ascii="Times New Roman" w:eastAsia="Times New Roman" w:hAnsi="Times New Roman"/>
                <w:sz w:val="20"/>
                <w:szCs w:val="20"/>
                <w:lang w:eastAsia="ru-RU"/>
              </w:rPr>
              <w:t>4.</w:t>
            </w:r>
            <w:bookmarkEnd w:id="19"/>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Осуществляется ли Лицом на ООПТ либо в их охранных зонах пользование недрами на основании лицензии?</w:t>
            </w:r>
          </w:p>
        </w:tc>
        <w:tc>
          <w:tcPr>
            <w:tcW w:w="3969"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часть 1 статьи 11 Закона Российской Федерации от 21.02.1992 № 2395-1 «О недрах»</w:t>
            </w: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tcBorders>
              <w:top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0" w:name="sub_17820"/>
            <w:r w:rsidRPr="00593E02">
              <w:rPr>
                <w:rFonts w:ascii="Times New Roman" w:eastAsia="Times New Roman" w:hAnsi="Times New Roman"/>
                <w:sz w:val="20"/>
                <w:szCs w:val="20"/>
                <w:lang w:eastAsia="ru-RU"/>
              </w:rPr>
              <w:t>5.</w:t>
            </w:r>
            <w:bookmarkEnd w:id="20"/>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Обеспечено ли пользователем недр на ООПТ либо в их охранных зонах выполнение условий, установленных лицензией на пользование недрами?</w:t>
            </w:r>
          </w:p>
        </w:tc>
        <w:tc>
          <w:tcPr>
            <w:tcW w:w="3969"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статья 12, пункт 10 части 2 статьи 22 Закона Российской Федерации от 21.02.1992 № 2395-1 «О недрах»</w:t>
            </w: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vMerge w:val="restart"/>
            <w:tcBorders>
              <w:top w:val="single" w:sz="4" w:space="0" w:color="auto"/>
              <w:bottom w:val="nil"/>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1" w:name="sub_17822"/>
            <w:r w:rsidRPr="00593E02">
              <w:rPr>
                <w:rFonts w:ascii="Times New Roman" w:eastAsia="Times New Roman" w:hAnsi="Times New Roman"/>
                <w:sz w:val="20"/>
                <w:szCs w:val="20"/>
                <w:lang w:eastAsia="ru-RU"/>
              </w:rPr>
              <w:t>6.</w:t>
            </w:r>
            <w:bookmarkEnd w:id="21"/>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 xml:space="preserve">Соблюдается ли на ООПТ либо в их охранных зонах правообладателем земельного участка, обязанность по недопущению следующих действий в отношении земель и почв: </w:t>
            </w:r>
          </w:p>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6.1. загрязнения;</w:t>
            </w:r>
          </w:p>
        </w:tc>
        <w:tc>
          <w:tcPr>
            <w:tcW w:w="3969" w:type="dxa"/>
            <w:vMerge w:val="restart"/>
            <w:tcBorders>
              <w:top w:val="single" w:sz="4" w:space="0" w:color="auto"/>
              <w:left w:val="single" w:sz="4" w:space="0" w:color="auto"/>
              <w:bottom w:val="nil"/>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абзац восьмой статьи 42 Земельного кодекса Российской Федерации</w:t>
            </w: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vMerge/>
            <w:tcBorders>
              <w:top w:val="nil"/>
              <w:bottom w:val="nil"/>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6.2. истощения;</w:t>
            </w:r>
          </w:p>
        </w:tc>
        <w:tc>
          <w:tcPr>
            <w:tcW w:w="3969" w:type="dxa"/>
            <w:vMerge/>
            <w:tcBorders>
              <w:top w:val="nil"/>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vMerge/>
            <w:tcBorders>
              <w:top w:val="nil"/>
              <w:bottom w:val="nil"/>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6.3. деградации;</w:t>
            </w:r>
          </w:p>
        </w:tc>
        <w:tc>
          <w:tcPr>
            <w:tcW w:w="3969" w:type="dxa"/>
            <w:vMerge/>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vMerge/>
            <w:tcBorders>
              <w:top w:val="nil"/>
              <w:bottom w:val="nil"/>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6.4. порчи;</w:t>
            </w:r>
          </w:p>
        </w:tc>
        <w:tc>
          <w:tcPr>
            <w:tcW w:w="3969" w:type="dxa"/>
            <w:vMerge/>
            <w:tcBorders>
              <w:top w:val="single" w:sz="4" w:space="0" w:color="auto"/>
              <w:left w:val="single" w:sz="4" w:space="0" w:color="auto"/>
              <w:bottom w:val="nil"/>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vMerge/>
            <w:tcBorders>
              <w:top w:val="nil"/>
              <w:bottom w:val="nil"/>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6.5. уничтожения;</w:t>
            </w:r>
          </w:p>
        </w:tc>
        <w:tc>
          <w:tcPr>
            <w:tcW w:w="3969" w:type="dxa"/>
            <w:vMerge/>
            <w:tcBorders>
              <w:top w:val="nil"/>
              <w:left w:val="single" w:sz="4" w:space="0" w:color="auto"/>
              <w:bottom w:val="nil"/>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nil"/>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vMerge/>
            <w:tcBorders>
              <w:top w:val="nil"/>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6.6. осуществления иного негативного воздействия?</w:t>
            </w:r>
          </w:p>
        </w:tc>
        <w:tc>
          <w:tcPr>
            <w:tcW w:w="3969" w:type="dxa"/>
            <w:vMerge/>
            <w:tcBorders>
              <w:top w:val="nil"/>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tcBorders>
              <w:top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2" w:name="sub_17823"/>
            <w:r w:rsidRPr="00593E02">
              <w:rPr>
                <w:rFonts w:ascii="Times New Roman" w:eastAsia="Times New Roman" w:hAnsi="Times New Roman"/>
                <w:sz w:val="20"/>
                <w:szCs w:val="20"/>
                <w:lang w:eastAsia="ru-RU"/>
              </w:rPr>
              <w:t>7.</w:t>
            </w:r>
            <w:bookmarkEnd w:id="22"/>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Обеспечена ли на ООПТ либо в их охранных зонах рекультивация земель Лицами, деятельность которых привела к ухудшению качества земель?</w:t>
            </w:r>
          </w:p>
        </w:tc>
        <w:tc>
          <w:tcPr>
            <w:tcW w:w="3969"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пункт 5 статьи 13 Земельного кодекса Российской Федерации</w:t>
            </w: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tcBorders>
              <w:top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3" w:name="sub_17826"/>
            <w:r w:rsidRPr="00593E02">
              <w:rPr>
                <w:rFonts w:ascii="Times New Roman" w:eastAsia="Times New Roman" w:hAnsi="Times New Roman"/>
                <w:sz w:val="20"/>
                <w:szCs w:val="20"/>
                <w:lang w:eastAsia="ru-RU"/>
              </w:rPr>
              <w:t>8.</w:t>
            </w:r>
            <w:bookmarkEnd w:id="23"/>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Соблюдается ли на ООПТ либо в их охранных зонах правообладателем земельного участка обязанность по использованию земельных участков способами, которые не должны наносить вред окружающей среде, в том числе земле как природному объекту?</w:t>
            </w:r>
          </w:p>
        </w:tc>
        <w:tc>
          <w:tcPr>
            <w:tcW w:w="3969" w:type="dxa"/>
            <w:tcBorders>
              <w:top w:val="single" w:sz="4" w:space="0" w:color="auto"/>
              <w:left w:val="single" w:sz="4" w:space="0" w:color="auto"/>
              <w:bottom w:val="single" w:sz="4" w:space="0" w:color="auto"/>
              <w:right w:val="single" w:sz="4" w:space="0" w:color="auto"/>
            </w:tcBorders>
          </w:tcPr>
          <w:p w:rsidR="00593E02" w:rsidRPr="00593E02" w:rsidRDefault="003B3F20"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hyperlink r:id="rId11" w:history="1">
              <w:r w:rsidR="00593E02" w:rsidRPr="00593E02">
                <w:rPr>
                  <w:rFonts w:ascii="Times New Roman" w:eastAsia="Times New Roman" w:hAnsi="Times New Roman"/>
                  <w:bCs/>
                  <w:sz w:val="20"/>
                  <w:szCs w:val="20"/>
                  <w:lang w:eastAsia="ru-RU"/>
                </w:rPr>
                <w:t>абзац второй статьи 42</w:t>
              </w:r>
            </w:hyperlink>
            <w:r w:rsidR="00593E02" w:rsidRPr="00593E02">
              <w:rPr>
                <w:rFonts w:ascii="Times New Roman" w:eastAsia="Times New Roman" w:hAnsi="Times New Roman"/>
                <w:sz w:val="20"/>
                <w:szCs w:val="20"/>
                <w:lang w:eastAsia="ru-RU"/>
              </w:rPr>
              <w:t xml:space="preserve"> Земельного кодекса Российской Федерации</w:t>
            </w: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tcBorders>
              <w:top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4" w:name="sub_17831"/>
            <w:r w:rsidRPr="00593E02">
              <w:rPr>
                <w:rFonts w:ascii="Times New Roman" w:eastAsia="Times New Roman" w:hAnsi="Times New Roman"/>
                <w:sz w:val="20"/>
                <w:szCs w:val="20"/>
                <w:lang w:eastAsia="ru-RU"/>
              </w:rPr>
              <w:t>9.</w:t>
            </w:r>
            <w:bookmarkEnd w:id="24"/>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Осуществляется ли Лицом пользование водными объектами, расположенными на ООПТ либо в их охранных зонах, на основании договора водопользования или решения о предоставлении водного объекта в пользование?</w:t>
            </w:r>
          </w:p>
        </w:tc>
        <w:tc>
          <w:tcPr>
            <w:tcW w:w="3969" w:type="dxa"/>
            <w:tcBorders>
              <w:top w:val="single" w:sz="4" w:space="0" w:color="auto"/>
              <w:left w:val="single" w:sz="4" w:space="0" w:color="auto"/>
              <w:bottom w:val="single" w:sz="4" w:space="0" w:color="auto"/>
              <w:right w:val="single" w:sz="4" w:space="0" w:color="auto"/>
            </w:tcBorders>
          </w:tcPr>
          <w:p w:rsidR="00593E02" w:rsidRPr="00593E02" w:rsidRDefault="003B3F20"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hyperlink r:id="rId12" w:history="1">
              <w:r w:rsidR="00593E02" w:rsidRPr="00593E02">
                <w:rPr>
                  <w:rFonts w:ascii="Times New Roman" w:eastAsia="Times New Roman" w:hAnsi="Times New Roman"/>
                  <w:bCs/>
                  <w:sz w:val="20"/>
                  <w:szCs w:val="20"/>
                  <w:lang w:eastAsia="ru-RU"/>
                </w:rPr>
                <w:t>части 2</w:t>
              </w:r>
            </w:hyperlink>
            <w:r w:rsidR="00593E02" w:rsidRPr="00593E02">
              <w:rPr>
                <w:rFonts w:ascii="Times New Roman" w:eastAsia="Times New Roman" w:hAnsi="Times New Roman"/>
                <w:b/>
                <w:bCs/>
                <w:sz w:val="20"/>
                <w:szCs w:val="20"/>
                <w:lang w:eastAsia="ru-RU"/>
              </w:rPr>
              <w:t xml:space="preserve">, </w:t>
            </w:r>
            <w:hyperlink r:id="rId13" w:history="1">
              <w:r w:rsidR="00593E02" w:rsidRPr="00593E02">
                <w:rPr>
                  <w:rFonts w:ascii="Times New Roman" w:eastAsia="Times New Roman" w:hAnsi="Times New Roman"/>
                  <w:bCs/>
                  <w:sz w:val="20"/>
                  <w:szCs w:val="20"/>
                  <w:lang w:eastAsia="ru-RU"/>
                </w:rPr>
                <w:t>3 статьи 11</w:t>
              </w:r>
            </w:hyperlink>
            <w:r w:rsidR="00593E02" w:rsidRPr="00593E02">
              <w:rPr>
                <w:rFonts w:ascii="Times New Roman" w:eastAsia="Times New Roman" w:hAnsi="Times New Roman"/>
                <w:sz w:val="20"/>
                <w:szCs w:val="20"/>
                <w:lang w:eastAsia="ru-RU"/>
              </w:rPr>
              <w:t xml:space="preserve"> Водного кодекса Российской Федерации</w:t>
            </w: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tcBorders>
              <w:top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5" w:name="sub_17832"/>
            <w:r w:rsidRPr="00593E02">
              <w:rPr>
                <w:rFonts w:ascii="Times New Roman" w:eastAsia="Times New Roman" w:hAnsi="Times New Roman"/>
                <w:sz w:val="20"/>
                <w:szCs w:val="20"/>
                <w:lang w:eastAsia="ru-RU"/>
              </w:rPr>
              <w:t>10.</w:t>
            </w:r>
            <w:bookmarkEnd w:id="25"/>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Соблюдаются ли Лицом при пользовании водными объектами, расположенными на ООПТ либо в их охранных зонах, условия договора водопользования, решения о предоставлении водного объекта в пользование?</w:t>
            </w:r>
          </w:p>
        </w:tc>
        <w:tc>
          <w:tcPr>
            <w:tcW w:w="3969" w:type="dxa"/>
            <w:tcBorders>
              <w:top w:val="single" w:sz="4" w:space="0" w:color="auto"/>
              <w:left w:val="single" w:sz="4" w:space="0" w:color="auto"/>
              <w:bottom w:val="single" w:sz="4" w:space="0" w:color="auto"/>
              <w:right w:val="single" w:sz="4" w:space="0" w:color="auto"/>
            </w:tcBorders>
          </w:tcPr>
          <w:p w:rsidR="00593E02" w:rsidRPr="00593E02" w:rsidRDefault="003B3F20"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hyperlink r:id="rId14" w:history="1">
              <w:r w:rsidR="00593E02" w:rsidRPr="00593E02">
                <w:rPr>
                  <w:rFonts w:ascii="Times New Roman" w:eastAsia="Times New Roman" w:hAnsi="Times New Roman"/>
                  <w:bCs/>
                  <w:sz w:val="20"/>
                  <w:szCs w:val="20"/>
                  <w:lang w:eastAsia="ru-RU"/>
                </w:rPr>
                <w:t>часть 1 статьи 13</w:t>
              </w:r>
            </w:hyperlink>
            <w:r w:rsidR="00593E02" w:rsidRPr="00593E02">
              <w:rPr>
                <w:rFonts w:ascii="Times New Roman" w:eastAsia="Times New Roman" w:hAnsi="Times New Roman"/>
                <w:b/>
                <w:bCs/>
                <w:sz w:val="20"/>
                <w:szCs w:val="20"/>
                <w:lang w:eastAsia="ru-RU"/>
              </w:rPr>
              <w:t xml:space="preserve">, </w:t>
            </w:r>
            <w:hyperlink r:id="rId15" w:history="1">
              <w:r w:rsidR="00593E02" w:rsidRPr="00593E02">
                <w:rPr>
                  <w:rFonts w:ascii="Times New Roman" w:eastAsia="Times New Roman" w:hAnsi="Times New Roman"/>
                  <w:bCs/>
                  <w:sz w:val="20"/>
                  <w:szCs w:val="20"/>
                  <w:lang w:eastAsia="ru-RU"/>
                </w:rPr>
                <w:t>часть 1 статьи 22</w:t>
              </w:r>
            </w:hyperlink>
            <w:r w:rsidR="00593E02" w:rsidRPr="00593E02">
              <w:rPr>
                <w:rFonts w:ascii="Times New Roman" w:eastAsia="Times New Roman" w:hAnsi="Times New Roman"/>
                <w:sz w:val="20"/>
                <w:szCs w:val="20"/>
                <w:lang w:eastAsia="ru-RU"/>
              </w:rPr>
              <w:t xml:space="preserve"> Водного кодекса Российской Федерации</w:t>
            </w: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c>
          <w:tcPr>
            <w:tcW w:w="568" w:type="dxa"/>
            <w:tcBorders>
              <w:top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6" w:name="sub_17833"/>
            <w:r w:rsidRPr="00593E02">
              <w:rPr>
                <w:rFonts w:ascii="Times New Roman" w:eastAsia="Times New Roman" w:hAnsi="Times New Roman"/>
                <w:sz w:val="20"/>
                <w:szCs w:val="20"/>
                <w:lang w:eastAsia="ru-RU"/>
              </w:rPr>
              <w:t>11.</w:t>
            </w:r>
            <w:bookmarkEnd w:id="26"/>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 xml:space="preserve">Соблюдается ли на ООПТ либо в их охранных зонах режим использования земельных участков в </w:t>
            </w:r>
            <w:proofErr w:type="spellStart"/>
            <w:r w:rsidRPr="00593E02">
              <w:rPr>
                <w:rFonts w:ascii="Times New Roman" w:eastAsia="Times New Roman" w:hAnsi="Times New Roman"/>
                <w:sz w:val="20"/>
                <w:szCs w:val="20"/>
                <w:lang w:eastAsia="ru-RU"/>
              </w:rPr>
              <w:t>водоохранных</w:t>
            </w:r>
            <w:proofErr w:type="spellEnd"/>
            <w:r w:rsidRPr="00593E02">
              <w:rPr>
                <w:rFonts w:ascii="Times New Roman" w:eastAsia="Times New Roman" w:hAnsi="Times New Roman"/>
                <w:sz w:val="20"/>
                <w:szCs w:val="20"/>
                <w:lang w:eastAsia="ru-RU"/>
              </w:rPr>
              <w:t xml:space="preserve"> зонах?</w:t>
            </w:r>
          </w:p>
        </w:tc>
        <w:tc>
          <w:tcPr>
            <w:tcW w:w="3969" w:type="dxa"/>
            <w:tcBorders>
              <w:top w:val="single" w:sz="4" w:space="0" w:color="auto"/>
              <w:left w:val="single" w:sz="4" w:space="0" w:color="auto"/>
              <w:bottom w:val="single" w:sz="4" w:space="0" w:color="auto"/>
              <w:right w:val="single" w:sz="4" w:space="0" w:color="auto"/>
            </w:tcBorders>
          </w:tcPr>
          <w:p w:rsidR="00593E02" w:rsidRPr="00593E02" w:rsidRDefault="003B3F20"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hyperlink r:id="rId16" w:history="1">
              <w:r w:rsidR="00593E02" w:rsidRPr="00593E02">
                <w:rPr>
                  <w:rFonts w:ascii="Times New Roman" w:eastAsia="Times New Roman" w:hAnsi="Times New Roman"/>
                  <w:bCs/>
                  <w:sz w:val="20"/>
                  <w:szCs w:val="20"/>
                  <w:lang w:eastAsia="ru-RU"/>
                </w:rPr>
                <w:t>части 15</w:t>
              </w:r>
            </w:hyperlink>
            <w:r w:rsidR="00593E02" w:rsidRPr="00593E02">
              <w:rPr>
                <w:rFonts w:ascii="Times New Roman" w:eastAsia="Times New Roman" w:hAnsi="Times New Roman"/>
                <w:b/>
                <w:bCs/>
                <w:sz w:val="20"/>
                <w:szCs w:val="20"/>
                <w:lang w:eastAsia="ru-RU"/>
              </w:rPr>
              <w:t xml:space="preserve">, </w:t>
            </w:r>
            <w:hyperlink r:id="rId17" w:history="1">
              <w:r w:rsidR="00593E02" w:rsidRPr="00593E02">
                <w:rPr>
                  <w:rFonts w:ascii="Times New Roman" w:eastAsia="Times New Roman" w:hAnsi="Times New Roman"/>
                  <w:bCs/>
                  <w:sz w:val="20"/>
                  <w:szCs w:val="20"/>
                  <w:lang w:eastAsia="ru-RU"/>
                </w:rPr>
                <w:t>16 статьи 65</w:t>
              </w:r>
            </w:hyperlink>
            <w:r w:rsidR="00593E02" w:rsidRPr="00593E02">
              <w:rPr>
                <w:rFonts w:ascii="Times New Roman" w:eastAsia="Times New Roman" w:hAnsi="Times New Roman"/>
                <w:sz w:val="20"/>
                <w:szCs w:val="20"/>
                <w:lang w:eastAsia="ru-RU"/>
              </w:rPr>
              <w:t xml:space="preserve"> Водного кодекса Российской Федерации;</w:t>
            </w:r>
          </w:p>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93E02" w:rsidRPr="00593E02" w:rsidTr="00A43E4A">
        <w:trPr>
          <w:trHeight w:val="2740"/>
        </w:trPr>
        <w:tc>
          <w:tcPr>
            <w:tcW w:w="568" w:type="dxa"/>
            <w:tcBorders>
              <w:top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7" w:name="sub_17845"/>
            <w:r w:rsidRPr="00593E02">
              <w:rPr>
                <w:rFonts w:ascii="Times New Roman" w:eastAsia="Times New Roman" w:hAnsi="Times New Roman"/>
                <w:sz w:val="20"/>
                <w:szCs w:val="20"/>
                <w:lang w:eastAsia="ru-RU"/>
              </w:rPr>
              <w:lastRenderedPageBreak/>
              <w:t>12.</w:t>
            </w:r>
            <w:bookmarkEnd w:id="27"/>
          </w:p>
        </w:tc>
        <w:tc>
          <w:tcPr>
            <w:tcW w:w="4678" w:type="dxa"/>
            <w:tcBorders>
              <w:top w:val="single" w:sz="4" w:space="0" w:color="auto"/>
              <w:left w:val="single" w:sz="4" w:space="0" w:color="auto"/>
              <w:bottom w:val="single" w:sz="4" w:space="0" w:color="auto"/>
              <w:right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Осуществляется ли Лицом использование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969" w:type="dxa"/>
            <w:tcBorders>
              <w:top w:val="single" w:sz="4" w:space="0" w:color="auto"/>
              <w:left w:val="single" w:sz="4" w:space="0" w:color="auto"/>
              <w:bottom w:val="single" w:sz="4" w:space="0" w:color="auto"/>
              <w:right w:val="single" w:sz="4" w:space="0" w:color="auto"/>
            </w:tcBorders>
          </w:tcPr>
          <w:p w:rsidR="00593E02" w:rsidRPr="00593E02" w:rsidRDefault="003B3F20"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hyperlink r:id="rId18" w:history="1">
              <w:r w:rsidR="00593E02" w:rsidRPr="00593E02">
                <w:rPr>
                  <w:rFonts w:ascii="Times New Roman" w:eastAsia="Times New Roman" w:hAnsi="Times New Roman"/>
                  <w:bCs/>
                  <w:sz w:val="20"/>
                  <w:szCs w:val="20"/>
                  <w:lang w:eastAsia="ru-RU"/>
                </w:rPr>
                <w:t>часть 1 статьи 71</w:t>
              </w:r>
            </w:hyperlink>
            <w:r w:rsidR="00593E02" w:rsidRPr="00593E02">
              <w:rPr>
                <w:rFonts w:ascii="Times New Roman" w:eastAsia="Times New Roman" w:hAnsi="Times New Roman"/>
                <w:sz w:val="20"/>
                <w:szCs w:val="20"/>
                <w:lang w:eastAsia="ru-RU"/>
              </w:rPr>
              <w:t xml:space="preserve"> Лесного кодекса Российской Федерации</w:t>
            </w:r>
          </w:p>
        </w:tc>
        <w:tc>
          <w:tcPr>
            <w:tcW w:w="1417" w:type="dxa"/>
            <w:tcBorders>
              <w:top w:val="single" w:sz="4" w:space="0" w:color="auto"/>
              <w:left w:val="single" w:sz="4" w:space="0" w:color="auto"/>
              <w:bottom w:val="single" w:sz="4" w:space="0" w:color="auto"/>
            </w:tcBorders>
          </w:tcPr>
          <w:p w:rsidR="00593E02" w:rsidRPr="00593E02" w:rsidRDefault="00593E02" w:rsidP="00593E0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593E02" w:rsidRPr="00593E02" w:rsidRDefault="00593E02" w:rsidP="00593E02">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593E02" w:rsidRPr="00593E02" w:rsidRDefault="00593E02" w:rsidP="00593E02">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«____»___________20__г.</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(дата заполнения проверочного листа)</w:t>
      </w:r>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________________________________________________________________________</w:t>
      </w:r>
    </w:p>
    <w:p w:rsidR="00593E02" w:rsidRPr="00593E02" w:rsidRDefault="00593E02" w:rsidP="00593E02">
      <w:pPr>
        <w:widowControl w:val="0"/>
        <w:tabs>
          <w:tab w:val="left" w:pos="709"/>
          <w:tab w:val="left" w:pos="1418"/>
        </w:tabs>
        <w:spacing w:after="0" w:line="240" w:lineRule="auto"/>
        <w:jc w:val="center"/>
        <w:rPr>
          <w:rFonts w:ascii="Times New Roman" w:eastAsia="Times New Roman" w:hAnsi="Times New Roman"/>
          <w:sz w:val="20"/>
          <w:szCs w:val="20"/>
          <w:lang w:eastAsia="ru-RU"/>
        </w:rPr>
      </w:pPr>
      <w:proofErr w:type="gramStart"/>
      <w:r w:rsidRPr="00593E02">
        <w:rPr>
          <w:rFonts w:ascii="Times New Roman" w:eastAsia="Times New Roman" w:hAnsi="Times New Roman"/>
          <w:sz w:val="20"/>
          <w:szCs w:val="20"/>
          <w:lang w:eastAsia="ru-RU"/>
        </w:rPr>
        <w:t>(должность, фамилия, имя, отчество (последнее-при наличии) представителя юридического лица, индивидуального предпринимателя)</w:t>
      </w:r>
      <w:proofErr w:type="gramEnd"/>
    </w:p>
    <w:p w:rsidR="00593E02" w:rsidRPr="00593E02" w:rsidRDefault="00593E02" w:rsidP="00593E02">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________________________________________________________________________</w:t>
      </w:r>
    </w:p>
    <w:p w:rsidR="00593E02" w:rsidRPr="00593E02" w:rsidRDefault="00593E02" w:rsidP="00593E02">
      <w:pPr>
        <w:widowControl w:val="0"/>
        <w:tabs>
          <w:tab w:val="left" w:pos="709"/>
          <w:tab w:val="left" w:pos="1418"/>
        </w:tabs>
        <w:spacing w:after="0" w:line="240" w:lineRule="auto"/>
        <w:jc w:val="center"/>
        <w:rPr>
          <w:rFonts w:ascii="Times New Roman" w:eastAsia="Times New Roman" w:hAnsi="Times New Roman"/>
          <w:sz w:val="20"/>
          <w:szCs w:val="20"/>
          <w:lang w:eastAsia="ru-RU"/>
        </w:rPr>
      </w:pPr>
      <w:r w:rsidRPr="00593E02">
        <w:rPr>
          <w:rFonts w:ascii="Times New Roman" w:eastAsia="Times New Roman" w:hAnsi="Times New Roman"/>
          <w:sz w:val="20"/>
          <w:szCs w:val="20"/>
          <w:lang w:eastAsia="ru-RU"/>
        </w:rPr>
        <w:t xml:space="preserve">(должность, фамилия, имя, отчество (последнее-при </w:t>
      </w:r>
      <w:proofErr w:type="gramStart"/>
      <w:r w:rsidRPr="00593E02">
        <w:rPr>
          <w:rFonts w:ascii="Times New Roman" w:eastAsia="Times New Roman" w:hAnsi="Times New Roman"/>
          <w:sz w:val="20"/>
          <w:szCs w:val="20"/>
          <w:lang w:eastAsia="ru-RU"/>
        </w:rPr>
        <w:t>наличии</w:t>
      </w:r>
      <w:proofErr w:type="gramEnd"/>
      <w:r w:rsidRPr="00593E02">
        <w:rPr>
          <w:rFonts w:ascii="Times New Roman" w:eastAsia="Times New Roman" w:hAnsi="Times New Roman"/>
          <w:sz w:val="20"/>
          <w:szCs w:val="20"/>
          <w:lang w:eastAsia="ru-RU"/>
        </w:rPr>
        <w:t>) лица, проводящего плановую проверку и заполняющего проверочный лист)</w:t>
      </w:r>
    </w:p>
    <w:p w:rsidR="00593E02" w:rsidRPr="00593E02" w:rsidRDefault="00593E02" w:rsidP="00593E02">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593E02" w:rsidRPr="00593E02" w:rsidRDefault="00593E02" w:rsidP="00593E02">
      <w:pPr>
        <w:widowControl w:val="0"/>
        <w:spacing w:after="0" w:line="240" w:lineRule="auto"/>
        <w:rPr>
          <w:rFonts w:ascii="Times New Roman" w:hAnsi="Times New Roman"/>
          <w:sz w:val="20"/>
          <w:szCs w:val="20"/>
        </w:rPr>
      </w:pPr>
    </w:p>
    <w:p w:rsidR="007C006C" w:rsidRPr="00593E02"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593E02"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593E02"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593E02"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593E02" w:rsidRDefault="007C006C" w:rsidP="007C006C">
      <w:pPr>
        <w:tabs>
          <w:tab w:val="left" w:pos="709"/>
          <w:tab w:val="left" w:pos="1418"/>
        </w:tabs>
        <w:spacing w:after="0" w:line="240" w:lineRule="atLeast"/>
        <w:jc w:val="both"/>
        <w:rPr>
          <w:rFonts w:ascii="Times New Roman" w:eastAsia="Times New Roman" w:hAnsi="Times New Roman"/>
          <w:b/>
          <w:sz w:val="20"/>
          <w:szCs w:val="20"/>
          <w:lang w:eastAsia="ru-RU"/>
        </w:rPr>
      </w:pPr>
    </w:p>
    <w:p w:rsidR="007C006C" w:rsidRPr="00593E02" w:rsidRDefault="007C006C">
      <w:pPr>
        <w:rPr>
          <w:sz w:val="20"/>
          <w:szCs w:val="20"/>
        </w:rPr>
      </w:pPr>
    </w:p>
    <w:sectPr w:rsidR="007C006C" w:rsidRPr="00593E02" w:rsidSect="007C006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CF9"/>
    <w:multiLevelType w:val="hybridMultilevel"/>
    <w:tmpl w:val="9E34D5BE"/>
    <w:lvl w:ilvl="0" w:tplc="F1C01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CC10CD"/>
    <w:multiLevelType w:val="multilevel"/>
    <w:tmpl w:val="5E960A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5C2BC2"/>
    <w:multiLevelType w:val="multilevel"/>
    <w:tmpl w:val="362EDEE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4A2C4B4F"/>
    <w:multiLevelType w:val="multilevel"/>
    <w:tmpl w:val="B31C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C16841"/>
    <w:multiLevelType w:val="multilevel"/>
    <w:tmpl w:val="99E0C4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A713A3"/>
    <w:multiLevelType w:val="multilevel"/>
    <w:tmpl w:val="05A27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937048"/>
    <w:multiLevelType w:val="multilevel"/>
    <w:tmpl w:val="800CDF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6C"/>
    <w:rsid w:val="00205EE3"/>
    <w:rsid w:val="003B3F20"/>
    <w:rsid w:val="00593E02"/>
    <w:rsid w:val="007C006C"/>
    <w:rsid w:val="00AE02C1"/>
    <w:rsid w:val="00E4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0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06C"/>
    <w:rPr>
      <w:rFonts w:ascii="Tahoma" w:eastAsia="Calibri" w:hAnsi="Tahoma" w:cs="Tahoma"/>
      <w:sz w:val="16"/>
      <w:szCs w:val="16"/>
    </w:rPr>
  </w:style>
  <w:style w:type="paragraph" w:customStyle="1" w:styleId="ConsPlusTitle">
    <w:name w:val="ConsPlusTitle"/>
    <w:link w:val="ConsPlusTitle1"/>
    <w:rsid w:val="007C006C"/>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C006C"/>
    <w:rPr>
      <w:rFonts w:ascii="Times New Roman" w:eastAsia="Times New Roman" w:hAnsi="Times New Roman" w:cs="Times New Roman"/>
      <w:b/>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0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06C"/>
    <w:rPr>
      <w:rFonts w:ascii="Tahoma" w:eastAsia="Calibri" w:hAnsi="Tahoma" w:cs="Tahoma"/>
      <w:sz w:val="16"/>
      <w:szCs w:val="16"/>
    </w:rPr>
  </w:style>
  <w:style w:type="paragraph" w:customStyle="1" w:styleId="ConsPlusTitle">
    <w:name w:val="ConsPlusTitle"/>
    <w:link w:val="ConsPlusTitle1"/>
    <w:rsid w:val="007C006C"/>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C006C"/>
    <w:rPr>
      <w:rFonts w:ascii="Times New Roman" w:eastAsia="Times New Roman" w:hAnsi="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garantF1://12047594.1103" TargetMode="External"/><Relationship Id="rId18" Type="http://schemas.openxmlformats.org/officeDocument/2006/relationships/hyperlink" Target="garantF1://12050845.711" TargetMode="External"/><Relationship Id="rId3" Type="http://schemas.microsoft.com/office/2007/relationships/stylesWithEffects" Target="stylesWithEffects.xml"/><Relationship Id="rId7" Type="http://schemas.openxmlformats.org/officeDocument/2006/relationships/hyperlink" Target="consultantplus://offline/ref=E9F269353AC8E3403401D33127EA2C3CD5CD7E9D2263AEDE423084CB9D0209FA32BE80422B78F8K" TargetMode="External"/><Relationship Id="rId12" Type="http://schemas.openxmlformats.org/officeDocument/2006/relationships/hyperlink" Target="garantF1://12047594.1102" TargetMode="External"/><Relationship Id="rId17" Type="http://schemas.openxmlformats.org/officeDocument/2006/relationships/hyperlink" Target="garantF1://12047594.6516" TargetMode="External"/><Relationship Id="rId2" Type="http://schemas.openxmlformats.org/officeDocument/2006/relationships/styles" Target="styles.xml"/><Relationship Id="rId16" Type="http://schemas.openxmlformats.org/officeDocument/2006/relationships/hyperlink" Target="garantF1://12047594.65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24624.4202" TargetMode="External"/><Relationship Id="rId5" Type="http://schemas.openxmlformats.org/officeDocument/2006/relationships/webSettings" Target="webSettings.xml"/><Relationship Id="rId15" Type="http://schemas.openxmlformats.org/officeDocument/2006/relationships/hyperlink" Target="garantF1://12047594.2201" TargetMode="External"/><Relationship Id="rId10" Type="http://schemas.openxmlformats.org/officeDocument/2006/relationships/hyperlink" Target="consultantplus://offline/ref=E9F269353AC8E3403401D33127EA2C3CD5CD7E9D2263AEDE423084CB9D0209FA32BE80422B78F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garantF1://12047594.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6278</Words>
  <Characters>35785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2022-03-02T12:23:00Z</dcterms:created>
  <dcterms:modified xsi:type="dcterms:W3CDTF">2022-03-02T12:46:00Z</dcterms:modified>
</cp:coreProperties>
</file>