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47" w:rsidRDefault="0047736A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.75pt;margin-top:5.95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EA4247" w:rsidRDefault="00EA4247" w:rsidP="00EA4247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EA4247" w:rsidRDefault="00EA4247" w:rsidP="00EA42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12.12.2019 года                                                   </w:t>
      </w:r>
      <w:r w:rsidR="0047736A">
        <w:rPr>
          <w:rFonts w:ascii="Times New Roman" w:hAnsi="Times New Roman"/>
          <w:b/>
          <w:sz w:val="28"/>
          <w:szCs w:val="28"/>
        </w:rPr>
        <w:t>№14</w:t>
      </w:r>
      <w:bookmarkStart w:id="0" w:name="_GoBack"/>
      <w:bookmarkEnd w:id="0"/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EA4247" w:rsidRDefault="00EA4247" w:rsidP="00EA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EA4247" w:rsidRDefault="00EA4247" w:rsidP="00EA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4247" w:rsidRDefault="00EA4247" w:rsidP="00EA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EA4247" w:rsidRDefault="00EA4247" w:rsidP="00EA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4247" w:rsidRDefault="00EA4247" w:rsidP="00EA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EA4247" w:rsidRDefault="00EA4247" w:rsidP="00EA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A4247" w:rsidRDefault="00EA4247" w:rsidP="00EA42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EA4247" w:rsidRDefault="00EA4247" w:rsidP="00EA4247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EA4247" w:rsidRDefault="00EA4247" w:rsidP="00EA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EA4247" w:rsidRDefault="00EA4247" w:rsidP="00EA4247"/>
    <w:p w:rsidR="00EA4247" w:rsidRDefault="00EA4247" w:rsidP="00EA4247">
      <w:r>
        <w:br w:type="page"/>
      </w:r>
    </w:p>
    <w:p w:rsidR="00EA4247" w:rsidRPr="00EA4247" w:rsidRDefault="00EA4247" w:rsidP="00EA4247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EA4247"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 wp14:anchorId="4F042D74" wp14:editId="6E5096C7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EA4247">
        <w:rPr>
          <w:rFonts w:ascii="Times New Roman" w:eastAsia="Times New Roman" w:hAnsi="Times New Roman"/>
          <w:b/>
          <w:lang w:eastAsia="ar-SA"/>
        </w:rPr>
        <w:t>СОВЕТ ДЕПУТАТОВ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EA4247">
        <w:rPr>
          <w:rFonts w:ascii="Times New Roman" w:eastAsia="Times New Roman" w:hAnsi="Times New Roman"/>
          <w:b/>
          <w:lang w:eastAsia="ar-SA"/>
        </w:rPr>
        <w:t>НОВОМИХАЙЛОВСКОГО СЕЛЬСКОГО ПОСЕЛЕНИЯ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EA4247">
        <w:rPr>
          <w:rFonts w:ascii="Times New Roman" w:eastAsia="Times New Roman" w:hAnsi="Times New Roman"/>
          <w:b/>
          <w:lang w:eastAsia="ar-SA"/>
        </w:rPr>
        <w:t>МОНАСТЫРЩИНСКОГО РАЙОНА СМОЛЕНСКОЙ ОБЛАСТИ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EA4247">
        <w:rPr>
          <w:rFonts w:ascii="Times New Roman" w:eastAsia="Times New Roman" w:hAnsi="Times New Roman"/>
          <w:b/>
          <w:lang w:eastAsia="ru-RU"/>
        </w:rPr>
        <w:t>ПЕРВОГО СОЗЫВА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proofErr w:type="gramStart"/>
      <w:r w:rsidRPr="00EA4247">
        <w:rPr>
          <w:rFonts w:ascii="Times New Roman" w:eastAsia="Times New Roman" w:hAnsi="Times New Roman"/>
          <w:b/>
          <w:lang w:eastAsia="ar-SA"/>
        </w:rPr>
        <w:t>Р</w:t>
      </w:r>
      <w:proofErr w:type="gramEnd"/>
      <w:r w:rsidRPr="00EA4247">
        <w:rPr>
          <w:rFonts w:ascii="Times New Roman" w:eastAsia="Times New Roman" w:hAnsi="Times New Roman"/>
          <w:b/>
          <w:lang w:eastAsia="ar-SA"/>
        </w:rPr>
        <w:t xml:space="preserve"> Е Ш Е Н И Е</w:t>
      </w:r>
    </w:p>
    <w:p w:rsidR="00EA4247" w:rsidRPr="00EA4247" w:rsidRDefault="00EA4247" w:rsidP="00EA4247">
      <w:pPr>
        <w:widowControl w:val="0"/>
        <w:pBdr>
          <w:bottom w:val="single" w:sz="8" w:space="1" w:color="000000"/>
        </w:pBdr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/>
          <w:lang w:eastAsia="ar-SA"/>
        </w:rPr>
      </w:pP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bCs/>
          <w:lang w:eastAsia="ru-RU"/>
        </w:rPr>
        <w:t>от 11 декабря 2019 года                     № 22</w:t>
      </w: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bCs/>
          <w:lang w:eastAsia="ru-RU"/>
        </w:rPr>
        <w:t xml:space="preserve">О рассмотрении </w:t>
      </w:r>
      <w:proofErr w:type="gramStart"/>
      <w:r w:rsidRPr="00EA4247">
        <w:rPr>
          <w:rFonts w:ascii="Times New Roman" w:eastAsia="Times New Roman" w:hAnsi="Times New Roman"/>
          <w:bCs/>
          <w:lang w:eastAsia="ru-RU"/>
        </w:rPr>
        <w:t>проекта решения Совета депутатов Новомихайловского сельского поселения</w:t>
      </w:r>
      <w:proofErr w:type="gramEnd"/>
      <w:r w:rsidRPr="00EA4247">
        <w:rPr>
          <w:rFonts w:ascii="Times New Roman" w:eastAsia="Times New Roman" w:hAnsi="Times New Roman"/>
          <w:bCs/>
          <w:lang w:eastAsia="ru-RU"/>
        </w:rPr>
        <w:t xml:space="preserve">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</w:t>
      </w: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A4247" w:rsidRPr="00EA4247" w:rsidRDefault="00EA4247" w:rsidP="00EA4247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</w:p>
    <w:p w:rsidR="00EA4247" w:rsidRPr="00EA4247" w:rsidRDefault="00EA4247" w:rsidP="00EA4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>Рассмотрев предложенный проект решения Совета депутатов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EA4247" w:rsidRPr="00EA4247" w:rsidRDefault="00EA4247" w:rsidP="00EA4247">
      <w:pPr>
        <w:suppressAutoHyphens/>
        <w:spacing w:after="0" w:line="240" w:lineRule="exact"/>
        <w:rPr>
          <w:rFonts w:ascii="Times New Roman" w:eastAsia="Arial Unicode MS" w:hAnsi="Times New Roman"/>
          <w:kern w:val="1"/>
        </w:rPr>
      </w:pPr>
    </w:p>
    <w:p w:rsidR="00EA4247" w:rsidRPr="00EA4247" w:rsidRDefault="00EA4247" w:rsidP="00EA4247">
      <w:pPr>
        <w:spacing w:after="120" w:line="240" w:lineRule="auto"/>
        <w:ind w:firstLine="709"/>
        <w:rPr>
          <w:rFonts w:ascii="Times New Roman" w:eastAsia="Times New Roman" w:hAnsi="Times New Roman"/>
          <w:b/>
          <w:bCs/>
          <w:spacing w:val="80"/>
          <w:lang w:val="x-none" w:eastAsia="x-none"/>
        </w:rPr>
      </w:pPr>
      <w:r w:rsidRPr="00EA4247">
        <w:rPr>
          <w:rFonts w:ascii="Times New Roman" w:eastAsia="Times New Roman" w:hAnsi="Times New Roman"/>
          <w:b/>
          <w:bCs/>
          <w:spacing w:val="80"/>
          <w:lang w:val="x-none" w:eastAsia="x-none"/>
        </w:rPr>
        <w:t>РЕШИЛ:</w:t>
      </w:r>
    </w:p>
    <w:p w:rsidR="00EA4247" w:rsidRPr="00EA4247" w:rsidRDefault="00EA4247" w:rsidP="00EA4247">
      <w:pPr>
        <w:suppressAutoHyphens/>
        <w:spacing w:after="0" w:line="240" w:lineRule="exact"/>
        <w:ind w:firstLine="758"/>
        <w:jc w:val="both"/>
        <w:rPr>
          <w:rFonts w:ascii="Times New Roman" w:eastAsia="Arial Unicode MS" w:hAnsi="Times New Roman"/>
          <w:kern w:val="1"/>
        </w:rPr>
      </w:pP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A4247" w:rsidRPr="00EA4247" w:rsidRDefault="00EA4247" w:rsidP="00EA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1. Принять прилагаемый проект решения Совета депутатов Новомихайловского сельского поселения Монастырщинского района Смоленской области </w:t>
      </w:r>
      <w:r w:rsidRPr="00EA4247">
        <w:rPr>
          <w:rFonts w:ascii="Times New Roman" w:eastAsia="Times New Roman" w:hAnsi="Times New Roman"/>
          <w:b/>
          <w:lang w:eastAsia="ru-RU"/>
        </w:rPr>
        <w:t>«</w:t>
      </w:r>
      <w:r w:rsidRPr="00EA4247">
        <w:rPr>
          <w:rFonts w:ascii="Times New Roman" w:eastAsia="Times New Roman" w:hAnsi="Times New Roman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 за основу (Приложение).</w:t>
      </w:r>
    </w:p>
    <w:p w:rsidR="00EA4247" w:rsidRPr="00EA4247" w:rsidRDefault="00EA4247" w:rsidP="00EA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>2. </w:t>
      </w:r>
      <w:proofErr w:type="gramStart"/>
      <w:r w:rsidRPr="00EA4247">
        <w:rPr>
          <w:rFonts w:ascii="Times New Roman" w:eastAsia="Times New Roman" w:hAnsi="Times New Roman"/>
          <w:lang w:eastAsia="ru-RU"/>
        </w:rPr>
        <w:t xml:space="preserve">Заместителю Главы муниципального образования Новомихайловского сельского поселения Монастырщинского района Смоленской области </w:t>
      </w:r>
      <w:proofErr w:type="spellStart"/>
      <w:r w:rsidRPr="00EA4247">
        <w:rPr>
          <w:rFonts w:ascii="Times New Roman" w:eastAsia="Times New Roman" w:hAnsi="Times New Roman"/>
          <w:lang w:eastAsia="ru-RU"/>
        </w:rPr>
        <w:t>Цикуновой</w:t>
      </w:r>
      <w:proofErr w:type="spellEnd"/>
      <w:r w:rsidRPr="00EA4247">
        <w:rPr>
          <w:rFonts w:ascii="Times New Roman" w:eastAsia="Times New Roman" w:hAnsi="Times New Roman"/>
          <w:lang w:eastAsia="ru-RU"/>
        </w:rPr>
        <w:t xml:space="preserve"> Наталье Владимировне организовать публикацию проекта решения Совета депутатов Новомихайловского сельского поселения Монастырщинского района Смоленской области</w:t>
      </w:r>
      <w:r w:rsidRPr="00EA4247">
        <w:rPr>
          <w:rFonts w:ascii="Times New Roman" w:eastAsia="Times New Roman" w:hAnsi="Times New Roman"/>
          <w:b/>
          <w:lang w:eastAsia="ru-RU"/>
        </w:rPr>
        <w:t xml:space="preserve"> «</w:t>
      </w:r>
      <w:r w:rsidRPr="00EA4247">
        <w:rPr>
          <w:rFonts w:ascii="Times New Roman" w:eastAsia="Times New Roman" w:hAnsi="Times New Roman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  <w:proofErr w:type="gramEnd"/>
    </w:p>
    <w:p w:rsidR="00EA4247" w:rsidRPr="00EA4247" w:rsidRDefault="00EA4247" w:rsidP="00EA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>3. Вынести проект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 на публичные слушания.</w:t>
      </w: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>4. Решение вступает в силу после его подписания Главой муниципального образования.</w:t>
      </w: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EA4247">
        <w:rPr>
          <w:rFonts w:ascii="Times New Roman" w:eastAsia="Times New Roman" w:hAnsi="Times New Roman"/>
          <w:lang w:eastAsia="ar-SA"/>
        </w:rPr>
        <w:t>Глава муниципального образования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EA4247">
        <w:rPr>
          <w:rFonts w:ascii="Times New Roman" w:eastAsia="Times New Roman" w:hAnsi="Times New Roman"/>
          <w:lang w:eastAsia="ar-SA"/>
        </w:rPr>
        <w:t>Новомихайловского сельского поселения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EA4247">
        <w:rPr>
          <w:rFonts w:ascii="Times New Roman" w:eastAsia="Times New Roman" w:hAnsi="Times New Roman"/>
          <w:lang w:eastAsia="ar-SA"/>
        </w:rPr>
        <w:t>Монастырщинского района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lang w:eastAsia="ar-SA"/>
        </w:rPr>
        <w:t xml:space="preserve">Смоленской области                                                                                     </w:t>
      </w:r>
      <w:proofErr w:type="spellStart"/>
      <w:r w:rsidRPr="00EA4247">
        <w:rPr>
          <w:rFonts w:ascii="Times New Roman" w:eastAsia="Times New Roman" w:hAnsi="Times New Roman"/>
          <w:b/>
          <w:lang w:eastAsia="ar-SA"/>
        </w:rPr>
        <w:t>С.В.Иванов</w:t>
      </w:r>
      <w:proofErr w:type="spellEnd"/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EA4247">
        <w:rPr>
          <w:rFonts w:ascii="Arial" w:eastAsia="Times New Roman" w:hAnsi="Arial" w:cs="Arial"/>
          <w:lang w:eastAsia="ar-SA"/>
        </w:rPr>
        <w:t xml:space="preserve">                                            </w:t>
      </w:r>
      <w:r w:rsidRPr="00EA4247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D8FB23A" wp14:editId="6CB55008">
            <wp:extent cx="796290" cy="914400"/>
            <wp:effectExtent l="0" t="0" r="3810" b="0"/>
            <wp:docPr id="3" name="Рисунок 3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247">
        <w:rPr>
          <w:rFonts w:ascii="Arial" w:eastAsia="Times New Roman" w:hAnsi="Arial" w:cs="Arial"/>
          <w:lang w:eastAsia="ar-SA"/>
        </w:rPr>
        <w:t xml:space="preserve">                       </w:t>
      </w:r>
      <w:r w:rsidRPr="00EA4247">
        <w:rPr>
          <w:rFonts w:ascii="Arial" w:eastAsia="Times New Roman" w:hAnsi="Arial" w:cs="Arial"/>
          <w:b/>
          <w:lang w:eastAsia="ar-SA"/>
        </w:rPr>
        <w:t>ПРОЕКТ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EA4247">
        <w:rPr>
          <w:rFonts w:ascii="Times New Roman" w:eastAsia="Times New Roman" w:hAnsi="Times New Roman"/>
          <w:b/>
          <w:lang w:eastAsia="ar-SA"/>
        </w:rPr>
        <w:t>СОВЕТ ДЕПУТАТОВ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EA4247">
        <w:rPr>
          <w:rFonts w:ascii="Times New Roman" w:eastAsia="Times New Roman" w:hAnsi="Times New Roman"/>
          <w:b/>
          <w:lang w:eastAsia="ar-SA"/>
        </w:rPr>
        <w:t>НОВОМИХАЙЛОВСКОГО СЕЛЬСКОГО ПОСЕЛЕНИЯ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EA4247">
        <w:rPr>
          <w:rFonts w:ascii="Times New Roman" w:eastAsia="Times New Roman" w:hAnsi="Times New Roman"/>
          <w:b/>
          <w:lang w:eastAsia="ar-SA"/>
        </w:rPr>
        <w:t>МОНАСТЫРЩИНСКОГО РАЙОНА СМОЛЕНСКОЙ ОБЛАСТИ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color w:val="FF0000"/>
          <w:lang w:eastAsia="ar-SA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EA4247" w:rsidRPr="00EA4247" w:rsidRDefault="00EA4247" w:rsidP="00EA4247">
      <w:pPr>
        <w:widowControl w:val="0"/>
        <w:pBdr>
          <w:bottom w:val="single" w:sz="12" w:space="1" w:color="auto"/>
        </w:pBdr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proofErr w:type="gramStart"/>
      <w:r w:rsidRPr="00EA4247">
        <w:rPr>
          <w:rFonts w:ascii="Times New Roman" w:eastAsia="Times New Roman" w:hAnsi="Times New Roman"/>
          <w:b/>
          <w:lang w:eastAsia="ar-SA"/>
        </w:rPr>
        <w:t>Р</w:t>
      </w:r>
      <w:proofErr w:type="gramEnd"/>
      <w:r w:rsidRPr="00EA4247">
        <w:rPr>
          <w:rFonts w:ascii="Times New Roman" w:eastAsia="Times New Roman" w:hAnsi="Times New Roman"/>
          <w:b/>
          <w:lang w:eastAsia="ar-SA"/>
        </w:rPr>
        <w:t xml:space="preserve"> Е Ш Е Н И Е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/>
          <w:lang w:eastAsia="ar-SA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/>
          <w:lang w:eastAsia="ar-SA"/>
        </w:rPr>
      </w:pP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bCs/>
          <w:lang w:eastAsia="ru-RU"/>
        </w:rPr>
        <w:t>от «____  »________ 2019                                                                       № ____</w:t>
      </w: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bCs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EA4247" w:rsidRPr="00EA4247" w:rsidRDefault="00EA4247" w:rsidP="00EA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EA4247">
        <w:rPr>
          <w:rFonts w:ascii="Times New Roman" w:eastAsia="Lucida Sans Unicode" w:hAnsi="Times New Roman" w:cs="Mangal"/>
          <w:kern w:val="1"/>
          <w:lang w:eastAsia="zh-CN" w:bidi="hi-IN"/>
        </w:rPr>
        <w:t xml:space="preserve">В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 </w:t>
      </w:r>
      <w:r w:rsidRPr="00EA4247">
        <w:rPr>
          <w:rFonts w:ascii="Times New Roman" w:eastAsia="Lucida Sans Unicode" w:hAnsi="Times New Roman"/>
          <w:kern w:val="1"/>
          <w:lang w:eastAsia="zh-CN" w:bidi="hi-IN"/>
        </w:rPr>
        <w:t>Совет депутатов Новомихайловского сельского поселения Монастырщинского района Смоленской области</w:t>
      </w:r>
      <w:proofErr w:type="gramStart"/>
      <w:r w:rsidRPr="00EA4247">
        <w:rPr>
          <w:rFonts w:ascii="Times New Roman" w:eastAsia="Lucida Sans Unicode" w:hAnsi="Times New Roman"/>
          <w:kern w:val="1"/>
          <w:lang w:eastAsia="zh-CN" w:bidi="hi-IN"/>
        </w:rPr>
        <w:t xml:space="preserve"> </w:t>
      </w:r>
      <w:r w:rsidRPr="00EA4247">
        <w:rPr>
          <w:rFonts w:ascii="Times New Roman" w:eastAsia="Lucida Sans Unicode" w:hAnsi="Times New Roman"/>
          <w:color w:val="FF0000"/>
          <w:kern w:val="1"/>
          <w:lang w:eastAsia="zh-CN" w:bidi="hi-IN"/>
        </w:rPr>
        <w:t>.</w:t>
      </w:r>
      <w:proofErr w:type="gramEnd"/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lang w:eastAsia="zh-CN" w:bidi="hi-IN"/>
        </w:rPr>
      </w:pPr>
      <w:r w:rsidRPr="00EA4247">
        <w:rPr>
          <w:rFonts w:ascii="Times New Roman" w:eastAsia="Lucida Sans Unicode" w:hAnsi="Times New Roman"/>
          <w:b/>
          <w:kern w:val="1"/>
          <w:lang w:eastAsia="zh-CN" w:bidi="hi-IN"/>
        </w:rPr>
        <w:t>РЕШИЛ: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proofErr w:type="gramStart"/>
      <w:r w:rsidRPr="00EA4247">
        <w:rPr>
          <w:rFonts w:ascii="Times New Roman" w:eastAsia="Lucida Sans Unicode" w:hAnsi="Times New Roman"/>
          <w:kern w:val="1"/>
          <w:lang w:eastAsia="zh-CN" w:bidi="hi-IN"/>
        </w:rPr>
        <w:t>1.Внести в Устав Новомихайловского сельского поселения Монастырщинского района Смоленской области (в редакции решений Совета депутатов Новомихайловского сельского поселения Монастырщинского района Смоленской области от27.11.2006г  № 24; 10.10.2008г  №10; 11.12.2009г  №19; 01.07.2010г  № 11; 14.11.2012г №16; 08.04.2013г №4; 16.06.2014г №11; 06.02.2015г №4; 22.03.2017г №5;</w:t>
      </w:r>
      <w:proofErr w:type="gramEnd"/>
      <w:r w:rsidRPr="00EA4247">
        <w:rPr>
          <w:rFonts w:ascii="Times New Roman" w:eastAsia="Lucida Sans Unicode" w:hAnsi="Times New Roman"/>
          <w:kern w:val="1"/>
          <w:lang w:eastAsia="zh-CN" w:bidi="hi-IN"/>
        </w:rPr>
        <w:t xml:space="preserve"> 08.08.2017г№20; 18.01.2018г №1; 21.05.2018г№14; 17.04.2019г№6) следующие изменения:</w:t>
      </w:r>
    </w:p>
    <w:p w:rsidR="00EA4247" w:rsidRPr="00EA4247" w:rsidRDefault="00EA4247" w:rsidP="00EA4247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/>
          <w:lang w:eastAsia="ru-RU"/>
        </w:rPr>
      </w:pPr>
    </w:p>
    <w:p w:rsidR="00EA4247" w:rsidRPr="00EA4247" w:rsidRDefault="00EA4247" w:rsidP="00EA4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>1) часть 4 статьи 6 дополнить предложением следующего содержания:</w:t>
      </w:r>
    </w:p>
    <w:p w:rsidR="00EA4247" w:rsidRPr="00EA4247" w:rsidRDefault="00EA4247" w:rsidP="00EA4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Cs/>
          <w:color w:val="000000"/>
          <w:lang w:eastAsia="ru-RU"/>
        </w:rPr>
        <w:t>«</w:t>
      </w:r>
      <w:r w:rsidRPr="00EA4247">
        <w:rPr>
          <w:rFonts w:ascii="Times New Roman" w:eastAsia="Times New Roman" w:hAnsi="Times New Roman"/>
          <w:color w:val="333333"/>
          <w:shd w:val="clear" w:color="auto" w:fill="FFFFFF"/>
          <w:lang w:eastAsia="ru-RU"/>
        </w:rPr>
        <w:t>В случае</w:t>
      </w:r>
      <w:proofErr w:type="gramStart"/>
      <w:r w:rsidRPr="00EA4247">
        <w:rPr>
          <w:rFonts w:ascii="Times New Roman" w:eastAsia="Times New Roman" w:hAnsi="Times New Roman"/>
          <w:color w:val="333333"/>
          <w:shd w:val="clear" w:color="auto" w:fill="FFFFFF"/>
          <w:lang w:eastAsia="ru-RU"/>
        </w:rPr>
        <w:t>,</w:t>
      </w:r>
      <w:proofErr w:type="gramEnd"/>
      <w:r w:rsidRPr="00EA4247">
        <w:rPr>
          <w:rFonts w:ascii="Times New Roman" w:eastAsia="Times New Roman" w:hAnsi="Times New Roman"/>
          <w:color w:val="333333"/>
          <w:shd w:val="clear" w:color="auto" w:fill="FFFFFF"/>
          <w:lang w:eastAsia="ru-RU"/>
        </w:rPr>
        <w:t xml:space="preserve"> если изменение границ сельского поселения влечет изменение границ муниципальных, такое изменение границ осуществляется также с учетом мнения населения соответствующих муниципального района, выраженного Советом депутатов муниципального района.»;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left="710" w:right="-1"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/>
          <w:b/>
          <w:kern w:val="1"/>
          <w:lang w:eastAsia="zh-CN" w:bidi="hi-IN"/>
        </w:rPr>
      </w:pPr>
      <w:r w:rsidRPr="00EA4247">
        <w:rPr>
          <w:rFonts w:ascii="Times New Roman" w:eastAsia="Lucida Sans Unicode" w:hAnsi="Times New Roman"/>
          <w:b/>
          <w:kern w:val="1"/>
          <w:lang w:eastAsia="zh-CN" w:bidi="hi-IN"/>
        </w:rPr>
        <w:t>2) часть 1 статьи 7</w:t>
      </w:r>
      <w:r w:rsidRPr="00EA4247">
        <w:rPr>
          <w:rFonts w:ascii="Times New Roman" w:eastAsia="Times New Roman" w:hAnsi="Times New Roman"/>
          <w:b/>
          <w:lang w:eastAsia="ru-RU"/>
        </w:rPr>
        <w:t xml:space="preserve"> </w:t>
      </w:r>
      <w:r w:rsidRPr="00EA4247">
        <w:rPr>
          <w:rFonts w:ascii="Times New Roman" w:eastAsia="Lucida Sans Unicode" w:hAnsi="Times New Roman"/>
          <w:b/>
          <w:kern w:val="1"/>
          <w:lang w:eastAsia="zh-CN" w:bidi="hi-IN"/>
        </w:rPr>
        <w:t>дополнить пунктом 14 следующего содержания: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proofErr w:type="gramStart"/>
      <w:r w:rsidRPr="00EA4247">
        <w:rPr>
          <w:rFonts w:ascii="Times New Roman" w:eastAsia="Lucida Sans Unicode" w:hAnsi="Times New Roman"/>
          <w:kern w:val="1"/>
          <w:lang w:eastAsia="zh-CN" w:bidi="hi-IN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</w:t>
      </w:r>
      <w:proofErr w:type="gramEnd"/>
      <w:r w:rsidRPr="00EA4247">
        <w:rPr>
          <w:rFonts w:ascii="Times New Roman" w:eastAsia="Lucida Sans Unicode" w:hAnsi="Times New Roman"/>
          <w:kern w:val="1"/>
          <w:lang w:eastAsia="zh-CN" w:bidi="hi-IN"/>
        </w:rPr>
        <w:t xml:space="preserve"> соответствие с </w:t>
      </w:r>
      <w:r w:rsidRPr="00EA4247">
        <w:rPr>
          <w:rFonts w:ascii="Times New Roman" w:eastAsia="Lucida Sans Unicode" w:hAnsi="Times New Roman"/>
          <w:kern w:val="1"/>
          <w:lang w:eastAsia="zh-CN" w:bidi="hi-IN"/>
        </w:rPr>
        <w:lastRenderedPageBreak/>
        <w:t>установленными требованиями)</w:t>
      </w:r>
      <w:proofErr w:type="gramStart"/>
      <w:r w:rsidRPr="00EA4247">
        <w:rPr>
          <w:rFonts w:ascii="Times New Roman" w:eastAsia="Lucida Sans Unicode" w:hAnsi="Times New Roman"/>
          <w:kern w:val="1"/>
          <w:lang w:eastAsia="zh-CN" w:bidi="hi-IN"/>
        </w:rPr>
        <w:t>.»</w:t>
      </w:r>
      <w:proofErr w:type="gramEnd"/>
    </w:p>
    <w:p w:rsidR="00EA4247" w:rsidRPr="00EA4247" w:rsidRDefault="00EA4247" w:rsidP="00EA4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>3) в статье 27:</w:t>
      </w:r>
    </w:p>
    <w:p w:rsidR="00EA4247" w:rsidRPr="00EA4247" w:rsidRDefault="00EA4247" w:rsidP="00EA4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>а) часть 9 изложить в следующей редакции:</w:t>
      </w:r>
    </w:p>
    <w:p w:rsidR="00EA4247" w:rsidRPr="00EA4247" w:rsidRDefault="00EA4247" w:rsidP="00EA424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kern w:val="2"/>
          <w:lang w:eastAsia="zh-CN"/>
        </w:rPr>
      </w:pPr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>«</w:t>
      </w:r>
      <w:r w:rsidRPr="00EA4247">
        <w:rPr>
          <w:rFonts w:ascii="Times New Roman" w:eastAsia="Arial Unicode MS" w:hAnsi="Times New Roman"/>
          <w:kern w:val="2"/>
          <w:lang w:eastAsia="zh-CN"/>
        </w:rPr>
        <w:t xml:space="preserve">9. Депутат должен соблюдать ограничения, запреты, исполнять обязанности, которые установлены Федеральным законом    от 25 декабря 2008 года № 273-ФЗ «О противодействии коррупции» (далее – Федеральный закон «О противодействии коррупции») и другими федеральными законами. 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доходам»), Федеральным законом от 7</w:t>
      </w:r>
      <w:proofErr w:type="gramEnd"/>
      <w:r w:rsidRPr="00EA4247">
        <w:rPr>
          <w:rFonts w:ascii="Times New Roman" w:eastAsia="Arial Unicode MS" w:hAnsi="Times New Roman"/>
          <w:kern w:val="2"/>
          <w:lang w:eastAsia="zh-CN"/>
        </w:rPr>
        <w:t xml:space="preserve"> 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мая 2013 года  № 79-ФЗ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EA4247">
        <w:rPr>
          <w:rFonts w:ascii="Times New Roman" w:eastAsia="Arial Unicode MS" w:hAnsi="Times New Roman"/>
          <w:kern w:val="2"/>
          <w:lang w:eastAsia="zh-CN"/>
        </w:rPr>
        <w:t xml:space="preserve">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.»</w:t>
      </w:r>
      <w:proofErr w:type="gramEnd"/>
      <w:r w:rsidRPr="00EA4247">
        <w:rPr>
          <w:rFonts w:ascii="Times New Roman" w:eastAsia="Arial Unicode MS" w:hAnsi="Times New Roman"/>
          <w:kern w:val="2"/>
          <w:lang w:eastAsia="zh-CN"/>
        </w:rPr>
        <w:t>;</w:t>
      </w:r>
    </w:p>
    <w:p w:rsidR="00EA4247" w:rsidRPr="00EA4247" w:rsidRDefault="00EA4247" w:rsidP="00EA4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>б) дополнить частями 10-14 следующего содержания: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kern w:val="2"/>
          <w:lang w:eastAsia="zh-CN"/>
        </w:rPr>
      </w:pPr>
      <w:r w:rsidRPr="00EA4247">
        <w:rPr>
          <w:rFonts w:ascii="Times New Roman" w:eastAsia="Arial Unicode MS" w:hAnsi="Times New Roman"/>
          <w:bCs/>
          <w:color w:val="000000"/>
          <w:kern w:val="2"/>
          <w:lang w:eastAsia="zh-CN"/>
        </w:rPr>
        <w:t>«</w:t>
      </w:r>
      <w:bookmarkStart w:id="1" w:name="p1904"/>
      <w:bookmarkEnd w:id="1"/>
      <w:r w:rsidRPr="00EA4247">
        <w:rPr>
          <w:rFonts w:ascii="Times New Roman" w:eastAsia="Arial Unicode MS" w:hAnsi="Times New Roman"/>
          <w:kern w:val="2"/>
          <w:lang w:eastAsia="zh-CN"/>
        </w:rPr>
        <w:t>10.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 xml:space="preserve">11. Проверка достоверности и полноты сведений о доходах, расходах, об имуществе и 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EA4247">
        <w:rPr>
          <w:rFonts w:ascii="Times New Roman" w:eastAsia="Arial Unicode MS" w:hAnsi="Times New Roman"/>
          <w:kern w:val="2"/>
          <w:lang w:eastAsia="zh-CN"/>
        </w:rPr>
        <w:t xml:space="preserve"> по решению Губернатора Смоленской области в порядке, установленном областным законом.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 xml:space="preserve">12. 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EA4247">
        <w:rPr>
          <w:rFonts w:ascii="Times New Roman" w:eastAsia="Arial Unicode MS" w:hAnsi="Times New Roman"/>
          <w:kern w:val="2"/>
          <w:lang w:eastAsia="zh-CN"/>
        </w:rPr>
        <w:t xml:space="preserve"> 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самоуправления, уполномоченный принимать</w:t>
      </w:r>
      <w:proofErr w:type="gramEnd"/>
      <w:r w:rsidRPr="00EA4247">
        <w:rPr>
          <w:rFonts w:ascii="Times New Roman" w:eastAsia="Arial Unicode MS" w:hAnsi="Times New Roman"/>
          <w:kern w:val="2"/>
          <w:lang w:eastAsia="zh-CN"/>
        </w:rPr>
        <w:t xml:space="preserve"> соответствующее решение, или в суд.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bookmarkStart w:id="2" w:name="p1909"/>
      <w:bookmarkEnd w:id="2"/>
      <w:r w:rsidRPr="00EA4247">
        <w:rPr>
          <w:rFonts w:ascii="Times New Roman" w:eastAsia="Arial Unicode MS" w:hAnsi="Times New Roman"/>
          <w:kern w:val="2"/>
          <w:lang w:eastAsia="zh-CN"/>
        </w:rPr>
        <w:t>13.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1) предупреждение;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4) запрет занимать должности в Совете депутатов до прекращения срока его полномочий;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 xml:space="preserve">14. Порядок принятия решения о применении к депутату мер ответственности, указанных в части 13 настоящей статьи, определяется решением Совета депутатов в соответствии с областным </w:t>
      </w:r>
      <w:r w:rsidRPr="00EA4247">
        <w:rPr>
          <w:rFonts w:ascii="Times New Roman" w:eastAsia="Arial Unicode MS" w:hAnsi="Times New Roman"/>
          <w:kern w:val="2"/>
          <w:lang w:eastAsia="zh-CN"/>
        </w:rPr>
        <w:lastRenderedPageBreak/>
        <w:t>законом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.»;</w:t>
      </w:r>
      <w:proofErr w:type="gramEnd"/>
    </w:p>
    <w:p w:rsidR="00EA4247" w:rsidRPr="00EA4247" w:rsidRDefault="00EA4247" w:rsidP="00EA4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A4247">
        <w:rPr>
          <w:rFonts w:ascii="Times New Roman" w:eastAsia="Times New Roman" w:hAnsi="Times New Roman"/>
          <w:b/>
          <w:lang w:eastAsia="ru-RU"/>
        </w:rPr>
        <w:t>4) в статье 30: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A4247">
        <w:rPr>
          <w:rFonts w:ascii="Times New Roman" w:eastAsia="Times New Roman" w:hAnsi="Times New Roman"/>
          <w:b/>
          <w:lang w:eastAsia="ru-RU"/>
        </w:rPr>
        <w:t>а)  часть 9 изложить в следующей редакции: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Times New Roman" w:hAnsi="Times New Roman"/>
          <w:lang w:eastAsia="ru-RU"/>
        </w:rPr>
        <w:t xml:space="preserve">«9. </w:t>
      </w:r>
      <w:r w:rsidRPr="00EA4247">
        <w:rPr>
          <w:rFonts w:ascii="Times New Roman" w:eastAsia="Arial Unicode MS" w:hAnsi="Times New Roman"/>
          <w:kern w:val="2"/>
          <w:lang w:eastAsia="zh-CN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                «О противодействии коррупции» и другими федеральными законами. 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EA4247">
          <w:rPr>
            <w:rFonts w:ascii="Times New Roman" w:eastAsia="Arial Unicode MS" w:hAnsi="Times New Roman"/>
            <w:kern w:val="2"/>
            <w:lang w:eastAsia="zh-CN"/>
          </w:rPr>
          <w:t>законом</w:t>
        </w:r>
      </w:hyperlink>
      <w:r w:rsidRPr="00EA4247">
        <w:rPr>
          <w:rFonts w:ascii="Times New Roman" w:eastAsia="Arial Unicode MS" w:hAnsi="Times New Roman"/>
          <w:kern w:val="2"/>
          <w:lang w:eastAsia="zh-CN"/>
        </w:rPr>
        <w:t xml:space="preserve"> «О противодействии коррупции», Федеральным </w:t>
      </w:r>
      <w:hyperlink r:id="rId7" w:history="1">
        <w:r w:rsidRPr="00EA4247">
          <w:rPr>
            <w:rFonts w:ascii="Times New Roman" w:eastAsia="Arial Unicode MS" w:hAnsi="Times New Roman"/>
            <w:kern w:val="2"/>
            <w:lang w:eastAsia="zh-CN"/>
          </w:rPr>
          <w:t>законом</w:t>
        </w:r>
      </w:hyperlink>
      <w:r w:rsidRPr="00EA4247">
        <w:rPr>
          <w:rFonts w:ascii="Times New Roman" w:eastAsia="Arial Unicode MS" w:hAnsi="Times New Roman"/>
          <w:kern w:val="2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EA4247">
          <w:rPr>
            <w:rFonts w:ascii="Times New Roman" w:eastAsia="Arial Unicode MS" w:hAnsi="Times New Roman"/>
            <w:kern w:val="2"/>
            <w:lang w:eastAsia="zh-CN"/>
          </w:rPr>
          <w:t>законом</w:t>
        </w:r>
      </w:hyperlink>
      <w:r w:rsidRPr="00EA4247">
        <w:rPr>
          <w:rFonts w:ascii="Times New Roman" w:eastAsia="Arial Unicode MS" w:hAnsi="Times New Roman"/>
          <w:kern w:val="2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EA4247">
        <w:rPr>
          <w:rFonts w:ascii="Times New Roman" w:eastAsia="Arial Unicode MS" w:hAnsi="Times New Roman"/>
          <w:kern w:val="2"/>
          <w:lang w:eastAsia="zh-CN"/>
        </w:rPr>
        <w:t xml:space="preserve">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.»</w:t>
      </w:r>
      <w:proofErr w:type="gramEnd"/>
      <w:r w:rsidRPr="00EA4247">
        <w:rPr>
          <w:rFonts w:ascii="Times New Roman" w:eastAsia="Arial Unicode MS" w:hAnsi="Times New Roman"/>
          <w:kern w:val="2"/>
          <w:lang w:eastAsia="zh-CN"/>
        </w:rPr>
        <w:t>;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A4247">
        <w:rPr>
          <w:rFonts w:ascii="Times New Roman" w:eastAsia="Times New Roman" w:hAnsi="Times New Roman"/>
          <w:b/>
          <w:lang w:eastAsia="ru-RU"/>
        </w:rPr>
        <w:t>б)</w:t>
      </w:r>
      <w:r w:rsidRPr="00EA4247">
        <w:rPr>
          <w:rFonts w:ascii="Times New Roman" w:eastAsia="Times New Roman" w:hAnsi="Times New Roman"/>
          <w:lang w:eastAsia="ru-RU"/>
        </w:rPr>
        <w:t xml:space="preserve"> </w:t>
      </w:r>
      <w:r w:rsidRPr="00EA4247">
        <w:rPr>
          <w:rFonts w:ascii="Times New Roman" w:eastAsia="Times New Roman" w:hAnsi="Times New Roman"/>
          <w:b/>
          <w:lang w:eastAsia="ru-RU"/>
        </w:rPr>
        <w:t>дополнить частью 9.1 следующего содержания: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«9.1.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 xml:space="preserve">Проверка достоверности и полноты сведений о доходах, расходах,                           об имуществе и обязательствах имущественного характера, представляемых в соответствии с </w:t>
      </w:r>
      <w:hyperlink r:id="rId9" w:history="1">
        <w:r w:rsidRPr="00EA4247">
          <w:rPr>
            <w:rFonts w:ascii="Times New Roman" w:eastAsia="Arial Unicode MS" w:hAnsi="Times New Roman"/>
            <w:kern w:val="2"/>
            <w:lang w:eastAsia="zh-CN"/>
          </w:rPr>
          <w:t>законодательством</w:t>
        </w:r>
      </w:hyperlink>
      <w:r w:rsidRPr="00EA4247">
        <w:rPr>
          <w:rFonts w:ascii="Times New Roman" w:eastAsia="Arial Unicode MS" w:hAnsi="Times New Roman"/>
          <w:kern w:val="2"/>
          <w:lang w:eastAsia="zh-CN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 xml:space="preserve">При выявлении в результате проверки, проведенной в соответствии                            с абзацем 2 настоящей части,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EA4247">
          <w:rPr>
            <w:rFonts w:ascii="Times New Roman" w:eastAsia="Arial Unicode MS" w:hAnsi="Times New Roman"/>
            <w:kern w:val="2"/>
            <w:lang w:eastAsia="zh-CN"/>
          </w:rPr>
          <w:t>законом</w:t>
        </w:r>
      </w:hyperlink>
      <w:r w:rsidRPr="00EA4247">
        <w:rPr>
          <w:rFonts w:ascii="Times New Roman" w:eastAsia="Arial Unicode MS" w:hAnsi="Times New Roman"/>
          <w:kern w:val="2"/>
          <w:lang w:eastAsia="zh-CN"/>
        </w:rPr>
        <w:t xml:space="preserve"> «О противодействии коррупции», Федеральным </w:t>
      </w:r>
      <w:hyperlink r:id="rId11" w:history="1">
        <w:r w:rsidRPr="00EA4247">
          <w:rPr>
            <w:rFonts w:ascii="Times New Roman" w:eastAsia="Arial Unicode MS" w:hAnsi="Times New Roman"/>
            <w:kern w:val="2"/>
            <w:lang w:eastAsia="zh-CN"/>
          </w:rPr>
          <w:t>законом</w:t>
        </w:r>
      </w:hyperlink>
      <w:r w:rsidRPr="00EA4247">
        <w:rPr>
          <w:rFonts w:ascii="Times New Roman" w:eastAsia="Arial Unicode MS" w:hAnsi="Times New Roman"/>
          <w:kern w:val="2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EA4247">
          <w:rPr>
            <w:rFonts w:ascii="Times New Roman" w:eastAsia="Arial Unicode MS" w:hAnsi="Times New Roman"/>
            <w:kern w:val="2"/>
            <w:lang w:eastAsia="zh-CN"/>
          </w:rPr>
          <w:t>законом</w:t>
        </w:r>
      </w:hyperlink>
      <w:r w:rsidRPr="00EA4247">
        <w:rPr>
          <w:rFonts w:ascii="Times New Roman" w:eastAsia="Arial Unicode MS" w:hAnsi="Times New Roman"/>
          <w:kern w:val="2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EA4247">
        <w:rPr>
          <w:rFonts w:ascii="Times New Roman" w:eastAsia="Arial Unicode MS" w:hAnsi="Times New Roman"/>
          <w:kern w:val="2"/>
          <w:lang w:eastAsia="zh-CN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 в суд.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1) предупреждение;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3) запрет занимать должности в Совете депутатов до прекращения срока его полномочий;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4) запрет исполнять полномочия на постоянной основе до прекращения срока его полномочий.</w:t>
      </w:r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zh-CN"/>
        </w:rPr>
      </w:pPr>
      <w:r w:rsidRPr="00EA4247">
        <w:rPr>
          <w:rFonts w:ascii="Times New Roman" w:eastAsia="Arial Unicode MS" w:hAnsi="Times New Roman"/>
          <w:kern w:val="2"/>
          <w:lang w:eastAsia="zh-CN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соответствие с областным законом</w:t>
      </w:r>
      <w:proofErr w:type="gramStart"/>
      <w:r w:rsidRPr="00EA4247">
        <w:rPr>
          <w:rFonts w:ascii="Times New Roman" w:eastAsia="Arial Unicode MS" w:hAnsi="Times New Roman"/>
          <w:kern w:val="2"/>
          <w:lang w:eastAsia="zh-CN"/>
        </w:rPr>
        <w:t>.»;</w:t>
      </w:r>
      <w:proofErr w:type="gramEnd"/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A4247">
        <w:rPr>
          <w:rFonts w:ascii="Times New Roman" w:eastAsia="Times New Roman" w:hAnsi="Times New Roman"/>
          <w:b/>
          <w:lang w:eastAsia="ru-RU"/>
        </w:rPr>
        <w:t>5) часть 8 статьи 33 дополнить пунктом 60 следующего содержания: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>«60)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EA4247">
        <w:rPr>
          <w:rFonts w:ascii="Times New Roman" w:eastAsia="Times New Roman" w:hAnsi="Times New Roman"/>
          <w:lang w:eastAsia="ru-RU"/>
        </w:rPr>
        <w:t>.».</w:t>
      </w:r>
      <w:proofErr w:type="gramEnd"/>
    </w:p>
    <w:p w:rsidR="00EA4247" w:rsidRPr="00EA4247" w:rsidRDefault="00EA4247" w:rsidP="00EA4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kern w:val="2"/>
          <w:lang w:eastAsia="zh-CN"/>
        </w:rPr>
      </w:pP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EA4247">
        <w:rPr>
          <w:rFonts w:ascii="Times New Roman" w:eastAsia="Lucida Sans Unicode" w:hAnsi="Times New Roman"/>
          <w:kern w:val="1"/>
          <w:lang w:eastAsia="zh-CN" w:bidi="hi-IN"/>
        </w:rPr>
        <w:t xml:space="preserve">   2. Настоящее решение подлежит официальному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«Новомихайловский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EA4247">
        <w:rPr>
          <w:rFonts w:ascii="Times New Roman" w:eastAsia="Times New Roman" w:hAnsi="Times New Roman"/>
          <w:lang w:eastAsia="ar-SA"/>
        </w:rPr>
        <w:t>Глава муниципального образования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EA4247">
        <w:rPr>
          <w:rFonts w:ascii="Times New Roman" w:eastAsia="Times New Roman" w:hAnsi="Times New Roman"/>
          <w:lang w:eastAsia="ar-SA"/>
        </w:rPr>
        <w:t>Новомихайловского сельского поселения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EA4247">
        <w:rPr>
          <w:rFonts w:ascii="Times New Roman" w:eastAsia="Times New Roman" w:hAnsi="Times New Roman"/>
          <w:lang w:eastAsia="ar-SA"/>
        </w:rPr>
        <w:t>Монастырщинского района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lang w:eastAsia="ar-SA"/>
        </w:rPr>
        <w:t xml:space="preserve">Смоленской области                                                                         </w:t>
      </w:r>
      <w:proofErr w:type="spellStart"/>
      <w:r w:rsidRPr="00EA4247">
        <w:rPr>
          <w:rFonts w:ascii="Times New Roman" w:eastAsia="Times New Roman" w:hAnsi="Times New Roman"/>
          <w:b/>
          <w:lang w:eastAsia="ar-SA"/>
        </w:rPr>
        <w:t>С.В.Иванов</w:t>
      </w:r>
      <w:proofErr w:type="spellEnd"/>
    </w:p>
    <w:p w:rsidR="00EA4247" w:rsidRPr="00EA4247" w:rsidRDefault="00EA4247" w:rsidP="00EA4247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4247" w:rsidRPr="00EA4247" w:rsidRDefault="00EA4247" w:rsidP="00EA4247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EA4247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5357380" wp14:editId="7E9CD22F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EA4247">
        <w:rPr>
          <w:rFonts w:ascii="Times New Roman" w:eastAsia="Times New Roman" w:hAnsi="Times New Roman"/>
          <w:b/>
          <w:lang w:eastAsia="ru-RU"/>
        </w:rPr>
        <w:t>СОВЕТ ДЕПУТАТОВ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ind w:left="709"/>
        <w:jc w:val="center"/>
        <w:rPr>
          <w:rFonts w:ascii="Times New Roman" w:eastAsia="Times New Roman" w:hAnsi="Times New Roman"/>
          <w:b/>
          <w:lang w:eastAsia="ru-RU"/>
        </w:rPr>
      </w:pPr>
      <w:r w:rsidRPr="00EA4247">
        <w:rPr>
          <w:rFonts w:ascii="Times New Roman" w:eastAsia="Times New Roman" w:hAnsi="Times New Roman"/>
          <w:b/>
          <w:lang w:eastAsia="ru-RU"/>
        </w:rPr>
        <w:t>НОВОМИХАЙЛОВСКОГО СЕЛЬСКОГО ПОСЕЛЕНИЯ</w:t>
      </w:r>
    </w:p>
    <w:p w:rsidR="00EA4247" w:rsidRPr="00EA4247" w:rsidRDefault="00EA4247" w:rsidP="00EA4247">
      <w:pPr>
        <w:widowControl w:val="0"/>
        <w:autoSpaceDE w:val="0"/>
        <w:spacing w:after="0" w:line="273" w:lineRule="atLeast"/>
        <w:ind w:left="709"/>
        <w:jc w:val="center"/>
        <w:rPr>
          <w:rFonts w:ascii="Times New Roman" w:eastAsia="Times New Roman" w:hAnsi="Times New Roman"/>
          <w:b/>
          <w:lang w:eastAsia="ru-RU"/>
        </w:rPr>
      </w:pPr>
      <w:r w:rsidRPr="00EA4247">
        <w:rPr>
          <w:rFonts w:ascii="Times New Roman" w:eastAsia="Times New Roman" w:hAnsi="Times New Roman"/>
          <w:b/>
          <w:lang w:eastAsia="ru-RU"/>
        </w:rPr>
        <w:t>МОНАСТЫРЩИНСКОГОРАЙОНА</w:t>
      </w:r>
    </w:p>
    <w:p w:rsidR="00EA4247" w:rsidRPr="00EA4247" w:rsidRDefault="00EA4247" w:rsidP="00EA42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EA4247">
        <w:rPr>
          <w:rFonts w:ascii="Times New Roman" w:eastAsia="Times New Roman" w:hAnsi="Times New Roman"/>
          <w:b/>
          <w:lang w:eastAsia="ru-RU"/>
        </w:rPr>
        <w:t>СМОЛЕНСКОЙ ОБЛАСТИ</w:t>
      </w:r>
    </w:p>
    <w:p w:rsidR="00EA4247" w:rsidRPr="00EA4247" w:rsidRDefault="00EA4247" w:rsidP="00EA42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A4247" w:rsidRPr="00EA4247" w:rsidRDefault="00EA4247" w:rsidP="00EA42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EA4247">
        <w:rPr>
          <w:rFonts w:ascii="Times New Roman" w:eastAsia="Times New Roman" w:hAnsi="Times New Roman"/>
          <w:b/>
          <w:bCs/>
          <w:lang w:eastAsia="ru-RU"/>
        </w:rPr>
        <w:t>Р</w:t>
      </w:r>
      <w:proofErr w:type="gramEnd"/>
      <w:r w:rsidRPr="00EA4247">
        <w:rPr>
          <w:rFonts w:ascii="Times New Roman" w:eastAsia="Times New Roman" w:hAnsi="Times New Roman"/>
          <w:b/>
          <w:bCs/>
          <w:lang w:eastAsia="ru-RU"/>
        </w:rPr>
        <w:t xml:space="preserve"> Е Ш Е Н И Е</w:t>
      </w: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от   11.12.2019         года                      № 23                   </w:t>
      </w: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        д. Михайловка</w:t>
      </w: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ab/>
        <w:t xml:space="preserve">  </w:t>
      </w:r>
      <w:r w:rsidRPr="00EA4247">
        <w:rPr>
          <w:rFonts w:ascii="Times New Roman" w:eastAsia="Times New Roman" w:hAnsi="Times New Roman"/>
          <w:lang w:eastAsia="ru-RU"/>
        </w:rPr>
        <w:tab/>
        <w:t xml:space="preserve">                                 </w:t>
      </w: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     О назначении  публичных  слушаний</w:t>
      </w:r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по  проекту  решения  </w:t>
      </w:r>
      <w:r w:rsidRPr="00EA4247">
        <w:rPr>
          <w:rFonts w:ascii="Times New Roman" w:eastAsia="Times New Roman" w:hAnsi="Times New Roman"/>
          <w:bCs/>
          <w:lang w:eastAsia="ru-RU"/>
        </w:rPr>
        <w:t>Совета   депутатов</w:t>
      </w:r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bCs/>
          <w:lang w:eastAsia="ru-RU"/>
        </w:rPr>
        <w:t>Новомихайловского сельского поселения</w:t>
      </w:r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bCs/>
          <w:lang w:eastAsia="ru-RU"/>
        </w:rPr>
        <w:t xml:space="preserve">Монастырщинского района </w:t>
      </w:r>
      <w:proofErr w:type="gramStart"/>
      <w:r w:rsidRPr="00EA4247">
        <w:rPr>
          <w:rFonts w:ascii="Times New Roman" w:eastAsia="Times New Roman" w:hAnsi="Times New Roman"/>
          <w:bCs/>
          <w:lang w:eastAsia="ru-RU"/>
        </w:rPr>
        <w:t>Смоленской</w:t>
      </w:r>
      <w:proofErr w:type="gramEnd"/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bCs/>
          <w:lang w:eastAsia="ru-RU"/>
        </w:rPr>
        <w:t>области</w:t>
      </w:r>
      <w:r w:rsidRPr="00EA4247">
        <w:rPr>
          <w:rFonts w:ascii="Times New Roman" w:eastAsia="Times New Roman" w:hAnsi="Times New Roman"/>
          <w:lang w:eastAsia="ru-RU"/>
        </w:rPr>
        <w:t xml:space="preserve">    « О   внесении 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</w:t>
      </w:r>
      <w:r w:rsidRPr="00EA4247">
        <w:rPr>
          <w:rFonts w:ascii="Times New Roman" w:eastAsia="Times New Roman" w:hAnsi="Times New Roman"/>
          <w:lang w:eastAsia="ru-RU"/>
        </w:rPr>
        <w:t xml:space="preserve">изменений    </w:t>
      </w:r>
      <w:proofErr w:type="gramStart"/>
      <w:r w:rsidRPr="00EA4247">
        <w:rPr>
          <w:rFonts w:ascii="Times New Roman" w:eastAsia="Times New Roman" w:hAnsi="Times New Roman"/>
          <w:lang w:eastAsia="ru-RU"/>
        </w:rPr>
        <w:t>в</w:t>
      </w:r>
      <w:proofErr w:type="gramEnd"/>
      <w:r w:rsidRPr="00EA4247">
        <w:rPr>
          <w:rFonts w:ascii="Times New Roman" w:eastAsia="Times New Roman" w:hAnsi="Times New Roman"/>
          <w:lang w:eastAsia="ru-RU"/>
        </w:rPr>
        <w:t xml:space="preserve"> </w:t>
      </w:r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>Устав    Новомихайловского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    </w:t>
      </w:r>
      <w:r w:rsidRPr="00EA4247">
        <w:rPr>
          <w:rFonts w:ascii="Times New Roman" w:eastAsia="Times New Roman" w:hAnsi="Times New Roman"/>
          <w:lang w:eastAsia="ru-RU"/>
        </w:rPr>
        <w:t>сельского</w:t>
      </w:r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>поселения Монастырщинского   района</w:t>
      </w:r>
    </w:p>
    <w:p w:rsidR="00EA4247" w:rsidRPr="00EA4247" w:rsidRDefault="00EA4247" w:rsidP="00EA4247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 Смоленской области»</w:t>
      </w: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A4247" w:rsidRPr="00EA4247" w:rsidRDefault="00EA4247" w:rsidP="00EA4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 В соответствии с пунктом  4 статьи 44 Федерального закона от 06.10.2003 года № 131 «Об общих принципах организации местного самоуправления в Российской Федерации»,  в целях приведения Устава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EA4247">
        <w:rPr>
          <w:rFonts w:ascii="Times New Roman" w:eastAsia="Times New Roman" w:hAnsi="Times New Roman"/>
          <w:lang w:eastAsia="ru-RU"/>
        </w:rPr>
        <w:t xml:space="preserve"> в соответствие с федеральным и областным законодательством, Совет депутатов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EA4247">
        <w:rPr>
          <w:rFonts w:ascii="Times New Roman" w:eastAsia="Times New Roman" w:hAnsi="Times New Roman"/>
          <w:lang w:eastAsia="ru-RU"/>
        </w:rPr>
        <w:t xml:space="preserve">  </w:t>
      </w: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</w:t>
      </w: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</w:t>
      </w:r>
      <w:proofErr w:type="gramStart"/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>Р</w:t>
      </w:r>
      <w:proofErr w:type="gramEnd"/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Е Ш И Л :</w:t>
      </w: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EA4247">
        <w:rPr>
          <w:rFonts w:ascii="Times New Roman" w:eastAsia="Times New Roman" w:hAnsi="Times New Roman"/>
          <w:lang w:eastAsia="ru-RU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EA4247" w:rsidRPr="00EA4247" w:rsidRDefault="00EA4247" w:rsidP="00EA42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       2. </w:t>
      </w:r>
      <w:proofErr w:type="gramStart"/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Провести публичные слушания по проекту решения </w:t>
      </w:r>
      <w:r w:rsidRPr="00EA4247">
        <w:rPr>
          <w:rFonts w:ascii="Times New Roman" w:eastAsia="Times New Roman" w:hAnsi="Times New Roman"/>
          <w:lang w:eastAsia="ru-RU"/>
        </w:rPr>
        <w:t xml:space="preserve">Совета депутатов </w:t>
      </w:r>
      <w:r w:rsidRPr="00EA4247">
        <w:rPr>
          <w:rFonts w:ascii="Times New Roman" w:eastAsia="Times New Roman" w:hAnsi="Times New Roman"/>
          <w:bCs/>
          <w:lang w:eastAsia="ru-RU"/>
        </w:rPr>
        <w:t>Новомихайловского  сельского поселения Монастырщинского района Смоленской области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   «О</w:t>
      </w:r>
      <w:r w:rsidRPr="00EA4247">
        <w:rPr>
          <w:rFonts w:ascii="Times New Roman" w:eastAsia="Times New Roman" w:hAnsi="Times New Roman"/>
          <w:lang w:eastAsia="ru-RU"/>
        </w:rPr>
        <w:t xml:space="preserve"> внесении изменений в Устав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области» 23.12.2019г. в 14 - 00 часов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 в помещении Администрации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EA4247" w:rsidRPr="00EA4247" w:rsidRDefault="00EA4247" w:rsidP="00EA42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3. Утвердить состав оргкомитета по проведению публичных слушаний по проекту решения </w:t>
      </w:r>
      <w:r w:rsidRPr="00EA4247">
        <w:rPr>
          <w:rFonts w:ascii="Times New Roman" w:eastAsia="Times New Roman" w:hAnsi="Times New Roman"/>
          <w:lang w:eastAsia="ru-RU"/>
        </w:rPr>
        <w:t xml:space="preserve">Совета депутатов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   «О</w:t>
      </w:r>
      <w:r w:rsidRPr="00EA4247">
        <w:rPr>
          <w:rFonts w:ascii="Times New Roman" w:eastAsia="Times New Roman" w:hAnsi="Times New Roman"/>
          <w:lang w:eastAsia="ru-RU"/>
        </w:rPr>
        <w:t xml:space="preserve"> внесении изменений в Устав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>» в составе:</w:t>
      </w:r>
    </w:p>
    <w:p w:rsidR="00EA4247" w:rsidRPr="00EA4247" w:rsidRDefault="00EA4247" w:rsidP="00EA42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Иванов С.В. 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– председатель </w:t>
      </w:r>
      <w:r w:rsidRPr="00EA4247">
        <w:rPr>
          <w:rFonts w:ascii="Times New Roman" w:eastAsia="Times New Roman" w:hAnsi="Times New Roman"/>
          <w:lang w:eastAsia="ru-RU"/>
        </w:rPr>
        <w:t xml:space="preserve">Совета депутатов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EA4247" w:rsidRPr="00EA4247" w:rsidRDefault="00EA4247" w:rsidP="00EA42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EA4247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EA4247">
        <w:rPr>
          <w:rFonts w:ascii="Times New Roman" w:eastAsia="Times New Roman" w:hAnsi="Times New Roman"/>
          <w:b/>
          <w:bCs/>
          <w:lang w:eastAsia="ru-RU"/>
        </w:rPr>
        <w:t>Цикунова</w:t>
      </w:r>
      <w:proofErr w:type="spellEnd"/>
      <w:r w:rsidRPr="00EA4247">
        <w:rPr>
          <w:rFonts w:ascii="Times New Roman" w:eastAsia="Times New Roman" w:hAnsi="Times New Roman"/>
          <w:b/>
          <w:bCs/>
          <w:lang w:eastAsia="ru-RU"/>
        </w:rPr>
        <w:t xml:space="preserve"> Н.В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. 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– заместитель председателя </w:t>
      </w:r>
      <w:r w:rsidRPr="00EA4247">
        <w:rPr>
          <w:rFonts w:ascii="Times New Roman" w:eastAsia="Times New Roman" w:hAnsi="Times New Roman"/>
          <w:lang w:eastAsia="ru-RU"/>
        </w:rPr>
        <w:t xml:space="preserve">Совета депутатов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; </w:t>
      </w:r>
    </w:p>
    <w:p w:rsidR="00EA4247" w:rsidRPr="00EA4247" w:rsidRDefault="00EA4247" w:rsidP="00EA424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b/>
          <w:bCs/>
          <w:lang w:eastAsia="ru-RU"/>
        </w:rPr>
        <w:t>Кузьменкова И.А.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>- депутат</w:t>
      </w:r>
      <w:r w:rsidRPr="00EA4247">
        <w:rPr>
          <w:rFonts w:ascii="Times New Roman" w:eastAsia="Times New Roman" w:hAnsi="Times New Roman"/>
          <w:lang w:eastAsia="ru-RU"/>
        </w:rPr>
        <w:t xml:space="preserve"> Совета депутатов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области;</w:t>
      </w:r>
      <w:r w:rsidRPr="00EA4247">
        <w:rPr>
          <w:rFonts w:ascii="Times New Roman" w:eastAsia="Times New Roman" w:hAnsi="Times New Roman"/>
          <w:lang w:eastAsia="ru-RU"/>
        </w:rPr>
        <w:t xml:space="preserve"> </w:t>
      </w:r>
    </w:p>
    <w:p w:rsidR="00EA4247" w:rsidRPr="00EA4247" w:rsidRDefault="00EA4247" w:rsidP="00EA42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>Петракович</w:t>
      </w:r>
      <w:proofErr w:type="spellEnd"/>
      <w:r w:rsidRPr="00EA424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И.Ю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>.- депутат</w:t>
      </w:r>
      <w:r w:rsidRPr="00EA4247">
        <w:rPr>
          <w:rFonts w:ascii="Times New Roman" w:eastAsia="Times New Roman" w:hAnsi="Times New Roman"/>
          <w:lang w:eastAsia="ru-RU"/>
        </w:rPr>
        <w:t xml:space="preserve"> Совета депутатов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EA4247" w:rsidRPr="00EA4247" w:rsidRDefault="00EA4247" w:rsidP="00EA424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b/>
          <w:lang w:eastAsia="ru-RU"/>
        </w:rPr>
        <w:t>Козлов А.А</w:t>
      </w:r>
      <w:r w:rsidRPr="00EA4247">
        <w:rPr>
          <w:rFonts w:ascii="Times New Roman" w:eastAsia="Times New Roman" w:hAnsi="Times New Roman"/>
          <w:lang w:eastAsia="ru-RU"/>
        </w:rPr>
        <w:t xml:space="preserve">. - </w:t>
      </w:r>
      <w:r w:rsidRPr="00EA4247">
        <w:rPr>
          <w:rFonts w:ascii="Times New Roman" w:eastAsia="Times New Roman" w:hAnsi="Times New Roman"/>
          <w:bCs/>
          <w:color w:val="000000"/>
          <w:lang w:eastAsia="ru-RU"/>
        </w:rPr>
        <w:t xml:space="preserve"> депутат</w:t>
      </w:r>
      <w:r w:rsidRPr="00EA4247">
        <w:rPr>
          <w:rFonts w:ascii="Times New Roman" w:eastAsia="Times New Roman" w:hAnsi="Times New Roman"/>
          <w:lang w:eastAsia="ru-RU"/>
        </w:rPr>
        <w:t xml:space="preserve"> Совета депутатов </w:t>
      </w:r>
      <w:r w:rsidRPr="00EA4247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EA4247" w:rsidRPr="00EA4247" w:rsidRDefault="00EA4247" w:rsidP="00EA424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4. Утвердить </w:t>
      </w:r>
      <w:proofErr w:type="gramStart"/>
      <w:r w:rsidRPr="00EA4247">
        <w:rPr>
          <w:rFonts w:ascii="Times New Roman" w:eastAsia="Times New Roman" w:hAnsi="Times New Roman"/>
          <w:lang w:eastAsia="ru-RU"/>
        </w:rPr>
        <w:t>ответственным</w:t>
      </w:r>
      <w:proofErr w:type="gramEnd"/>
      <w:r w:rsidRPr="00EA4247">
        <w:rPr>
          <w:rFonts w:ascii="Times New Roman" w:eastAsia="Times New Roman" w:hAnsi="Times New Roman"/>
          <w:lang w:eastAsia="ru-RU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EA4247" w:rsidRPr="00EA4247" w:rsidRDefault="00EA4247" w:rsidP="00EA4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 5.Настоящее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EA4247" w:rsidRPr="00EA4247" w:rsidRDefault="00EA4247" w:rsidP="00EA424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A4247" w:rsidRPr="00EA4247" w:rsidRDefault="00EA4247" w:rsidP="00EA424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A4247" w:rsidRPr="00EA4247" w:rsidRDefault="00EA4247" w:rsidP="00EA4247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>Глава муниципального образования</w:t>
      </w:r>
    </w:p>
    <w:p w:rsidR="00EA4247" w:rsidRPr="00EA4247" w:rsidRDefault="00EA4247" w:rsidP="00EA4247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bCs/>
          <w:lang w:eastAsia="ru-RU"/>
        </w:rPr>
        <w:t xml:space="preserve">Новомихайловского  </w:t>
      </w:r>
      <w:r w:rsidRPr="00EA4247">
        <w:rPr>
          <w:rFonts w:ascii="Times New Roman" w:eastAsia="Times New Roman" w:hAnsi="Times New Roman"/>
          <w:lang w:eastAsia="ru-RU"/>
        </w:rPr>
        <w:t>сельского поселения</w:t>
      </w:r>
    </w:p>
    <w:p w:rsidR="00EA4247" w:rsidRPr="00EA4247" w:rsidRDefault="00EA4247" w:rsidP="00EA4247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Монастырщинского района </w:t>
      </w:r>
    </w:p>
    <w:p w:rsidR="00EA4247" w:rsidRPr="00EA4247" w:rsidRDefault="00EA4247" w:rsidP="00EA4247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4247">
        <w:rPr>
          <w:rFonts w:ascii="Times New Roman" w:eastAsia="Times New Roman" w:hAnsi="Times New Roman"/>
          <w:lang w:eastAsia="ru-RU"/>
        </w:rPr>
        <w:t xml:space="preserve">Смоленской области                                                                            </w:t>
      </w:r>
      <w:proofErr w:type="spellStart"/>
      <w:r w:rsidRPr="00EA4247">
        <w:rPr>
          <w:rFonts w:ascii="Times New Roman" w:eastAsia="Times New Roman" w:hAnsi="Times New Roman"/>
          <w:b/>
          <w:lang w:eastAsia="ru-RU"/>
        </w:rPr>
        <w:t>С.В.Иванов</w:t>
      </w:r>
      <w:proofErr w:type="spellEnd"/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EA4247" w:rsidRPr="00EA4247" w:rsidRDefault="00EA4247" w:rsidP="00EA4247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1E0B50" w:rsidRPr="00EA4247" w:rsidRDefault="001E0B50"/>
    <w:sectPr w:rsidR="001E0B50" w:rsidRPr="00EA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47"/>
    <w:rsid w:val="001E0B50"/>
    <w:rsid w:val="00404DF5"/>
    <w:rsid w:val="0047736A"/>
    <w:rsid w:val="00A7132E"/>
    <w:rsid w:val="00E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06D4DD78A3E605D6B110163C2627B036144A45D69AE6C2546E3E785D3DE9C7614ED9B4CE934CE56E6DF384623m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06D4DD78A3E605D6B110163C2627B02694AA75E6DAE6C2546E3E785D3DE9C7614ED9B4CE934CE56E6DF384623mBJ" TargetMode="External"/><Relationship Id="rId12" Type="http://schemas.openxmlformats.org/officeDocument/2006/relationships/hyperlink" Target="consultantplus://offline/ref=5823C44D446425FD9E4E11239643D014F6FB77B920D9958131A784EDD181D10DB16676102D589CB1FFFC7F4E4BF0u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06D4DD78A3E605D6B110163C2627B036144A45D6BAE6C2546E3E785D3DE9C7614ED9B4CE934CE56E6DF384623mBJ" TargetMode="External"/><Relationship Id="rId11" Type="http://schemas.openxmlformats.org/officeDocument/2006/relationships/hyperlink" Target="consultantplus://offline/ref=5823C44D446425FD9E4E11239643D014F7F07ABC22D8958131A784EDD181D10DB16676102D589CB1FFFC7F4E4BF0u8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823C44D446425FD9E4E11239643D014F6F873B825DA958131A784EDD181D10DB16676102D589CB1FFFC7F4E4BF0u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3C44D446425FD9E4E11239643D014F6F873B825DA958131A784EDD181D10DA3662E1B265BD6E0BDB7704C421F1ECDD1C0984CFAu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2758</Words>
  <Characters>15724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2019-12-27T08:18:00Z</dcterms:created>
  <dcterms:modified xsi:type="dcterms:W3CDTF">2019-12-27T08:31:00Z</dcterms:modified>
</cp:coreProperties>
</file>