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ED" w:rsidRDefault="00AC0DED" w:rsidP="00AC0DED">
      <w:pPr>
        <w:spacing w:after="0" w:line="240" w:lineRule="auto"/>
        <w:jc w:val="center"/>
        <w:rPr>
          <w:rFonts w:ascii="Times New Roman" w:hAnsi="Times New Roman"/>
          <w:b/>
          <w:sz w:val="28"/>
          <w:szCs w:val="28"/>
        </w:rPr>
      </w:pPr>
    </w:p>
    <w:p w:rsidR="00AC0DED" w:rsidRDefault="00B86571" w:rsidP="00AC0DED">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AC0DED" w:rsidRDefault="00AC0DED" w:rsidP="00AC0DED">
      <w:pPr>
        <w:spacing w:after="0" w:line="240" w:lineRule="auto"/>
        <w:jc w:val="center"/>
        <w:rPr>
          <w:rFonts w:ascii="Times New Roman" w:hAnsi="Times New Roman"/>
          <w:b/>
          <w:sz w:val="28"/>
          <w:szCs w:val="28"/>
        </w:rPr>
      </w:pPr>
    </w:p>
    <w:p w:rsidR="00AC0DED" w:rsidRDefault="00AC0DED" w:rsidP="00AC0DED">
      <w:pPr>
        <w:spacing w:after="0" w:line="240" w:lineRule="auto"/>
        <w:jc w:val="center"/>
        <w:rPr>
          <w:rFonts w:ascii="Times New Roman" w:hAnsi="Times New Roman"/>
          <w:b/>
          <w:sz w:val="28"/>
          <w:szCs w:val="28"/>
        </w:rPr>
      </w:pPr>
    </w:p>
    <w:p w:rsidR="00AC0DED" w:rsidRDefault="00AC0DED" w:rsidP="00AC0DED">
      <w:pPr>
        <w:spacing w:after="0" w:line="240" w:lineRule="auto"/>
        <w:jc w:val="center"/>
        <w:rPr>
          <w:rFonts w:ascii="Times New Roman" w:hAnsi="Times New Roman"/>
          <w:b/>
          <w:sz w:val="28"/>
          <w:szCs w:val="28"/>
        </w:rPr>
      </w:pPr>
    </w:p>
    <w:p w:rsidR="00AC0DED" w:rsidRDefault="00AC0DED" w:rsidP="00AC0DED">
      <w:pPr>
        <w:spacing w:after="0" w:line="240" w:lineRule="auto"/>
        <w:jc w:val="center"/>
        <w:rPr>
          <w:rFonts w:ascii="Times New Roman" w:hAnsi="Times New Roman"/>
          <w:b/>
          <w:sz w:val="28"/>
          <w:szCs w:val="28"/>
        </w:rPr>
      </w:pPr>
    </w:p>
    <w:p w:rsidR="00AC0DED" w:rsidRDefault="00AC0DED" w:rsidP="00AC0DED">
      <w:pPr>
        <w:spacing w:after="0" w:line="240" w:lineRule="auto"/>
        <w:jc w:val="center"/>
        <w:rPr>
          <w:rFonts w:ascii="Times New Roman" w:hAnsi="Times New Roman"/>
          <w:b/>
          <w:sz w:val="28"/>
          <w:szCs w:val="28"/>
        </w:rPr>
      </w:pPr>
    </w:p>
    <w:p w:rsidR="00AC0DED" w:rsidRDefault="00AC0DED" w:rsidP="00AC0DED">
      <w:pPr>
        <w:spacing w:after="0" w:line="240" w:lineRule="auto"/>
        <w:jc w:val="center"/>
        <w:rPr>
          <w:rFonts w:ascii="Times New Roman" w:hAnsi="Times New Roman"/>
          <w:b/>
          <w:sz w:val="28"/>
          <w:szCs w:val="28"/>
        </w:rPr>
      </w:pPr>
    </w:p>
    <w:p w:rsidR="00AC0DED" w:rsidRDefault="00AC0DED" w:rsidP="00AC0DED">
      <w:pPr>
        <w:spacing w:after="0" w:line="240" w:lineRule="auto"/>
        <w:jc w:val="center"/>
        <w:rPr>
          <w:rFonts w:ascii="Times New Roman" w:hAnsi="Times New Roman"/>
          <w:b/>
          <w:sz w:val="28"/>
          <w:szCs w:val="28"/>
        </w:rPr>
      </w:pPr>
    </w:p>
    <w:p w:rsidR="00AC0DED" w:rsidRDefault="00AC0DED" w:rsidP="00AC0DED">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AC0DED" w:rsidRDefault="00AC0DED" w:rsidP="00AC0DED">
      <w:pPr>
        <w:spacing w:after="0" w:line="240" w:lineRule="auto"/>
        <w:rPr>
          <w:color w:val="FF0000"/>
          <w:sz w:val="28"/>
          <w:szCs w:val="28"/>
        </w:rPr>
      </w:pPr>
      <w:r>
        <w:rPr>
          <w:color w:val="FF0000"/>
          <w:sz w:val="28"/>
          <w:szCs w:val="28"/>
        </w:rPr>
        <w:t xml:space="preserve">                   </w:t>
      </w:r>
    </w:p>
    <w:p w:rsidR="00AC0DED" w:rsidRDefault="00AC0DED" w:rsidP="00AC0DED">
      <w:pPr>
        <w:spacing w:after="0" w:line="240" w:lineRule="auto"/>
        <w:rPr>
          <w:rFonts w:ascii="Times New Roman" w:hAnsi="Times New Roman"/>
          <w:b/>
          <w:sz w:val="28"/>
          <w:szCs w:val="28"/>
        </w:rPr>
      </w:pPr>
      <w:r>
        <w:rPr>
          <w:rFonts w:ascii="Times New Roman" w:hAnsi="Times New Roman"/>
          <w:b/>
          <w:sz w:val="24"/>
          <w:szCs w:val="24"/>
        </w:rPr>
        <w:t xml:space="preserve">02.12.2019 года                                                   </w:t>
      </w:r>
      <w:r>
        <w:rPr>
          <w:rFonts w:ascii="Times New Roman" w:hAnsi="Times New Roman"/>
          <w:b/>
          <w:sz w:val="28"/>
          <w:szCs w:val="28"/>
        </w:rPr>
        <w:t>№13</w:t>
      </w:r>
    </w:p>
    <w:p w:rsidR="00AC0DED" w:rsidRDefault="00AC0DED" w:rsidP="00AC0DED">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AC0DED" w:rsidRDefault="00AC0DED" w:rsidP="00AC0DED">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AC0DED" w:rsidRDefault="00AC0DED" w:rsidP="00AC0DED">
      <w:pPr>
        <w:spacing w:after="0" w:line="240" w:lineRule="auto"/>
        <w:rPr>
          <w:rFonts w:ascii="Times New Roman" w:hAnsi="Times New Roman"/>
          <w:b/>
          <w:sz w:val="24"/>
          <w:szCs w:val="24"/>
        </w:rPr>
      </w:pPr>
    </w:p>
    <w:p w:rsidR="00AC0DED" w:rsidRDefault="00AC0DED" w:rsidP="00AC0DED">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AC0DED" w:rsidRDefault="00AC0DED" w:rsidP="00AC0DED">
      <w:pPr>
        <w:spacing w:after="0" w:line="240" w:lineRule="auto"/>
        <w:rPr>
          <w:rFonts w:ascii="Times New Roman" w:hAnsi="Times New Roman"/>
          <w:b/>
          <w:sz w:val="24"/>
          <w:szCs w:val="24"/>
        </w:rPr>
      </w:pPr>
    </w:p>
    <w:p w:rsidR="00AC0DED" w:rsidRDefault="00AC0DED" w:rsidP="00AC0DED">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AC0DED" w:rsidRDefault="00AC0DED" w:rsidP="00AC0DED">
      <w:pPr>
        <w:spacing w:after="0" w:line="240" w:lineRule="auto"/>
        <w:rPr>
          <w:rFonts w:ascii="Times New Roman" w:hAnsi="Times New Roman"/>
          <w:b/>
          <w:sz w:val="24"/>
          <w:szCs w:val="24"/>
        </w:rPr>
      </w:pPr>
      <w:r>
        <w:rPr>
          <w:rFonts w:ascii="Times New Roman" w:hAnsi="Times New Roman"/>
          <w:b/>
          <w:sz w:val="24"/>
          <w:szCs w:val="24"/>
        </w:rPr>
        <w:t xml:space="preserve">  </w:t>
      </w:r>
    </w:p>
    <w:p w:rsidR="00AC0DED" w:rsidRDefault="00AC0DED" w:rsidP="00AC0DED">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AC0DED" w:rsidRDefault="00AC0DED" w:rsidP="00AC0DED">
      <w:pPr>
        <w:spacing w:after="0" w:line="240" w:lineRule="auto"/>
        <w:rPr>
          <w:color w:val="FF0000"/>
        </w:rPr>
      </w:pPr>
      <w:r>
        <w:rPr>
          <w:color w:val="FF0000"/>
        </w:rPr>
        <w:t xml:space="preserve">                   </w:t>
      </w:r>
    </w:p>
    <w:p w:rsidR="00AC0DED" w:rsidRDefault="00AC0DED" w:rsidP="00AC0DED">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AC0DED" w:rsidRDefault="00AC0DED" w:rsidP="00AC0DED"/>
    <w:p w:rsidR="00AC0DED" w:rsidRDefault="00AC0DED" w:rsidP="00AC0DED">
      <w:r>
        <w:br w:type="page"/>
      </w:r>
    </w:p>
    <w:p w:rsidR="00AC0DED" w:rsidRPr="00AC0DED" w:rsidRDefault="00AC0DED" w:rsidP="00AC0DED">
      <w:pPr>
        <w:spacing w:after="0" w:line="240" w:lineRule="auto"/>
        <w:jc w:val="center"/>
        <w:rPr>
          <w:rFonts w:ascii="Times New Roman CYR" w:eastAsia="Times New Roman" w:hAnsi="Times New Roman CYR"/>
          <w:b/>
          <w:sz w:val="20"/>
          <w:szCs w:val="20"/>
          <w:lang w:eastAsia="ru-RU"/>
        </w:rPr>
      </w:pPr>
      <w:r w:rsidRPr="00AC0DED">
        <w:rPr>
          <w:rFonts w:ascii="Times New Roman CYR" w:eastAsia="Times New Roman" w:hAnsi="Times New Roman CYR"/>
          <w:sz w:val="20"/>
          <w:szCs w:val="20"/>
          <w:lang w:eastAsia="ru-RU"/>
        </w:rPr>
        <w:object w:dxaOrig="127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in" o:ole="" fillcolor="window">
            <v:imagedata r:id="rId7" o:title="" grayscale="t"/>
          </v:shape>
          <o:OLEObject Type="Embed" ProgID="Word.Picture.8" ShapeID="_x0000_i1025" DrawAspect="Content" ObjectID="_1638947808" r:id="rId8"/>
        </w:object>
      </w:r>
      <w:r w:rsidRPr="00AC0DED">
        <w:rPr>
          <w:rFonts w:ascii="Times New Roman CYR" w:eastAsia="Times New Roman" w:hAnsi="Times New Roman CYR"/>
          <w:sz w:val="20"/>
          <w:szCs w:val="20"/>
          <w:lang w:eastAsia="ru-RU"/>
        </w:rPr>
        <w:t xml:space="preserve">                                 </w:t>
      </w:r>
    </w:p>
    <w:p w:rsidR="00AC0DED" w:rsidRPr="00AC0DED" w:rsidRDefault="00AC0DED" w:rsidP="00AC0DED">
      <w:pPr>
        <w:keepNext/>
        <w:spacing w:after="0" w:line="240" w:lineRule="auto"/>
        <w:jc w:val="center"/>
        <w:outlineLvl w:val="0"/>
        <w:rPr>
          <w:rFonts w:ascii="Times New Roman CYR" w:eastAsia="Times New Roman" w:hAnsi="Times New Roman CYR"/>
          <w:b/>
          <w:sz w:val="20"/>
          <w:szCs w:val="20"/>
          <w:lang w:eastAsia="ru-RU"/>
        </w:rPr>
      </w:pPr>
      <w:r w:rsidRPr="00AC0DED">
        <w:rPr>
          <w:rFonts w:ascii="Times New Roman CYR" w:eastAsia="Times New Roman" w:hAnsi="Times New Roman CYR"/>
          <w:b/>
          <w:sz w:val="20"/>
          <w:szCs w:val="20"/>
          <w:lang w:eastAsia="ru-RU"/>
        </w:rPr>
        <w:t xml:space="preserve">АДМИНИСТРАЦИЯ </w:t>
      </w:r>
    </w:p>
    <w:p w:rsidR="00AC0DED" w:rsidRPr="00AC0DED" w:rsidRDefault="00AC0DED" w:rsidP="00AC0DED">
      <w:pPr>
        <w:keepNext/>
        <w:spacing w:after="0" w:line="240" w:lineRule="auto"/>
        <w:jc w:val="center"/>
        <w:outlineLvl w:val="0"/>
        <w:rPr>
          <w:rFonts w:ascii="Times New Roman CYR" w:eastAsia="Times New Roman" w:hAnsi="Times New Roman CYR"/>
          <w:b/>
          <w:sz w:val="20"/>
          <w:szCs w:val="20"/>
          <w:lang w:eastAsia="ru-RU"/>
        </w:rPr>
      </w:pPr>
      <w:r w:rsidRPr="00AC0DED">
        <w:rPr>
          <w:rFonts w:ascii="Times New Roman CYR" w:eastAsia="Times New Roman" w:hAnsi="Times New Roman CYR"/>
          <w:b/>
          <w:sz w:val="20"/>
          <w:szCs w:val="20"/>
          <w:lang w:eastAsia="ru-RU"/>
        </w:rPr>
        <w:t>НОВОМИХАЙЛОВСКОГО СЕЛЬСКОГО ПОСЕЛЕНИЯ</w:t>
      </w:r>
    </w:p>
    <w:p w:rsidR="00AC0DED" w:rsidRPr="00AC0DED" w:rsidRDefault="00AC0DED" w:rsidP="00AC0DED">
      <w:pPr>
        <w:spacing w:after="0" w:line="240" w:lineRule="auto"/>
        <w:jc w:val="center"/>
        <w:rPr>
          <w:rFonts w:ascii="Times New Roman CYR" w:eastAsia="Times New Roman" w:hAnsi="Times New Roman CYR"/>
          <w:b/>
          <w:sz w:val="20"/>
          <w:szCs w:val="20"/>
          <w:lang w:eastAsia="ru-RU"/>
        </w:rPr>
      </w:pPr>
      <w:r w:rsidRPr="00AC0DED">
        <w:rPr>
          <w:rFonts w:ascii="Times New Roman CYR" w:eastAsia="Times New Roman" w:hAnsi="Times New Roman CYR"/>
          <w:b/>
          <w:sz w:val="20"/>
          <w:szCs w:val="20"/>
          <w:lang w:eastAsia="ru-RU"/>
        </w:rPr>
        <w:t>МОНАСТЫРЩИНСКОГО РАЙОНА СМОЛЕНСКОЙ ОБЛАСТИ</w:t>
      </w:r>
    </w:p>
    <w:p w:rsidR="00AC0DED" w:rsidRPr="00AC0DED" w:rsidRDefault="00AC0DED" w:rsidP="00AC0DED">
      <w:pPr>
        <w:spacing w:after="0" w:line="240" w:lineRule="auto"/>
        <w:jc w:val="center"/>
        <w:rPr>
          <w:rFonts w:ascii="Times New Roman CYR" w:eastAsia="Times New Roman" w:hAnsi="Times New Roman CYR"/>
          <w:b/>
          <w:sz w:val="20"/>
          <w:szCs w:val="20"/>
          <w:lang w:eastAsia="ru-RU"/>
        </w:rPr>
      </w:pPr>
    </w:p>
    <w:p w:rsidR="00AC0DED" w:rsidRPr="00AC0DED" w:rsidRDefault="00AC0DED" w:rsidP="00AC0DED">
      <w:pPr>
        <w:keepNext/>
        <w:spacing w:after="0" w:line="240" w:lineRule="auto"/>
        <w:jc w:val="center"/>
        <w:outlineLvl w:val="1"/>
        <w:rPr>
          <w:rFonts w:ascii="Times New Roman CYR" w:eastAsia="Times New Roman" w:hAnsi="Times New Roman CYR"/>
          <w:b/>
          <w:sz w:val="20"/>
          <w:szCs w:val="20"/>
          <w:lang w:eastAsia="ru-RU"/>
        </w:rPr>
      </w:pPr>
      <w:proofErr w:type="gramStart"/>
      <w:r w:rsidRPr="00AC0DED">
        <w:rPr>
          <w:rFonts w:ascii="Times New Roman CYR" w:eastAsia="Times New Roman" w:hAnsi="Times New Roman CYR"/>
          <w:b/>
          <w:sz w:val="20"/>
          <w:szCs w:val="20"/>
          <w:lang w:eastAsia="ru-RU"/>
        </w:rPr>
        <w:t>П</w:t>
      </w:r>
      <w:proofErr w:type="gramEnd"/>
      <w:r w:rsidRPr="00AC0DED">
        <w:rPr>
          <w:rFonts w:ascii="Times New Roman CYR" w:eastAsia="Times New Roman" w:hAnsi="Times New Roman CYR"/>
          <w:b/>
          <w:sz w:val="20"/>
          <w:szCs w:val="20"/>
          <w:lang w:eastAsia="ru-RU"/>
        </w:rPr>
        <w:t xml:space="preserve"> О С Т А Н О В Л Е Н И Е </w:t>
      </w:r>
    </w:p>
    <w:p w:rsidR="00AC0DED" w:rsidRPr="00AC0DED" w:rsidRDefault="00AC0DED" w:rsidP="00AC0DED">
      <w:pPr>
        <w:spacing w:after="0" w:line="240" w:lineRule="auto"/>
        <w:rPr>
          <w:rFonts w:ascii="Times New Roman" w:eastAsia="Times New Roman" w:hAnsi="Times New Roman"/>
          <w:sz w:val="20"/>
          <w:szCs w:val="20"/>
          <w:lang w:eastAsia="ru-RU"/>
        </w:rPr>
      </w:pPr>
    </w:p>
    <w:p w:rsidR="00AC0DED" w:rsidRPr="00AC0DED" w:rsidRDefault="00AC0DED" w:rsidP="00AC0DED">
      <w:pPr>
        <w:spacing w:after="0" w:line="240" w:lineRule="auto"/>
        <w:rPr>
          <w:rFonts w:ascii="Times New Roman" w:eastAsia="Times New Roman" w:hAnsi="Times New Roman"/>
          <w:sz w:val="20"/>
          <w:szCs w:val="20"/>
          <w:lang w:eastAsia="ru-RU"/>
        </w:rPr>
      </w:pP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От   08.11.2019                                       № 41</w:t>
      </w:r>
    </w:p>
    <w:p w:rsidR="00AC0DED" w:rsidRPr="00AC0DED" w:rsidRDefault="00AC0DED" w:rsidP="00AC0DED">
      <w:pPr>
        <w:spacing w:after="0" w:line="240" w:lineRule="auto"/>
        <w:rPr>
          <w:rFonts w:ascii="Times New Roman" w:eastAsia="Times New Roman" w:hAnsi="Times New Roman"/>
          <w:sz w:val="20"/>
          <w:szCs w:val="20"/>
          <w:lang w:eastAsia="ru-RU"/>
        </w:rPr>
      </w:pPr>
    </w:p>
    <w:p w:rsidR="00AC0DED" w:rsidRPr="00AC0DED" w:rsidRDefault="00AC0DED" w:rsidP="00AC0DED">
      <w:pPr>
        <w:spacing w:after="0" w:line="240" w:lineRule="auto"/>
        <w:jc w:val="both"/>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5778"/>
      </w:tblGrid>
      <w:tr w:rsidR="00AC0DED" w:rsidRPr="00AC0DED" w:rsidTr="000464F0">
        <w:tc>
          <w:tcPr>
            <w:tcW w:w="5778" w:type="dxa"/>
            <w:hideMark/>
          </w:tcPr>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Об утверждении Порядка разработки и утверждения административных регламентов предоставления муниципальных услуг</w:t>
            </w:r>
          </w:p>
        </w:tc>
      </w:tr>
    </w:tbl>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ab/>
      </w:r>
    </w:p>
    <w:p w:rsidR="00AC0DED" w:rsidRPr="00AC0DED" w:rsidRDefault="00AC0DED" w:rsidP="00AC0DED">
      <w:pPr>
        <w:spacing w:after="0" w:line="240" w:lineRule="auto"/>
        <w:ind w:firstLine="72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В соответствии с Федеральным законом от 27.07.2010 № 210-ФЗ «Об организации предоставления государственных и муниципальных услуг»</w:t>
      </w:r>
    </w:p>
    <w:p w:rsidR="00AC0DED" w:rsidRPr="00AC0DED" w:rsidRDefault="00AC0DED" w:rsidP="00AC0DED">
      <w:pPr>
        <w:spacing w:after="0" w:line="240" w:lineRule="auto"/>
        <w:ind w:firstLine="720"/>
        <w:jc w:val="both"/>
        <w:rPr>
          <w:rFonts w:ascii="Times New Roman" w:eastAsia="Times New Roman" w:hAnsi="Times New Roman"/>
          <w:sz w:val="20"/>
          <w:szCs w:val="20"/>
          <w:lang w:eastAsia="ru-RU"/>
        </w:rPr>
      </w:pPr>
    </w:p>
    <w:p w:rsidR="00AC0DED" w:rsidRPr="00AC0DED" w:rsidRDefault="00AC0DED" w:rsidP="00AC0DED">
      <w:pPr>
        <w:spacing w:after="0" w:line="240" w:lineRule="auto"/>
        <w:ind w:firstLine="72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AC0DED">
        <w:rPr>
          <w:rFonts w:ascii="Times New Roman" w:eastAsia="Times New Roman" w:hAnsi="Times New Roman"/>
          <w:sz w:val="20"/>
          <w:szCs w:val="20"/>
          <w:lang w:eastAsia="ru-RU"/>
        </w:rPr>
        <w:t>п</w:t>
      </w:r>
      <w:proofErr w:type="gramEnd"/>
      <w:r w:rsidRPr="00AC0DED">
        <w:rPr>
          <w:rFonts w:ascii="Times New Roman" w:eastAsia="Times New Roman" w:hAnsi="Times New Roman"/>
          <w:sz w:val="20"/>
          <w:szCs w:val="20"/>
          <w:lang w:eastAsia="ru-RU"/>
        </w:rPr>
        <w:t xml:space="preserve"> о с т а н о в л я е т:</w:t>
      </w:r>
    </w:p>
    <w:p w:rsidR="00AC0DED" w:rsidRPr="00AC0DED" w:rsidRDefault="00AC0DED" w:rsidP="00AC0DED">
      <w:pPr>
        <w:spacing w:after="0" w:line="240" w:lineRule="auto"/>
        <w:ind w:firstLine="720"/>
        <w:jc w:val="both"/>
        <w:rPr>
          <w:rFonts w:ascii="Times New Roman" w:eastAsia="Times New Roman" w:hAnsi="Times New Roman"/>
          <w:sz w:val="20"/>
          <w:szCs w:val="20"/>
          <w:lang w:eastAsia="ru-RU"/>
        </w:rPr>
      </w:pPr>
    </w:p>
    <w:p w:rsidR="00AC0DED" w:rsidRPr="00AC0DED" w:rsidRDefault="00AC0DED" w:rsidP="00AC0DED">
      <w:pPr>
        <w:spacing w:after="0" w:line="240" w:lineRule="auto"/>
        <w:ind w:firstLine="72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1.Утвердить прилагаемый Порядок разработки и утверждения административных регламентов предоставления муниципальных услуг.</w:t>
      </w:r>
    </w:p>
    <w:p w:rsidR="00AC0DED" w:rsidRPr="00AC0DED" w:rsidRDefault="00AC0DED" w:rsidP="00AC0DED">
      <w:pPr>
        <w:spacing w:after="0" w:line="240" w:lineRule="auto"/>
        <w:ind w:firstLine="709"/>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2.Признать утратившими силу:</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 постановление Администрации Новомихайловского сельского поселения Монастырщинского района Смоленской области от 26.02.2013 №13  «Об утверждении Порядка разработки и утверждения административных регламентов предоставления муниципальных услуг»;</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 постановление Администрации Новомихайловского  сельского поселения Монастырщинского района Смоленской области от 05.02.2019 №6 «О внесении изменений в постановление Администрации Новомихайловского сельского поселения Монастырщинского района Смоленской области от 26.02.2013 №13.</w:t>
      </w:r>
    </w:p>
    <w:p w:rsidR="00AC0DED" w:rsidRPr="00AC0DED" w:rsidRDefault="00AC0DED" w:rsidP="00AC0DED">
      <w:pPr>
        <w:spacing w:after="0" w:line="240" w:lineRule="auto"/>
        <w:ind w:firstLine="708"/>
        <w:contextualSpacing/>
        <w:jc w:val="both"/>
        <w:rPr>
          <w:rFonts w:ascii="Times New Roman" w:eastAsia="Times New Roman" w:hAnsi="Times New Roman"/>
          <w:sz w:val="20"/>
          <w:szCs w:val="20"/>
          <w:u w:val="single"/>
          <w:lang w:eastAsia="ru-RU"/>
        </w:rPr>
      </w:pPr>
      <w:r w:rsidRPr="00AC0DED">
        <w:rPr>
          <w:rFonts w:ascii="Times New Roman" w:eastAsia="Times New Roman" w:hAnsi="Times New Roman"/>
          <w:sz w:val="20"/>
          <w:szCs w:val="20"/>
          <w:lang w:eastAsia="ru-RU"/>
        </w:rPr>
        <w:t>3. Настоящее постановление вступает в силу с момента его подписания и подлежит размещению в информационно-телекоммуникационной сети «Интернет» на официальном сайте Администрации Новомихайловского сельского поселения Монастырщинского района Смоленской области.</w:t>
      </w:r>
    </w:p>
    <w:p w:rsidR="00AC0DED" w:rsidRPr="00AC0DED" w:rsidRDefault="00AC0DED" w:rsidP="00AC0DED">
      <w:pPr>
        <w:spacing w:after="0" w:line="240" w:lineRule="auto"/>
        <w:ind w:firstLine="708"/>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4. Контроль над исполнением настоящего постановления оставляю за собой.</w:t>
      </w:r>
    </w:p>
    <w:p w:rsidR="00AC0DED" w:rsidRPr="00AC0DED" w:rsidRDefault="00AC0DED" w:rsidP="00AC0DED">
      <w:pPr>
        <w:spacing w:after="0" w:line="240" w:lineRule="auto"/>
        <w:jc w:val="both"/>
        <w:rPr>
          <w:rFonts w:ascii="Times New Roman" w:eastAsia="Times New Roman" w:hAnsi="Times New Roman"/>
          <w:sz w:val="20"/>
          <w:szCs w:val="20"/>
          <w:lang w:eastAsia="ru-RU"/>
        </w:rPr>
      </w:pPr>
    </w:p>
    <w:p w:rsidR="00AC0DED" w:rsidRPr="00AC0DED" w:rsidRDefault="00AC0DED" w:rsidP="00AC0DED">
      <w:pPr>
        <w:spacing w:after="0" w:line="240" w:lineRule="auto"/>
        <w:ind w:left="1080" w:hanging="108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Глава муниципального образования</w:t>
      </w:r>
    </w:p>
    <w:p w:rsidR="00AC0DED" w:rsidRPr="00AC0DED" w:rsidRDefault="00AC0DED" w:rsidP="00AC0DED">
      <w:pPr>
        <w:spacing w:after="0" w:line="240" w:lineRule="auto"/>
        <w:ind w:left="1080" w:hanging="108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Новомихайловского сельского поселения</w:t>
      </w:r>
    </w:p>
    <w:p w:rsidR="00AC0DED" w:rsidRPr="00AC0DED" w:rsidRDefault="00AC0DED" w:rsidP="00AC0DED">
      <w:pPr>
        <w:spacing w:after="0" w:line="240" w:lineRule="auto"/>
        <w:ind w:left="1080" w:hanging="108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Монастырщинского района</w:t>
      </w:r>
    </w:p>
    <w:p w:rsidR="00AC0DED" w:rsidRPr="00AC0DED" w:rsidRDefault="00AC0DED" w:rsidP="00AC0DED">
      <w:pPr>
        <w:spacing w:after="0" w:line="240" w:lineRule="auto"/>
        <w:ind w:left="1080" w:hanging="108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Смоленской области                                                                          </w:t>
      </w:r>
      <w:proofErr w:type="spellStart"/>
      <w:r w:rsidRPr="00AC0DED">
        <w:rPr>
          <w:rFonts w:ascii="Times New Roman" w:eastAsia="Times New Roman" w:hAnsi="Times New Roman"/>
          <w:b/>
          <w:sz w:val="20"/>
          <w:szCs w:val="20"/>
          <w:lang w:eastAsia="ru-RU"/>
        </w:rPr>
        <w:t>С.В.Иванов</w:t>
      </w:r>
      <w:proofErr w:type="spellEnd"/>
    </w:p>
    <w:p w:rsidR="005F4CF3" w:rsidRDefault="00AC0DED" w:rsidP="00AC0DED">
      <w:pPr>
        <w:snapToGrid w:val="0"/>
        <w:spacing w:after="0" w:line="240" w:lineRule="auto"/>
        <w:ind w:firstLine="567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w:t>
      </w:r>
    </w:p>
    <w:p w:rsidR="00AC0DED" w:rsidRPr="00AC0DED" w:rsidRDefault="00AC0DED" w:rsidP="00AC0DED">
      <w:pPr>
        <w:snapToGrid w:val="0"/>
        <w:spacing w:after="0" w:line="240" w:lineRule="auto"/>
        <w:ind w:firstLine="567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УТВЕРЖДЕН</w:t>
      </w:r>
    </w:p>
    <w:p w:rsidR="00AC0DED" w:rsidRPr="00AC0DED" w:rsidRDefault="00AC0DED" w:rsidP="00AC0DED">
      <w:pPr>
        <w:snapToGrid w:val="0"/>
        <w:spacing w:after="0" w:line="240" w:lineRule="auto"/>
        <w:ind w:left="567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постановлением Администрации</w:t>
      </w:r>
    </w:p>
    <w:p w:rsidR="00AC0DED" w:rsidRPr="00AC0DED" w:rsidRDefault="00AC0DED" w:rsidP="00AC0DED">
      <w:pPr>
        <w:snapToGrid w:val="0"/>
        <w:spacing w:after="0" w:line="240" w:lineRule="auto"/>
        <w:ind w:left="567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Новомихайловского сельского постановления</w:t>
      </w:r>
    </w:p>
    <w:p w:rsidR="00AC0DED" w:rsidRPr="00AC0DED" w:rsidRDefault="00AC0DED" w:rsidP="00AC0DED">
      <w:pPr>
        <w:snapToGrid w:val="0"/>
        <w:spacing w:after="0" w:line="240" w:lineRule="auto"/>
        <w:ind w:left="567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Монастырщинского района</w:t>
      </w:r>
    </w:p>
    <w:p w:rsidR="00AC0DED" w:rsidRPr="00AC0DED" w:rsidRDefault="00AC0DED" w:rsidP="00AC0DED">
      <w:pPr>
        <w:snapToGrid w:val="0"/>
        <w:spacing w:after="0" w:line="240" w:lineRule="auto"/>
        <w:ind w:left="567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Смоленской области</w:t>
      </w:r>
    </w:p>
    <w:p w:rsidR="00AC0DED" w:rsidRPr="00AC0DED" w:rsidRDefault="00AC0DED" w:rsidP="00AC0DED">
      <w:pPr>
        <w:snapToGrid w:val="0"/>
        <w:spacing w:after="0" w:line="240" w:lineRule="auto"/>
        <w:ind w:left="567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от 08.11.2019 № 41</w:t>
      </w:r>
    </w:p>
    <w:p w:rsidR="00AC0DED" w:rsidRPr="00AC0DED" w:rsidRDefault="00AC0DED" w:rsidP="00AC0DED">
      <w:pPr>
        <w:snapToGrid w:val="0"/>
        <w:spacing w:after="0" w:line="240" w:lineRule="auto"/>
        <w:ind w:left="5670"/>
        <w:rPr>
          <w:rFonts w:ascii="Times New Roman" w:eastAsia="Times New Roman" w:hAnsi="Times New Roman"/>
          <w:sz w:val="20"/>
          <w:szCs w:val="20"/>
          <w:lang w:eastAsia="ru-RU"/>
        </w:rPr>
      </w:pPr>
    </w:p>
    <w:p w:rsidR="00AC0DED" w:rsidRPr="00AC0DED" w:rsidRDefault="00AC0DED" w:rsidP="00AC0DED">
      <w:pPr>
        <w:widowControl w:val="0"/>
        <w:autoSpaceDE w:val="0"/>
        <w:autoSpaceDN w:val="0"/>
        <w:adjustRightInd w:val="0"/>
        <w:spacing w:after="0" w:line="360" w:lineRule="auto"/>
        <w:ind w:firstLine="540"/>
        <w:jc w:val="both"/>
        <w:rPr>
          <w:rFonts w:ascii="Times New Roman" w:eastAsia="Times New Roman" w:hAnsi="Times New Roman"/>
          <w:sz w:val="20"/>
          <w:szCs w:val="20"/>
          <w:lang w:eastAsia="ru-RU"/>
        </w:rPr>
      </w:pPr>
    </w:p>
    <w:p w:rsidR="00AC0DED" w:rsidRPr="00AC0DED" w:rsidRDefault="00AC0DED" w:rsidP="00AC0DED">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AC0DED">
        <w:rPr>
          <w:rFonts w:ascii="Times New Roman" w:eastAsia="Times New Roman" w:hAnsi="Times New Roman"/>
          <w:b/>
          <w:bCs/>
          <w:sz w:val="20"/>
          <w:szCs w:val="20"/>
          <w:lang w:eastAsia="ru-RU"/>
        </w:rPr>
        <w:t>ПОРЯДОК</w:t>
      </w:r>
    </w:p>
    <w:p w:rsidR="00AC0DED" w:rsidRPr="00AC0DED" w:rsidRDefault="00AC0DED" w:rsidP="00AC0DED">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AC0DED">
        <w:rPr>
          <w:rFonts w:ascii="Times New Roman" w:eastAsia="Times New Roman" w:hAnsi="Times New Roman"/>
          <w:b/>
          <w:bCs/>
          <w:sz w:val="20"/>
          <w:szCs w:val="20"/>
          <w:lang w:eastAsia="ru-RU"/>
        </w:rPr>
        <w:t>РАЗРАБОТКИ И УТВЕРЖДЕНИЯ АДМИНИСТРАТИВНЫХ РЕГЛАМЕНТОВ</w:t>
      </w:r>
    </w:p>
    <w:p w:rsidR="00AC0DED" w:rsidRPr="00AC0DED" w:rsidRDefault="00AC0DED" w:rsidP="00AC0DED">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AC0DED">
        <w:rPr>
          <w:rFonts w:ascii="Times New Roman" w:eastAsia="Times New Roman" w:hAnsi="Times New Roman"/>
          <w:b/>
          <w:bCs/>
          <w:sz w:val="20"/>
          <w:szCs w:val="20"/>
          <w:lang w:eastAsia="ru-RU"/>
        </w:rPr>
        <w:t xml:space="preserve"> ПРЕДОСТАВЛЕНИЯ МУНИЦИПАЛЬНЫХ УСЛУГ</w:t>
      </w:r>
    </w:p>
    <w:p w:rsidR="00AC0DED" w:rsidRPr="00AC0DED" w:rsidRDefault="00AC0DED" w:rsidP="00AC0D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AC0DED" w:rsidRPr="00AC0DED" w:rsidRDefault="00AC0DED" w:rsidP="00AC0DED">
      <w:pPr>
        <w:widowControl w:val="0"/>
        <w:autoSpaceDE w:val="0"/>
        <w:autoSpaceDN w:val="0"/>
        <w:adjustRightInd w:val="0"/>
        <w:spacing w:after="0" w:line="240" w:lineRule="auto"/>
        <w:ind w:firstLine="720"/>
        <w:jc w:val="center"/>
        <w:outlineLvl w:val="1"/>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1. Общие положения</w:t>
      </w:r>
    </w:p>
    <w:p w:rsidR="00AC0DED" w:rsidRPr="00AC0DED" w:rsidRDefault="00AC0DED" w:rsidP="00AC0D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AC0DED" w:rsidRPr="00AC0DED" w:rsidRDefault="00AC0DED" w:rsidP="00AC0D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1.1. </w:t>
      </w:r>
      <w:proofErr w:type="gramStart"/>
      <w:r w:rsidRPr="00AC0DED">
        <w:rPr>
          <w:rFonts w:ascii="Times New Roman" w:eastAsia="Times New Roman" w:hAnsi="Times New Roman"/>
          <w:sz w:val="20"/>
          <w:szCs w:val="20"/>
          <w:lang w:eastAsia="ru-RU"/>
        </w:rPr>
        <w:t xml:space="preserve">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w:t>
      </w:r>
      <w:r w:rsidRPr="00AC0DED">
        <w:rPr>
          <w:rFonts w:ascii="Times New Roman" w:eastAsia="Times New Roman" w:hAnsi="Times New Roman"/>
          <w:sz w:val="20"/>
          <w:szCs w:val="20"/>
          <w:lang w:eastAsia="ru-RU"/>
        </w:rPr>
        <w:lastRenderedPageBreak/>
        <w:t>разработке и утверждению Администрацией  Новомихайловского сельского поселения Монастырщинского района Смоленской области административных регламентов предоставления  муниципальных услуг (далее – административный регламент).</w:t>
      </w:r>
      <w:proofErr w:type="gramEnd"/>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1.2.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1.3.Административный регламент устанавливает сроки и последовательность административных процедур и административных действий Администрации  Новомихайловского  сельского поселения Монастырщинского района Смоленской области (далее по тексту – Администрация сельского поселения), а также взаимодействие Администрации Новомихайловского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w:t>
      </w:r>
      <w:proofErr w:type="gramEnd"/>
    </w:p>
    <w:p w:rsidR="00AC0DED" w:rsidRPr="00AC0DED" w:rsidRDefault="00AC0DED" w:rsidP="00AC0DED">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1.4. Административные регламенты разрабатываются Администрацией Новомихайловского  сельского поселения, к сфере деятельности которых относится исполнение соответствующей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color w:val="800000"/>
          <w:sz w:val="20"/>
          <w:szCs w:val="20"/>
        </w:rPr>
      </w:pPr>
      <w:r w:rsidRPr="00AC0DED">
        <w:rPr>
          <w:rFonts w:ascii="Times New Roman" w:eastAsiaTheme="minorHAnsi" w:hAnsi="Times New Roman"/>
          <w:sz w:val="20"/>
          <w:szCs w:val="20"/>
        </w:rPr>
        <w:t xml:space="preserve">1.5. Административные регламенты размещаются в сети Интернет на официальных сайтах Администрации Новомихайловского сельского поселения и муниципальных учреждений, участвующих в предоставлении муниципальной услуги, на региональном портале государственных и муниципальных услуг или подлежат опубликованию в средствах массовой информации. </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1.6. Тексты административных регламентов размещаются в местах предоставления муниципальных услуг.</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1.7.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а) упорядочение административных процедур и административных действий;</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б) 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д) ответственность должностных лиц органов, предоставляющих муниципальные услуги, за несоблюдение ими требований регламентов </w:t>
      </w:r>
      <w:proofErr w:type="gramStart"/>
      <w:r w:rsidRPr="00AC0DED">
        <w:rPr>
          <w:rFonts w:ascii="Times New Roman" w:eastAsiaTheme="minorHAnsi" w:hAnsi="Times New Roman"/>
          <w:sz w:val="20"/>
          <w:szCs w:val="20"/>
        </w:rPr>
        <w:t>при</w:t>
      </w:r>
      <w:proofErr w:type="gramEnd"/>
      <w:r w:rsidRPr="00AC0DED">
        <w:rPr>
          <w:rFonts w:ascii="Times New Roman" w:eastAsiaTheme="minorHAnsi" w:hAnsi="Times New Roman"/>
          <w:sz w:val="20"/>
          <w:szCs w:val="20"/>
        </w:rPr>
        <w:t xml:space="preserve"> выполнение административных процедур (действий);</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е) предоставление муниципальной услуги в электронной форме.</w:t>
      </w:r>
    </w:p>
    <w:p w:rsidR="00AC0DED" w:rsidRPr="00AC0DED" w:rsidRDefault="00AC0DED" w:rsidP="00AC0DED">
      <w:pPr>
        <w:spacing w:after="0" w:line="240" w:lineRule="auto"/>
        <w:ind w:firstLine="567"/>
        <w:jc w:val="both"/>
        <w:rPr>
          <w:rFonts w:ascii="Times New Roman" w:eastAsiaTheme="minorHAnsi" w:hAnsi="Times New Roman"/>
          <w:sz w:val="20"/>
          <w:szCs w:val="20"/>
        </w:rPr>
      </w:pPr>
    </w:p>
    <w:p w:rsidR="00AC0DED" w:rsidRPr="00AC0DED" w:rsidRDefault="00AC0DED" w:rsidP="00AC0DED">
      <w:pPr>
        <w:spacing w:after="0" w:line="240" w:lineRule="auto"/>
        <w:ind w:firstLine="567"/>
        <w:jc w:val="both"/>
        <w:rPr>
          <w:rFonts w:ascii="Times New Roman" w:eastAsiaTheme="minorHAnsi" w:hAnsi="Times New Roman"/>
          <w:b/>
          <w:sz w:val="20"/>
          <w:szCs w:val="20"/>
        </w:rPr>
      </w:pPr>
      <w:r w:rsidRPr="00AC0DED">
        <w:rPr>
          <w:rFonts w:ascii="Times New Roman" w:eastAsiaTheme="minorHAnsi" w:hAnsi="Times New Roman"/>
          <w:b/>
          <w:sz w:val="20"/>
          <w:szCs w:val="20"/>
        </w:rPr>
        <w:t>2. Требования к административным регламентам</w:t>
      </w:r>
    </w:p>
    <w:p w:rsidR="00AC0DED" w:rsidRPr="00AC0DED" w:rsidRDefault="00AC0DED" w:rsidP="00AC0DED">
      <w:pPr>
        <w:spacing w:after="0" w:line="240" w:lineRule="auto"/>
        <w:ind w:firstLine="567"/>
        <w:jc w:val="both"/>
        <w:rPr>
          <w:rFonts w:ascii="Times New Roman" w:eastAsiaTheme="minorHAnsi" w:hAnsi="Times New Roman"/>
          <w:sz w:val="20"/>
          <w:szCs w:val="20"/>
        </w:rPr>
      </w:pP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2.2. </w:t>
      </w:r>
      <w:proofErr w:type="gramStart"/>
      <w:r w:rsidRPr="00AC0DED">
        <w:rPr>
          <w:rFonts w:ascii="Times New Roman" w:eastAsiaTheme="minorHAnsi" w:hAnsi="Times New Roman"/>
          <w:sz w:val="20"/>
          <w:szCs w:val="20"/>
        </w:rPr>
        <w:t>В административных регламентах не могут устанавливаться полномочия Администрации Новомихайловского сельского поселения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действующим законодательством</w:t>
      </w:r>
      <w:proofErr w:type="gramEnd"/>
      <w:r w:rsidRPr="00AC0DED">
        <w:rPr>
          <w:rFonts w:ascii="Times New Roman" w:eastAsiaTheme="minorHAnsi" w:hAnsi="Times New Roman"/>
          <w:sz w:val="20"/>
          <w:szCs w:val="20"/>
        </w:rPr>
        <w:t xml:space="preserve"> Российской Федерации.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2.3. Структура административного регламента должна содержать разделы, устанавливающие:</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1) общие положения;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 стандарт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4) формы </w:t>
      </w:r>
      <w:proofErr w:type="gramStart"/>
      <w:r w:rsidRPr="00AC0DED">
        <w:rPr>
          <w:rFonts w:ascii="Times New Roman" w:eastAsiaTheme="minorHAnsi" w:hAnsi="Times New Roman"/>
          <w:sz w:val="20"/>
          <w:szCs w:val="20"/>
        </w:rPr>
        <w:t>контроля за</w:t>
      </w:r>
      <w:proofErr w:type="gramEnd"/>
      <w:r w:rsidRPr="00AC0DED">
        <w:rPr>
          <w:rFonts w:ascii="Times New Roman" w:eastAsiaTheme="minorHAnsi" w:hAnsi="Times New Roman"/>
          <w:sz w:val="20"/>
          <w:szCs w:val="20"/>
        </w:rPr>
        <w:t xml:space="preserve"> исполнением административного регламента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2.4. Раздел «Общие положения» содержит:</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1) предмет регулирования административного регламента;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 круг заявителей;</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3)требования к порядку информирования о порядке предоставления муниципальной услуги, в том числе:</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порядок получения информации заинтересованными лицами по вопросам предоставления по вопросам предоставления муниципальной услуги, сведений о ходе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порядок, форма, место размещения и способы получения справочной информации, в том числе на стендах в местах нахождения органов местного самоуправления, предоставляющих муниципальную услугу.</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К справочной информации относятся: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lastRenderedPageBreak/>
        <w:t xml:space="preserve">- место нахождения и графики работы Администрации, организации, участие которых необходимо при предоставлении муниципальной услуги; </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справочные телефоны Администрации, предоставляющих муниципальную услугу, а так же организаций, участвующих в предоставлении муниципальной услуги, в том числе номеров телефона-автоинформатора;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адреса официального сайта, а так же электронной почты и (или) формы обратной связи Администрации,  предоставляющих муниципальную услугу в информационно-телекоммуникационной сети «Интернет»;</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и «Портал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w:t>
      </w:r>
      <w:proofErr w:type="gramEnd"/>
      <w:r w:rsidRPr="00AC0DED">
        <w:rPr>
          <w:rFonts w:ascii="Times New Roman" w:eastAsiaTheme="minorHAnsi" w:hAnsi="Times New Roman"/>
          <w:sz w:val="20"/>
          <w:szCs w:val="20"/>
        </w:rPr>
        <w:t xml:space="preserve"> области» и в федеральной государственной информационной системе «Единый портал государственных и муниципальных услуг (функций)», о чем указывается в тексте административного регламента оказания муниципальной услуги. Администрация обеспечивает размещение и актуализацию справочной информацию в установленном порядке на своих официальных сайтах, а так же в соответствующем разделе Реестра.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2.5. Раздел «Стандарт предоставления муниципальной услуги» состоит из следующих подразделов:</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а) наименование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б) наименование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 xml:space="preserve">В данном подразделе также указываются требования пункта 3 части 1статьи 7 Федерального закона от 27 июля 2010 года № 210-ФЗ </w:t>
      </w:r>
      <w:r w:rsidRPr="00AC0DED">
        <w:rPr>
          <w:rFonts w:ascii="Times New Roman" w:eastAsiaTheme="minorHAnsi" w:hAnsi="Times New Roman"/>
          <w:iCs/>
          <w:sz w:val="20"/>
          <w:szCs w:val="20"/>
        </w:rPr>
        <w:t>«Об организации предоставления государственных и муниципальных услуг»</w:t>
      </w:r>
      <w:r w:rsidRPr="00AC0DED">
        <w:rPr>
          <w:rFonts w:ascii="Times New Roman" w:eastAsiaTheme="minorHAnsi" w:hAnsi="Times New Roman"/>
          <w:sz w:val="20"/>
          <w:szCs w:val="20"/>
        </w:rPr>
        <w:t>,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w:t>
      </w:r>
      <w:proofErr w:type="gramEnd"/>
      <w:r w:rsidRPr="00AC0DED">
        <w:rPr>
          <w:rFonts w:ascii="Times New Roman" w:eastAsiaTheme="minorHAnsi" w:hAnsi="Times New Roman"/>
          <w:sz w:val="20"/>
          <w:szCs w:val="20"/>
        </w:rPr>
        <w:t xml:space="preserve"> услуг, которые являются необходимыми и обязательными для предоставления муниципальных услуг, </w:t>
      </w:r>
      <w:proofErr w:type="gramStart"/>
      <w:r w:rsidRPr="00AC0DED">
        <w:rPr>
          <w:rFonts w:ascii="Times New Roman" w:eastAsiaTheme="minorHAnsi" w:hAnsi="Times New Roman"/>
          <w:sz w:val="20"/>
          <w:szCs w:val="20"/>
        </w:rPr>
        <w:t>утвержденный</w:t>
      </w:r>
      <w:proofErr w:type="gramEnd"/>
      <w:r w:rsidRPr="00AC0DED">
        <w:rPr>
          <w:rFonts w:ascii="Times New Roman" w:eastAsiaTheme="minorHAnsi" w:hAnsi="Times New Roman"/>
          <w:sz w:val="20"/>
          <w:szCs w:val="20"/>
        </w:rPr>
        <w:t xml:space="preserve"> нормативным правовым актом представительного органа местного самоуправления.</w:t>
      </w:r>
      <w:r w:rsidRPr="00AC0DED">
        <w:rPr>
          <w:rFonts w:ascii="Times New Roman" w:eastAsiaTheme="minorHAnsi" w:hAnsi="Times New Roman"/>
          <w:sz w:val="20"/>
          <w:szCs w:val="20"/>
          <w:vertAlign w:val="superscript"/>
        </w:rPr>
        <w:footnoteReference w:id="1"/>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в) результат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д) перечень нормативных актов, регулирующих отношения, возникшие в связи с предоставлением муниципальной услуги, с указанием реквизитов и источников официального опубликования;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е)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w:t>
      </w:r>
    </w:p>
    <w:p w:rsidR="00AC0DED" w:rsidRPr="00AC0DED" w:rsidRDefault="00AC0DED" w:rsidP="00AC0DED">
      <w:pPr>
        <w:spacing w:after="0" w:line="240" w:lineRule="auto"/>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    </w:t>
      </w:r>
      <w:proofErr w:type="gramStart"/>
      <w:r w:rsidRPr="00AC0DED">
        <w:rPr>
          <w:rFonts w:ascii="Times New Roman" w:eastAsiaTheme="minorHAnsi" w:hAnsi="Times New Roman"/>
          <w:sz w:val="20"/>
          <w:szCs w:val="20"/>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муниципальными нормативными правовыми актами, а также случаев, когда федеральным и (или) областным законодательством прямо предусмотрена свободная</w:t>
      </w:r>
      <w:proofErr w:type="gramEnd"/>
      <w:r w:rsidRPr="00AC0DED">
        <w:rPr>
          <w:rFonts w:ascii="Times New Roman" w:eastAsiaTheme="minorHAnsi" w:hAnsi="Times New Roman"/>
          <w:sz w:val="20"/>
          <w:szCs w:val="20"/>
        </w:rPr>
        <w:t xml:space="preserve"> форма подачи этих документов;</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е</w:t>
      </w:r>
      <w:proofErr w:type="gramStart"/>
      <w:r w:rsidRPr="00AC0DED">
        <w:rPr>
          <w:rFonts w:ascii="Times New Roman" w:eastAsiaTheme="minorHAnsi" w:hAnsi="Times New Roman"/>
          <w:sz w:val="20"/>
          <w:szCs w:val="20"/>
          <w:vertAlign w:val="superscript"/>
        </w:rPr>
        <w:t>1</w:t>
      </w:r>
      <w:proofErr w:type="gramEnd"/>
      <w:r w:rsidRPr="00AC0DED">
        <w:rPr>
          <w:rFonts w:ascii="Times New Roman" w:eastAsiaTheme="minorHAnsi" w:hAnsi="Times New Roman"/>
          <w:sz w:val="20"/>
          <w:szCs w:val="20"/>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 </w:t>
      </w:r>
      <w:proofErr w:type="gramStart"/>
      <w:r w:rsidRPr="00AC0DED">
        <w:rPr>
          <w:rFonts w:ascii="Times New Roman" w:eastAsiaTheme="minorHAnsi" w:hAnsi="Times New Roman"/>
          <w:sz w:val="20"/>
          <w:szCs w:val="20"/>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w:t>
      </w:r>
      <w:proofErr w:type="gramEnd"/>
      <w:r w:rsidRPr="00AC0DED">
        <w:rPr>
          <w:rFonts w:ascii="Times New Roman" w:eastAsiaTheme="minorHAnsi" w:hAnsi="Times New Roman"/>
          <w:sz w:val="20"/>
          <w:szCs w:val="20"/>
        </w:rPr>
        <w:t>;</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е</w:t>
      </w:r>
      <w:proofErr w:type="gramStart"/>
      <w:r w:rsidRPr="00AC0DED">
        <w:rPr>
          <w:rFonts w:ascii="Times New Roman" w:eastAsiaTheme="minorHAnsi" w:hAnsi="Times New Roman"/>
          <w:sz w:val="20"/>
          <w:szCs w:val="20"/>
          <w:vertAlign w:val="superscript"/>
        </w:rPr>
        <w:t>2</w:t>
      </w:r>
      <w:proofErr w:type="gramEnd"/>
      <w:r w:rsidRPr="00AC0DED">
        <w:rPr>
          <w:rFonts w:ascii="Times New Roman" w:eastAsiaTheme="minorHAnsi" w:hAnsi="Times New Roman"/>
          <w:sz w:val="20"/>
          <w:szCs w:val="20"/>
        </w:rPr>
        <w:t>) указание на запрет требовать от заявителя: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lastRenderedPageBreak/>
        <w:t>- предоставления документов и информации, в том числе подтверждающих внесение заявителем платы за предоставление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C0DED">
        <w:rPr>
          <w:rFonts w:ascii="Times New Roman" w:eastAsiaTheme="minorHAnsi" w:hAnsi="Times New Roman"/>
          <w:sz w:val="20"/>
          <w:szCs w:val="20"/>
        </w:rPr>
        <w:t xml:space="preserve"> закона № 210-ФЗ;</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ж) исчерпывающий перечень оснований для отказа в приеме документов, необходимых для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з)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к) порядок, размер и основания взимания платы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включая информацию о методиках расчета размера такой платы;</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л)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м)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н)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AC0DED">
        <w:rPr>
          <w:rFonts w:ascii="Times New Roman" w:eastAsiaTheme="minorHAnsi" w:hAnsi="Times New Roman"/>
          <w:sz w:val="20"/>
          <w:szCs w:val="20"/>
        </w:rPr>
        <w:t xml:space="preserve"> с законодательством Российской Федерации о социальной защите инвалидов;</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w:t>
      </w:r>
      <w:proofErr w:type="gramEnd"/>
      <w:r w:rsidRPr="00AC0DED">
        <w:rPr>
          <w:rFonts w:ascii="Times New Roman" w:eastAsiaTheme="minorHAnsi" w:hAnsi="Times New Roman"/>
          <w:sz w:val="20"/>
          <w:szCs w:val="20"/>
        </w:rPr>
        <w:t xml:space="preserve"> услуг (в том 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 15.1 Федерального закона № 210-ФЗ (далее-комплексный запрос), и иные показатели качества доступности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п)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w:t>
      </w:r>
      <w:proofErr w:type="gramStart"/>
      <w:r w:rsidRPr="00AC0DED">
        <w:rPr>
          <w:rFonts w:ascii="Times New Roman" w:eastAsiaTheme="minorHAnsi" w:hAnsi="Times New Roman"/>
          <w:sz w:val="20"/>
          <w:szCs w:val="20"/>
        </w:rPr>
        <w:t>-ф</w:t>
      </w:r>
      <w:proofErr w:type="gramEnd"/>
      <w:r w:rsidRPr="00AC0DED">
        <w:rPr>
          <w:rFonts w:ascii="Times New Roman" w:eastAsiaTheme="minorHAnsi" w:hAnsi="Times New Roman"/>
          <w:sz w:val="20"/>
          <w:szCs w:val="20"/>
        </w:rPr>
        <w:t>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от 25 июня 2012г. №634 «О видах электронной подписи, использование которых допускается при обращении за получением государственных и муниципальных услуг».</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2.6. Раздел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2.6.1. В начале раздела указывается исчерпывающий перечень административных процедур, содержащихся в указанном разделе.</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w:t>
      </w:r>
      <w:r w:rsidRPr="00AC0DED">
        <w:rPr>
          <w:rFonts w:ascii="Times New Roman" w:eastAsiaTheme="minorHAnsi" w:hAnsi="Times New Roman"/>
          <w:sz w:val="20"/>
          <w:szCs w:val="20"/>
        </w:rPr>
        <w:lastRenderedPageBreak/>
        <w:t>подготовки и направления межведомственного запроса и должностных лиц, уполномоченных направлять такой запрос.</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Указанный раздел должен также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следующих административных процедур:</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а) получение информации о порядке и сроках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б)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в) формирование запроса о предоставлении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г) прием и регистрация Администрацией запроса и иных документов, необходимых для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д) оплата госпошлины за предоставление муниципальных услуг или иной платы, взимаемой за предоставление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е) получение результата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ж) получение сведений о ходе выполнения запроса о предоставлении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з) осуществление оценки качества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и) досудебное (внесудебное) обжалование решений и действий (бездействия) Администрации, а также должностных лиц;</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к)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квалификационной электронной подписью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AC0DED">
        <w:rPr>
          <w:rFonts w:ascii="Times New Roman" w:eastAsiaTheme="minorHAnsi" w:hAnsi="Times New Roman"/>
          <w:sz w:val="20"/>
          <w:szCs w:val="20"/>
        </w:rPr>
        <w:t xml:space="preserve"> власти по согласованию с Федеральной службой </w:t>
      </w:r>
      <w:proofErr w:type="gramStart"/>
      <w:r w:rsidRPr="00AC0DED">
        <w:rPr>
          <w:rFonts w:ascii="Times New Roman" w:eastAsiaTheme="minorHAnsi" w:hAnsi="Times New Roman"/>
          <w:sz w:val="20"/>
          <w:szCs w:val="20"/>
        </w:rPr>
        <w:t>безопасности Российской Федерации модели угроз безопасности информации</w:t>
      </w:r>
      <w:proofErr w:type="gramEnd"/>
      <w:r w:rsidRPr="00AC0DED">
        <w:rPr>
          <w:rFonts w:ascii="Times New Roman" w:eastAsiaTheme="minorHAnsi" w:hAnsi="Times New Roman"/>
          <w:sz w:val="20"/>
          <w:szCs w:val="20"/>
        </w:rPr>
        <w:t xml:space="preserve"> в информационной системе, используемой в целях приема обращений за получением государственной услуги и (или) предоставления такой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В разделе, касающемся особенностей выполнения административных процедур в многофункциональных центрах предоставления государственных и муниципальных услуг, также может содержаться описание административных процедур,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w:t>
      </w:r>
      <w:proofErr w:type="gramEnd"/>
      <w:r w:rsidRPr="00AC0DED">
        <w:rPr>
          <w:rFonts w:ascii="Times New Roman" w:eastAsiaTheme="minorHAnsi" w:hAnsi="Times New Roman"/>
          <w:sz w:val="20"/>
          <w:szCs w:val="20"/>
        </w:rPr>
        <w:t xml:space="preserve"> услуг и их работников.</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В соответствующем разделе </w:t>
      </w:r>
      <w:proofErr w:type="gramStart"/>
      <w:r w:rsidRPr="00AC0DED">
        <w:rPr>
          <w:rFonts w:ascii="Times New Roman" w:eastAsiaTheme="minorHAnsi" w:hAnsi="Times New Roman"/>
          <w:sz w:val="20"/>
          <w:szCs w:val="20"/>
        </w:rPr>
        <w:t>описывается</w:t>
      </w:r>
      <w:proofErr w:type="gramEnd"/>
      <w:r w:rsidRPr="00AC0DED">
        <w:rPr>
          <w:rFonts w:ascii="Times New Roman" w:eastAsiaTheme="minorHAnsi" w:hAnsi="Times New Roman"/>
          <w:sz w:val="20"/>
          <w:szCs w:val="20"/>
        </w:rPr>
        <w:t xml:space="preserve"> в том числе порядок выполнения многофункциональными центрами предоставления государственных  следующих административных процедур действий:</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местного самоуправления и организации, участвующие в предоставлении муниципальных услуг;</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C0DED">
        <w:rPr>
          <w:rFonts w:ascii="Times New Roman" w:eastAsiaTheme="minorHAnsi" w:hAnsi="Times New Roman"/>
          <w:sz w:val="20"/>
          <w:szCs w:val="20"/>
        </w:rPr>
        <w:t>заверение выписок</w:t>
      </w:r>
      <w:proofErr w:type="gramEnd"/>
      <w:r w:rsidRPr="00AC0DED">
        <w:rPr>
          <w:rFonts w:ascii="Times New Roman" w:eastAsiaTheme="minorHAnsi" w:hAnsi="Times New Roman"/>
          <w:sz w:val="20"/>
          <w:szCs w:val="20"/>
        </w:rPr>
        <w:t xml:space="preserve"> из информационных систем органов, предоставляющих муниципальные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w:t>
      </w:r>
      <w:proofErr w:type="gramEnd"/>
      <w:r w:rsidRPr="00AC0DED">
        <w:rPr>
          <w:rFonts w:ascii="Times New Roman" w:eastAsiaTheme="minorHAnsi" w:hAnsi="Times New Roman"/>
          <w:sz w:val="20"/>
          <w:szCs w:val="20"/>
        </w:rPr>
        <w:t xml:space="preserve"> моделей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 2.6.2. Описание каждой административной процедуры предусматривает:</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а) юридические факты, являющиеся основанием для начала административной процедуры;</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lastRenderedPageBreak/>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г) критерии принятия решений;</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2.7. Раздел «Формы </w:t>
      </w:r>
      <w:proofErr w:type="gramStart"/>
      <w:r w:rsidRPr="00AC0DED">
        <w:rPr>
          <w:rFonts w:ascii="Times New Roman" w:eastAsiaTheme="minorHAnsi" w:hAnsi="Times New Roman"/>
          <w:sz w:val="20"/>
          <w:szCs w:val="20"/>
        </w:rPr>
        <w:t>контроля за</w:t>
      </w:r>
      <w:proofErr w:type="gramEnd"/>
      <w:r w:rsidRPr="00AC0DED">
        <w:rPr>
          <w:rFonts w:ascii="Times New Roman" w:eastAsiaTheme="minorHAnsi" w:hAnsi="Times New Roman"/>
          <w:sz w:val="20"/>
          <w:szCs w:val="20"/>
        </w:rPr>
        <w:t xml:space="preserve"> исполнением административного регламента» содержит информацию:</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а) о формах, порядке и периодичности осуществления текущего </w:t>
      </w:r>
      <w:proofErr w:type="gramStart"/>
      <w:r w:rsidRPr="00AC0DED">
        <w:rPr>
          <w:rFonts w:ascii="Times New Roman" w:eastAsiaTheme="minorHAnsi" w:hAnsi="Times New Roman"/>
          <w:sz w:val="20"/>
          <w:szCs w:val="20"/>
        </w:rPr>
        <w:t>контроля за</w:t>
      </w:r>
      <w:proofErr w:type="gramEnd"/>
      <w:r w:rsidRPr="00AC0DED">
        <w:rPr>
          <w:rFonts w:ascii="Times New Roman" w:eastAsiaTheme="minorHAnsi" w:hAnsi="Times New Roman"/>
          <w:sz w:val="20"/>
          <w:szCs w:val="2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 устанавливающих требования к предоставлению муниципальной услуги, а также принятием решений ответственными лицами;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0DED">
        <w:rPr>
          <w:rFonts w:ascii="Times New Roman" w:eastAsiaTheme="minorHAnsi" w:hAnsi="Times New Roman"/>
          <w:sz w:val="20"/>
          <w:szCs w:val="20"/>
        </w:rPr>
        <w:t>контроля за</w:t>
      </w:r>
      <w:proofErr w:type="gramEnd"/>
      <w:r w:rsidRPr="00AC0DED">
        <w:rPr>
          <w:rFonts w:ascii="Times New Roman" w:eastAsiaTheme="minorHAnsi" w:hAnsi="Times New Roman"/>
          <w:sz w:val="20"/>
          <w:szCs w:val="20"/>
        </w:rPr>
        <w:t xml:space="preserve"> полнотой и качеством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в) 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г) положения, характеризующие требования к порядку и формам </w:t>
      </w:r>
      <w:proofErr w:type="gramStart"/>
      <w:r w:rsidRPr="00AC0DED">
        <w:rPr>
          <w:rFonts w:ascii="Times New Roman" w:eastAsiaTheme="minorHAnsi" w:hAnsi="Times New Roman"/>
          <w:sz w:val="20"/>
          <w:szCs w:val="20"/>
        </w:rPr>
        <w:t>контроля за</w:t>
      </w:r>
      <w:proofErr w:type="gramEnd"/>
      <w:r w:rsidRPr="00AC0DED">
        <w:rPr>
          <w:rFonts w:ascii="Times New Roman" w:eastAsiaTheme="minorHAnsi" w:hAnsi="Times New Roman"/>
          <w:sz w:val="20"/>
          <w:szCs w:val="20"/>
        </w:rPr>
        <w:t xml:space="preserve"> предоставлением муниципальной услуги, в том числе со стороны граждан, их объединений и организаций.</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В данном разделе указываются: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предмет досудебного  (внесудебного) обжалования;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-основания для начало процедуры досудебного (внесудебного) обжалования;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-права заинтересованных лиц на получение информации и документов,   необходимых для обоснования и рассмотрения жалобы (претензии);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органы власти и должностные лица, которым может быть адресована жалоба (претензия) заявителя в досудебном (внесудебном) порядке;</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сроки рассмотрения жалобы;</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результат досудебного (внесудебного) обжалования применительно к каждой процедуре либо инстанции обжалования;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Информация, указанная в данном разделе, подлежит обязательному размещению на  Едином портале и (или) Региональном портале, о чем указывается в тексте административного регламента предоставления муниципальной услуги. Администрация обеспечивает в установленном порядке размещение и актуализацию сведений в соответствующем разделе Реестра.</w:t>
      </w:r>
    </w:p>
    <w:p w:rsidR="00AC0DED" w:rsidRPr="00AC0DED" w:rsidRDefault="00AC0DED" w:rsidP="00AC0DED">
      <w:pPr>
        <w:spacing w:after="0" w:line="240" w:lineRule="auto"/>
        <w:ind w:firstLine="567"/>
        <w:jc w:val="both"/>
        <w:rPr>
          <w:rFonts w:ascii="Times New Roman" w:eastAsiaTheme="minorHAnsi" w:hAnsi="Times New Roman"/>
          <w:sz w:val="20"/>
          <w:szCs w:val="20"/>
        </w:rPr>
      </w:pPr>
    </w:p>
    <w:p w:rsidR="00AC0DED" w:rsidRPr="00AC0DED" w:rsidRDefault="00AC0DED" w:rsidP="00AC0DED">
      <w:pPr>
        <w:spacing w:after="0" w:line="240" w:lineRule="auto"/>
        <w:ind w:firstLine="567"/>
        <w:jc w:val="both"/>
        <w:rPr>
          <w:rFonts w:ascii="Times New Roman" w:eastAsiaTheme="minorHAnsi" w:hAnsi="Times New Roman"/>
          <w:b/>
          <w:sz w:val="20"/>
          <w:szCs w:val="20"/>
        </w:rPr>
      </w:pPr>
      <w:r w:rsidRPr="00AC0DED">
        <w:rPr>
          <w:rFonts w:ascii="Times New Roman" w:eastAsiaTheme="minorHAnsi" w:hAnsi="Times New Roman"/>
          <w:b/>
          <w:sz w:val="20"/>
          <w:szCs w:val="20"/>
        </w:rPr>
        <w:t>3. Разработка и утверждение административных регламентов</w:t>
      </w:r>
    </w:p>
    <w:p w:rsidR="00AC0DED" w:rsidRPr="00AC0DED" w:rsidRDefault="00AC0DED" w:rsidP="00AC0DED">
      <w:pPr>
        <w:spacing w:after="0" w:line="240" w:lineRule="auto"/>
        <w:ind w:firstLine="567"/>
        <w:jc w:val="both"/>
        <w:rPr>
          <w:rFonts w:ascii="Times New Roman" w:eastAsiaTheme="minorHAnsi" w:hAnsi="Times New Roman"/>
          <w:sz w:val="20"/>
          <w:szCs w:val="20"/>
        </w:rPr>
      </w:pP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3.1.При подготовке проекта административного регламента следует использовать текстовый редактор </w:t>
      </w:r>
      <w:proofErr w:type="spellStart"/>
      <w:r w:rsidRPr="00AC0DED">
        <w:rPr>
          <w:rFonts w:ascii="Times New Roman" w:eastAsiaTheme="minorHAnsi" w:hAnsi="Times New Roman"/>
          <w:sz w:val="20"/>
          <w:szCs w:val="20"/>
        </w:rPr>
        <w:t>MicrosoftWord</w:t>
      </w:r>
      <w:proofErr w:type="spellEnd"/>
      <w:r w:rsidRPr="00AC0DED">
        <w:rPr>
          <w:rFonts w:ascii="Times New Roman" w:eastAsiaTheme="minorHAnsi" w:hAnsi="Times New Roman"/>
          <w:sz w:val="20"/>
          <w:szCs w:val="20"/>
        </w:rPr>
        <w:t xml:space="preserve"> с использованием шрифта </w:t>
      </w:r>
      <w:proofErr w:type="spellStart"/>
      <w:r w:rsidRPr="00AC0DED">
        <w:rPr>
          <w:rFonts w:ascii="Times New Roman" w:eastAsiaTheme="minorHAnsi" w:hAnsi="Times New Roman"/>
          <w:sz w:val="20"/>
          <w:szCs w:val="20"/>
        </w:rPr>
        <w:t>TimesNewRoman</w:t>
      </w:r>
      <w:proofErr w:type="spellEnd"/>
      <w:r w:rsidRPr="00AC0DED">
        <w:rPr>
          <w:rFonts w:ascii="Times New Roman" w:eastAsiaTheme="minorHAnsi" w:hAnsi="Times New Roman"/>
          <w:sz w:val="20"/>
          <w:szCs w:val="20"/>
        </w:rPr>
        <w:t xml:space="preserve"> размером 14, межстрочный интервал – одинарный, поля документа: левое –</w:t>
      </w:r>
      <w:smartTag w:uri="urn:schemas-microsoft-com:office:smarttags" w:element="metricconverter">
        <w:smartTagPr>
          <w:attr w:name="ProductID" w:val="20 мм"/>
        </w:smartTagPr>
        <w:r w:rsidRPr="00AC0DED">
          <w:rPr>
            <w:rFonts w:ascii="Times New Roman" w:eastAsiaTheme="minorHAnsi" w:hAnsi="Times New Roman"/>
            <w:sz w:val="20"/>
            <w:szCs w:val="20"/>
          </w:rPr>
          <w:t>20 мм</w:t>
        </w:r>
      </w:smartTag>
      <w:r w:rsidRPr="00AC0DED">
        <w:rPr>
          <w:rFonts w:ascii="Times New Roman" w:eastAsiaTheme="minorHAnsi" w:hAnsi="Times New Roman"/>
          <w:sz w:val="20"/>
          <w:szCs w:val="20"/>
        </w:rPr>
        <w:t>, верхнее –</w:t>
      </w:r>
      <w:smartTag w:uri="urn:schemas-microsoft-com:office:smarttags" w:element="metricconverter">
        <w:smartTagPr>
          <w:attr w:name="ProductID" w:val="20 мм"/>
        </w:smartTagPr>
        <w:r w:rsidRPr="00AC0DED">
          <w:rPr>
            <w:rFonts w:ascii="Times New Roman" w:eastAsiaTheme="minorHAnsi" w:hAnsi="Times New Roman"/>
            <w:sz w:val="20"/>
            <w:szCs w:val="20"/>
          </w:rPr>
          <w:t>20 мм</w:t>
        </w:r>
      </w:smartTag>
      <w:r w:rsidRPr="00AC0DED">
        <w:rPr>
          <w:rFonts w:ascii="Times New Roman" w:eastAsiaTheme="minorHAnsi" w:hAnsi="Times New Roman"/>
          <w:sz w:val="20"/>
          <w:szCs w:val="20"/>
        </w:rPr>
        <w:t>, нижнее –</w:t>
      </w:r>
      <w:smartTag w:uri="urn:schemas-microsoft-com:office:smarttags" w:element="metricconverter">
        <w:smartTagPr>
          <w:attr w:name="ProductID" w:val="20 мм"/>
        </w:smartTagPr>
        <w:r w:rsidRPr="00AC0DED">
          <w:rPr>
            <w:rFonts w:ascii="Times New Roman" w:eastAsiaTheme="minorHAnsi" w:hAnsi="Times New Roman"/>
            <w:sz w:val="20"/>
            <w:szCs w:val="20"/>
          </w:rPr>
          <w:t>20 мм</w:t>
        </w:r>
      </w:smartTag>
      <w:r w:rsidRPr="00AC0DED">
        <w:rPr>
          <w:rFonts w:ascii="Times New Roman" w:eastAsiaTheme="minorHAnsi" w:hAnsi="Times New Roman"/>
          <w:sz w:val="20"/>
          <w:szCs w:val="20"/>
        </w:rPr>
        <w:t>, правое –</w:t>
      </w:r>
      <w:smartTag w:uri="urn:schemas-microsoft-com:office:smarttags" w:element="metricconverter">
        <w:smartTagPr>
          <w:attr w:name="ProductID" w:val="10 мм"/>
        </w:smartTagPr>
        <w:r w:rsidRPr="00AC0DED">
          <w:rPr>
            <w:rFonts w:ascii="Times New Roman" w:eastAsiaTheme="minorHAnsi" w:hAnsi="Times New Roman"/>
            <w:sz w:val="20"/>
            <w:szCs w:val="20"/>
          </w:rPr>
          <w:t>10 мм</w:t>
        </w:r>
      </w:smartTag>
      <w:r w:rsidRPr="00AC0DED">
        <w:rPr>
          <w:rFonts w:ascii="Times New Roman" w:eastAsiaTheme="minorHAnsi" w:hAnsi="Times New Roman"/>
          <w:sz w:val="20"/>
          <w:szCs w:val="20"/>
        </w:rPr>
        <w:t>. Также необходимо осуществлять нумерацию страниц (первый лист не нумеруется). Текст административного регламента должен содержать автоматическую нумерацию разделов, подразделов, списков.</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3.2. Разработку </w:t>
      </w:r>
      <w:r w:rsidRPr="00AC0DED">
        <w:rPr>
          <w:rFonts w:ascii="Times New Roman" w:eastAsiaTheme="minorHAnsi" w:hAnsi="Times New Roman"/>
          <w:color w:val="000000"/>
          <w:sz w:val="20"/>
          <w:szCs w:val="20"/>
        </w:rPr>
        <w:t>проекта административного регламента осуществляет орган, предоставляющий</w:t>
      </w:r>
      <w:r w:rsidRPr="00AC0DED">
        <w:rPr>
          <w:rFonts w:ascii="Times New Roman" w:eastAsiaTheme="minorHAnsi" w:hAnsi="Times New Roman"/>
          <w:sz w:val="20"/>
          <w:szCs w:val="20"/>
        </w:rPr>
        <w:t xml:space="preserve"> муниципальную услугу (орган, являющийся разработчиком административного регламента);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3.3. Разработчик размещает проект административного регламента в сети Интернет на официальном сайте Администрации Новомихайловского сельского поселения. </w:t>
      </w:r>
      <w:proofErr w:type="gramStart"/>
      <w:r w:rsidRPr="00AC0DED">
        <w:rPr>
          <w:rFonts w:ascii="Times New Roman" w:eastAsiaTheme="minorHAnsi" w:hAnsi="Times New Roman"/>
          <w:sz w:val="20"/>
          <w:szCs w:val="20"/>
        </w:rPr>
        <w:t>С даты размещения</w:t>
      </w:r>
      <w:proofErr w:type="gramEnd"/>
      <w:r w:rsidRPr="00AC0DED">
        <w:rPr>
          <w:rFonts w:ascii="Times New Roman" w:eastAsiaTheme="minorHAnsi" w:hAnsi="Times New Roman"/>
          <w:sz w:val="20"/>
          <w:szCs w:val="20"/>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3.4. Проект административного регламента подлежит независимой экспертизе и экспертизе, проводимой уполномоченным органом Администрации муниципального образования (далее – уполномоченный орган), определенным правовым актом Администрации Новомихайловского сельского поселения.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3.5.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lastRenderedPageBreak/>
        <w:t>3.5.1.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3.5.2.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Новомихайловского сельского поселения. Данный срок не может быть менее пятнадцати дней со дня размещения проекта административного регламента на официальном сайте в сети Интернет.</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3.5.3. 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3.5.4. Не поступление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 xml:space="preserve">3.6. Порядок проведения экспертизы уполномоченным органом определяется постановлением Администрации Новомихайловского сельского поселения. </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3.7.Административный регламент утверждается постановлением Администрации Новомихайловского сельского поселения.</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3.8. Внесение изменений в административные регламенты предоставления муниципальных услуг осуществляется в случае изменения федерального, областного законодательства и муниципальных правовых актов, регулирующих предоставление муниципальной услуги.</w:t>
      </w:r>
    </w:p>
    <w:p w:rsidR="00AC0DED" w:rsidRPr="00AC0DED" w:rsidRDefault="00AC0DED" w:rsidP="00AC0DED">
      <w:pPr>
        <w:spacing w:after="0" w:line="240" w:lineRule="auto"/>
        <w:ind w:firstLine="567"/>
        <w:jc w:val="both"/>
        <w:rPr>
          <w:rFonts w:ascii="Times New Roman" w:eastAsiaTheme="minorHAnsi" w:hAnsi="Times New Roman"/>
          <w:sz w:val="20"/>
          <w:szCs w:val="20"/>
        </w:rPr>
      </w:pPr>
      <w:r w:rsidRPr="00AC0DED">
        <w:rPr>
          <w:rFonts w:ascii="Times New Roman" w:eastAsiaTheme="minorHAnsi" w:hAnsi="Times New Roman"/>
          <w:sz w:val="20"/>
          <w:szCs w:val="20"/>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 (за исключением случаев, требующих немедленного исполнения, в том числе исполнения решений суда, требований актов прокурорского реагирования, исправления технических ошибок).</w:t>
      </w:r>
    </w:p>
    <w:p w:rsidR="00AC0DED" w:rsidRPr="00AC0DED" w:rsidRDefault="00AC0DED" w:rsidP="00AC0DED">
      <w:pPr>
        <w:spacing w:after="0" w:line="240" w:lineRule="auto"/>
        <w:ind w:firstLine="567"/>
        <w:jc w:val="both"/>
        <w:rPr>
          <w:rFonts w:ascii="Times New Roman" w:eastAsiaTheme="minorHAnsi" w:hAnsi="Times New Roman"/>
          <w:sz w:val="20"/>
          <w:szCs w:val="20"/>
        </w:rPr>
      </w:pPr>
      <w:proofErr w:type="gramStart"/>
      <w:r w:rsidRPr="00AC0DED">
        <w:rPr>
          <w:rFonts w:ascii="Times New Roman" w:eastAsiaTheme="minorHAnsi" w:hAnsi="Times New Roman"/>
          <w:sz w:val="20"/>
          <w:szCs w:val="20"/>
        </w:rPr>
        <w:t>В случаях, требующих немедленного исполнения, внесение изменений в административные регламенты предоставления муниципальных услуг осуществляется в порядке, определенном в разделе 4 Регламента Администрации Новомихайловского сельского поселения Монастырщинского района Смоленской области, утвержденного постановлением Администрации Новомихайловского сельского поселения Монастырщинского района Смоленской области «Об утверждении Регламента Администрации  Новомихайловского сельского поселения Монастырщинского района Смоленской области» от 30 января 2006г.№3.</w:t>
      </w:r>
      <w:proofErr w:type="gramEnd"/>
    </w:p>
    <w:p w:rsidR="00AC0DED" w:rsidRPr="00AC0DED" w:rsidRDefault="00AC0DED" w:rsidP="00AC0DED">
      <w:pPr>
        <w:rPr>
          <w:rFonts w:asciiTheme="minorHAnsi" w:eastAsiaTheme="minorHAnsi" w:hAnsiTheme="minorHAnsi" w:cstheme="minorBidi"/>
          <w:sz w:val="20"/>
          <w:szCs w:val="20"/>
        </w:rPr>
      </w:pPr>
    </w:p>
    <w:p w:rsidR="00AC0DED" w:rsidRPr="00AC0DED" w:rsidRDefault="00AC0DED" w:rsidP="00AC0DED">
      <w:pPr>
        <w:shd w:val="clear" w:color="auto" w:fill="FFFFFF"/>
        <w:autoSpaceDE w:val="0"/>
        <w:autoSpaceDN w:val="0"/>
        <w:adjustRightInd w:val="0"/>
        <w:spacing w:after="0" w:line="240" w:lineRule="auto"/>
        <w:jc w:val="center"/>
        <w:rPr>
          <w:sz w:val="20"/>
          <w:szCs w:val="20"/>
        </w:rPr>
      </w:pPr>
      <w:r w:rsidRPr="00AC0DED">
        <w:rPr>
          <w:noProof/>
          <w:sz w:val="20"/>
          <w:szCs w:val="20"/>
          <w:lang w:eastAsia="ru-RU"/>
        </w:rPr>
        <w:drawing>
          <wp:inline distT="0" distB="0" distL="0" distR="0" wp14:anchorId="6C516CF2" wp14:editId="0ACD68F8">
            <wp:extent cx="695325" cy="800100"/>
            <wp:effectExtent l="0" t="0" r="9525" b="0"/>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AC0DED" w:rsidRPr="00AC0DED" w:rsidRDefault="00AC0DED" w:rsidP="00AC0DED">
      <w:pPr>
        <w:spacing w:after="0" w:line="240" w:lineRule="auto"/>
        <w:jc w:val="center"/>
        <w:rPr>
          <w:rFonts w:ascii="Times New Roman" w:hAnsi="Times New Roman"/>
          <w:b/>
          <w:sz w:val="20"/>
          <w:szCs w:val="20"/>
        </w:rPr>
      </w:pPr>
      <w:r w:rsidRPr="00AC0DED">
        <w:rPr>
          <w:rFonts w:ascii="Times New Roman" w:hAnsi="Times New Roman"/>
          <w:b/>
          <w:sz w:val="20"/>
          <w:szCs w:val="20"/>
        </w:rPr>
        <w:t>АДМИНИСТРАЦИЯ</w:t>
      </w:r>
    </w:p>
    <w:p w:rsidR="00AC0DED" w:rsidRPr="00AC0DED" w:rsidRDefault="00AC0DED" w:rsidP="00AC0DED">
      <w:pPr>
        <w:spacing w:after="0" w:line="240" w:lineRule="auto"/>
        <w:jc w:val="center"/>
        <w:rPr>
          <w:rFonts w:ascii="Times New Roman" w:hAnsi="Times New Roman"/>
          <w:b/>
          <w:sz w:val="20"/>
          <w:szCs w:val="20"/>
        </w:rPr>
      </w:pPr>
      <w:r w:rsidRPr="00AC0DED">
        <w:rPr>
          <w:rFonts w:ascii="Times New Roman" w:hAnsi="Times New Roman"/>
          <w:b/>
          <w:sz w:val="20"/>
          <w:szCs w:val="20"/>
        </w:rPr>
        <w:t>НОВОМИХАЙЛОВСКОГО СЕЛЬСКОГО ПОСЕЛЕНИЯ</w:t>
      </w:r>
      <w:r w:rsidRPr="00AC0DED">
        <w:rPr>
          <w:rFonts w:ascii="Times New Roman" w:hAnsi="Times New Roman"/>
          <w:b/>
          <w:sz w:val="20"/>
          <w:szCs w:val="20"/>
        </w:rPr>
        <w:br/>
        <w:t>МОНАСТЫРЩИНСКОГО РАЙОНА СМОЛЕНСКОЙ ОБЛАСТИ</w:t>
      </w:r>
    </w:p>
    <w:p w:rsidR="00AC0DED" w:rsidRPr="00AC0DED" w:rsidRDefault="00AC0DED" w:rsidP="00AC0DED">
      <w:pPr>
        <w:pBdr>
          <w:bottom w:val="single" w:sz="12" w:space="1" w:color="auto"/>
        </w:pBdr>
        <w:spacing w:before="100" w:beforeAutospacing="1" w:after="100" w:afterAutospacing="1" w:line="240" w:lineRule="auto"/>
        <w:ind w:left="720"/>
        <w:jc w:val="center"/>
        <w:rPr>
          <w:rFonts w:ascii="Times New Roman" w:eastAsia="Times New Roman" w:hAnsi="Times New Roman"/>
          <w:b/>
          <w:bCs/>
          <w:sz w:val="20"/>
          <w:szCs w:val="20"/>
          <w:lang w:eastAsia="ru-RU"/>
        </w:rPr>
      </w:pPr>
      <w:r w:rsidRPr="00AC0DED">
        <w:rPr>
          <w:rFonts w:ascii="Times New Roman" w:eastAsia="Times New Roman" w:hAnsi="Times New Roman"/>
          <w:b/>
          <w:bCs/>
          <w:sz w:val="20"/>
          <w:szCs w:val="20"/>
          <w:lang w:eastAsia="ru-RU"/>
        </w:rPr>
        <w:t>ПОСТАНОВЛЕНИЕ</w:t>
      </w:r>
    </w:p>
    <w:p w:rsidR="00AC0DED" w:rsidRPr="00AC0DED" w:rsidRDefault="00AC0DED" w:rsidP="00AC0DED">
      <w:pPr>
        <w:spacing w:before="100" w:beforeAutospacing="1" w:after="100" w:afterAutospacing="1" w:line="240" w:lineRule="auto"/>
        <w:jc w:val="center"/>
        <w:rPr>
          <w:rFonts w:ascii="Times New Roman" w:eastAsia="Times New Roman" w:hAnsi="Times New Roman"/>
          <w:sz w:val="20"/>
          <w:szCs w:val="20"/>
          <w:lang w:eastAsia="ru-RU"/>
        </w:rPr>
      </w:pP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от     25.11. 2019                          №42</w:t>
      </w:r>
    </w:p>
    <w:p w:rsidR="00AC0DED" w:rsidRPr="00AC0DED" w:rsidRDefault="00AC0DED" w:rsidP="00AC0DED">
      <w:pPr>
        <w:spacing w:after="0" w:line="240" w:lineRule="auto"/>
        <w:rPr>
          <w:rFonts w:ascii="Times New Roman" w:eastAsia="Times New Roman" w:hAnsi="Times New Roman"/>
          <w:sz w:val="20"/>
          <w:szCs w:val="20"/>
          <w:lang w:eastAsia="ru-RU"/>
        </w:rPr>
      </w:pP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p w:rsidR="00AC0DED" w:rsidRPr="00AC0DED" w:rsidRDefault="00AC0DED" w:rsidP="00AC0DED">
      <w:pPr>
        <w:spacing w:after="0" w:line="240" w:lineRule="auto"/>
        <w:ind w:right="5669"/>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Об утверждении   Программы по противодействию </w:t>
      </w:r>
      <w:r w:rsidRPr="00AC0DED">
        <w:rPr>
          <w:rFonts w:ascii="Times New Roman" w:eastAsia="Times New Roman" w:hAnsi="Times New Roman"/>
          <w:bCs/>
          <w:sz w:val="20"/>
          <w:szCs w:val="20"/>
          <w:lang w:eastAsia="ru-RU"/>
        </w:rPr>
        <w:t xml:space="preserve">экстремизму и профилактике терроризма </w:t>
      </w:r>
      <w:r w:rsidRPr="00AC0DED">
        <w:rPr>
          <w:rFonts w:ascii="Times New Roman" w:eastAsia="Times New Roman" w:hAnsi="Times New Roman"/>
          <w:sz w:val="20"/>
          <w:szCs w:val="20"/>
          <w:lang w:eastAsia="ru-RU"/>
        </w:rPr>
        <w:t xml:space="preserve">в муниципальном  образовании Новомихайловского сельского поселение Монастырщинского                района </w:t>
      </w:r>
    </w:p>
    <w:p w:rsidR="00AC0DED" w:rsidRPr="00AC0DED" w:rsidRDefault="00AC0DED" w:rsidP="00AC0DED">
      <w:pPr>
        <w:spacing w:after="0" w:line="240" w:lineRule="auto"/>
        <w:ind w:right="5669"/>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Смоленской области на 2019-2021 годы</w:t>
      </w:r>
    </w:p>
    <w:p w:rsidR="00AC0DED" w:rsidRPr="00AC0DED" w:rsidRDefault="00AC0DED" w:rsidP="00AC0DED">
      <w:pPr>
        <w:spacing w:before="100" w:beforeAutospacing="1" w:after="100" w:afterAutospacing="1" w:line="240" w:lineRule="auto"/>
        <w:ind w:firstLine="567"/>
        <w:jc w:val="both"/>
        <w:rPr>
          <w:rFonts w:ascii="Times New Roman" w:eastAsia="Times New Roman" w:hAnsi="Times New Roman"/>
          <w:sz w:val="20"/>
          <w:szCs w:val="20"/>
          <w:lang w:eastAsia="ru-RU"/>
        </w:rPr>
      </w:pPr>
    </w:p>
    <w:p w:rsidR="00AC0DED" w:rsidRPr="00AC0DED" w:rsidRDefault="00AC0DED" w:rsidP="00AC0DED">
      <w:pPr>
        <w:spacing w:before="100" w:beforeAutospacing="1" w:after="100" w:afterAutospacing="1" w:line="240" w:lineRule="auto"/>
        <w:ind w:firstLine="567"/>
        <w:jc w:val="both"/>
        <w:rPr>
          <w:rFonts w:ascii="Times New Roman" w:eastAsia="Times New Roman" w:hAnsi="Times New Roman"/>
          <w:sz w:val="20"/>
          <w:szCs w:val="20"/>
          <w:lang w:eastAsia="ru-RU"/>
        </w:rPr>
      </w:pPr>
      <w:proofErr w:type="gramStart"/>
      <w:r w:rsidRPr="00AC0DED">
        <w:rPr>
          <w:rFonts w:ascii="Times New Roman" w:eastAsia="Times New Roman" w:hAnsi="Times New Roman"/>
          <w:sz w:val="20"/>
          <w:szCs w:val="20"/>
          <w:lang w:eastAsia="ru-RU"/>
        </w:rPr>
        <w:lastRenderedPageBreak/>
        <w:t xml:space="preserve">В соответствии с Федеральными Законами от 06.03.2006. № 35-ФЗ «О противодействии терроризму», от 06.10.2003 г.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15.06.2006 г. № 116 «О мерах по противодействию терроризму», руководствуясь Уставом Новомихайловского сельского поселения Монастырщинского района Смоленской области </w:t>
      </w:r>
      <w:proofErr w:type="gramEnd"/>
    </w:p>
    <w:p w:rsidR="00AC0DED" w:rsidRPr="00AC0DED" w:rsidRDefault="00AC0DED" w:rsidP="00AC0DED">
      <w:pPr>
        <w:spacing w:before="100" w:beforeAutospacing="1" w:after="100" w:afterAutospacing="1" w:line="240" w:lineRule="auto"/>
        <w:ind w:firstLine="567"/>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AC0DED">
        <w:rPr>
          <w:rFonts w:ascii="Times New Roman" w:eastAsia="Times New Roman" w:hAnsi="Times New Roman"/>
          <w:sz w:val="20"/>
          <w:szCs w:val="20"/>
          <w:lang w:eastAsia="ru-RU"/>
        </w:rPr>
        <w:t>п</w:t>
      </w:r>
      <w:proofErr w:type="gramEnd"/>
      <w:r w:rsidRPr="00AC0DED">
        <w:rPr>
          <w:rFonts w:ascii="Times New Roman" w:eastAsia="Times New Roman" w:hAnsi="Times New Roman"/>
          <w:sz w:val="20"/>
          <w:szCs w:val="20"/>
          <w:lang w:eastAsia="ru-RU"/>
        </w:rPr>
        <w:t xml:space="preserve"> о с т а н о в л я е т:</w:t>
      </w:r>
    </w:p>
    <w:p w:rsidR="00AC0DED" w:rsidRPr="00AC0DED" w:rsidRDefault="00AC0DED" w:rsidP="00AC0DED">
      <w:pPr>
        <w:spacing w:after="0" w:line="240" w:lineRule="auto"/>
        <w:ind w:firstLine="567"/>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1.Утвердить муниципальную программу «Противодействие </w:t>
      </w:r>
      <w:r w:rsidRPr="00AC0DED">
        <w:rPr>
          <w:rFonts w:ascii="Times New Roman" w:eastAsia="Times New Roman" w:hAnsi="Times New Roman"/>
          <w:bCs/>
          <w:sz w:val="20"/>
          <w:szCs w:val="20"/>
          <w:lang w:eastAsia="ru-RU"/>
        </w:rPr>
        <w:t xml:space="preserve">экстремизму и профилактика терроризма </w:t>
      </w:r>
      <w:r w:rsidRPr="00AC0DED">
        <w:rPr>
          <w:rFonts w:ascii="Times New Roman" w:eastAsia="Times New Roman" w:hAnsi="Times New Roman"/>
          <w:sz w:val="20"/>
          <w:szCs w:val="20"/>
          <w:lang w:eastAsia="ru-RU"/>
        </w:rPr>
        <w:t>на территории муниципального Новомихайловского сельского поселения Монастырщинского района Смоленской области на 2019 – 2021 годы</w:t>
      </w:r>
      <w:proofErr w:type="gramStart"/>
      <w:r w:rsidRPr="00AC0DED">
        <w:rPr>
          <w:rFonts w:ascii="Times New Roman" w:eastAsia="Times New Roman" w:hAnsi="Times New Roman"/>
          <w:sz w:val="20"/>
          <w:szCs w:val="20"/>
          <w:lang w:eastAsia="ru-RU"/>
        </w:rPr>
        <w:t>»(</w:t>
      </w:r>
      <w:proofErr w:type="gramEnd"/>
      <w:r w:rsidRPr="00AC0DED">
        <w:rPr>
          <w:rFonts w:ascii="Times New Roman" w:eastAsia="Times New Roman" w:hAnsi="Times New Roman"/>
          <w:sz w:val="20"/>
          <w:szCs w:val="20"/>
          <w:lang w:eastAsia="ru-RU"/>
        </w:rPr>
        <w:t>приложение 1).</w:t>
      </w:r>
    </w:p>
    <w:p w:rsidR="00AC0DED" w:rsidRPr="00AC0DED" w:rsidRDefault="00AC0DED" w:rsidP="00AC0DED">
      <w:pPr>
        <w:spacing w:after="0" w:line="240" w:lineRule="auto"/>
        <w:ind w:firstLine="567"/>
        <w:jc w:val="both"/>
        <w:rPr>
          <w:rFonts w:ascii="Times New Roman" w:eastAsia="Times New Roman" w:hAnsi="Times New Roman"/>
          <w:sz w:val="20"/>
          <w:szCs w:val="20"/>
          <w:lang w:eastAsia="ru-RU"/>
        </w:rPr>
      </w:pPr>
    </w:p>
    <w:p w:rsidR="00AC0DED" w:rsidRPr="00AC0DED" w:rsidRDefault="00AC0DED" w:rsidP="00AC0DED">
      <w:pPr>
        <w:spacing w:after="0" w:line="240" w:lineRule="auto"/>
        <w:ind w:firstLine="567"/>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2.Настоящее постановление подлежит обнародованию и размещению на официальном сайте в информационно-телекоммуникационной сети «Интернет».</w:t>
      </w:r>
    </w:p>
    <w:p w:rsidR="00AC0DED" w:rsidRPr="00AC0DED" w:rsidRDefault="00AC0DED" w:rsidP="00AC0DED">
      <w:pPr>
        <w:spacing w:after="0" w:line="240" w:lineRule="auto"/>
        <w:ind w:firstLine="567"/>
        <w:rPr>
          <w:rFonts w:ascii="Times New Roman" w:eastAsia="Times New Roman" w:hAnsi="Times New Roman"/>
          <w:sz w:val="20"/>
          <w:szCs w:val="20"/>
          <w:lang w:eastAsia="ru-RU"/>
        </w:rPr>
      </w:pPr>
    </w:p>
    <w:p w:rsidR="00AC0DED" w:rsidRPr="00AC0DED" w:rsidRDefault="00AC0DED" w:rsidP="00AC0DED">
      <w:pPr>
        <w:spacing w:after="0" w:line="240" w:lineRule="auto"/>
        <w:ind w:firstLine="567"/>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3.</w:t>
      </w:r>
      <w:proofErr w:type="gramStart"/>
      <w:r w:rsidRPr="00AC0DED">
        <w:rPr>
          <w:rFonts w:ascii="Times New Roman" w:eastAsia="Times New Roman" w:hAnsi="Times New Roman"/>
          <w:sz w:val="20"/>
          <w:szCs w:val="20"/>
          <w:lang w:eastAsia="ru-RU"/>
        </w:rPr>
        <w:t>Контроль за</w:t>
      </w:r>
      <w:proofErr w:type="gramEnd"/>
      <w:r w:rsidRPr="00AC0DED">
        <w:rPr>
          <w:rFonts w:ascii="Times New Roman" w:eastAsia="Times New Roman" w:hAnsi="Times New Roman"/>
          <w:sz w:val="20"/>
          <w:szCs w:val="20"/>
          <w:lang w:eastAsia="ru-RU"/>
        </w:rPr>
        <w:t xml:space="preserve"> выполнением данного постановления оставляю за собой.</w:t>
      </w:r>
    </w:p>
    <w:p w:rsidR="00AC0DED" w:rsidRPr="00AC0DED" w:rsidRDefault="00AC0DED" w:rsidP="00AC0DED">
      <w:pPr>
        <w:spacing w:after="0" w:line="240" w:lineRule="auto"/>
        <w:rPr>
          <w:rFonts w:ascii="Times New Roman" w:eastAsia="Times New Roman" w:hAnsi="Times New Roman"/>
          <w:sz w:val="20"/>
          <w:szCs w:val="20"/>
          <w:lang w:eastAsia="ru-RU"/>
        </w:rPr>
      </w:pP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Глава муниципального образования</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Новомихайловского сельского поселения </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Монастырщинского района</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Смоленской области</w:t>
      </w:r>
      <w:r w:rsidRPr="00AC0DED">
        <w:rPr>
          <w:rFonts w:ascii="Times New Roman" w:eastAsia="Times New Roman" w:hAnsi="Times New Roman"/>
          <w:b/>
          <w:sz w:val="20"/>
          <w:szCs w:val="20"/>
          <w:lang w:eastAsia="ru-RU"/>
        </w:rPr>
        <w:t xml:space="preserve">                                                                                </w:t>
      </w:r>
      <w:proofErr w:type="spellStart"/>
      <w:r w:rsidRPr="00AC0DED">
        <w:rPr>
          <w:rFonts w:ascii="Times New Roman" w:eastAsia="Times New Roman" w:hAnsi="Times New Roman"/>
          <w:b/>
          <w:sz w:val="20"/>
          <w:szCs w:val="20"/>
          <w:lang w:eastAsia="ru-RU"/>
        </w:rPr>
        <w:t>С.В.Иванов</w:t>
      </w:r>
      <w:proofErr w:type="spellEnd"/>
    </w:p>
    <w:p w:rsidR="00AC0DED" w:rsidRPr="00AC0DED" w:rsidRDefault="00AC0DED" w:rsidP="00AC0DED">
      <w:pPr>
        <w:spacing w:after="0" w:line="240" w:lineRule="auto"/>
        <w:ind w:left="720"/>
        <w:jc w:val="right"/>
        <w:rPr>
          <w:rFonts w:ascii="Times New Roman" w:eastAsia="Times New Roman" w:hAnsi="Times New Roman"/>
          <w:sz w:val="20"/>
          <w:szCs w:val="20"/>
          <w:lang w:eastAsia="ru-RU"/>
        </w:rPr>
      </w:pPr>
    </w:p>
    <w:p w:rsidR="00AC0DED" w:rsidRPr="00AC0DED" w:rsidRDefault="00AC0DED" w:rsidP="00AC0DED">
      <w:pPr>
        <w:spacing w:after="0" w:line="240" w:lineRule="auto"/>
        <w:ind w:left="720"/>
        <w:jc w:val="right"/>
        <w:rPr>
          <w:rFonts w:ascii="Times New Roman" w:eastAsia="Times New Roman" w:hAnsi="Times New Roman"/>
          <w:sz w:val="20"/>
          <w:szCs w:val="20"/>
          <w:lang w:eastAsia="ru-RU"/>
        </w:rPr>
      </w:pPr>
    </w:p>
    <w:p w:rsidR="00AC0DED" w:rsidRPr="00AC0DED" w:rsidRDefault="00AC0DED" w:rsidP="00AC0DED">
      <w:pPr>
        <w:spacing w:after="0" w:line="240" w:lineRule="auto"/>
        <w:ind w:left="720"/>
        <w:jc w:val="right"/>
        <w:rPr>
          <w:rFonts w:ascii="Times New Roman" w:eastAsia="Times New Roman" w:hAnsi="Times New Roman"/>
          <w:sz w:val="20"/>
          <w:szCs w:val="20"/>
          <w:lang w:eastAsia="ru-RU"/>
        </w:rPr>
      </w:pPr>
    </w:p>
    <w:p w:rsidR="00AC0DED" w:rsidRPr="00AC0DED" w:rsidRDefault="00AC0DED" w:rsidP="00AC0DED">
      <w:pPr>
        <w:spacing w:after="0" w:line="240" w:lineRule="auto"/>
        <w:ind w:left="720"/>
        <w:jc w:val="right"/>
        <w:rPr>
          <w:rFonts w:ascii="Times New Roman" w:eastAsia="Times New Roman" w:hAnsi="Times New Roman"/>
          <w:sz w:val="20"/>
          <w:szCs w:val="20"/>
          <w:lang w:eastAsia="ru-RU"/>
        </w:rPr>
      </w:pPr>
    </w:p>
    <w:p w:rsidR="00AC0DED" w:rsidRPr="00AC0DED" w:rsidRDefault="00AC0DED" w:rsidP="00AC0DED">
      <w:pPr>
        <w:spacing w:after="0" w:line="240" w:lineRule="auto"/>
        <w:ind w:left="720"/>
        <w:jc w:val="right"/>
        <w:rPr>
          <w:rFonts w:ascii="Times New Roman" w:eastAsia="Times New Roman" w:hAnsi="Times New Roman"/>
          <w:sz w:val="20"/>
          <w:szCs w:val="20"/>
          <w:lang w:eastAsia="ru-RU"/>
        </w:rPr>
      </w:pPr>
    </w:p>
    <w:p w:rsidR="00AC0DED" w:rsidRPr="00AC0DED" w:rsidRDefault="00AC0DED" w:rsidP="00AC0D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C0DED">
        <w:rPr>
          <w:rFonts w:ascii="Times New Roman" w:eastAsia="Times New Roman" w:hAnsi="Times New Roman"/>
          <w:sz w:val="20"/>
          <w:szCs w:val="20"/>
          <w:lang w:eastAsia="ru-RU"/>
        </w:rPr>
        <w:t>Приложение</w:t>
      </w:r>
    </w:p>
    <w:p w:rsidR="00AC0DED" w:rsidRPr="00AC0DED" w:rsidRDefault="00AC0DED" w:rsidP="00AC0DED">
      <w:pPr>
        <w:tabs>
          <w:tab w:val="left" w:pos="6285"/>
          <w:tab w:val="right" w:pos="10205"/>
        </w:tabs>
        <w:spacing w:after="0" w:line="240" w:lineRule="auto"/>
        <w:ind w:left="567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C0DED">
        <w:rPr>
          <w:rFonts w:ascii="Times New Roman" w:eastAsia="Times New Roman" w:hAnsi="Times New Roman"/>
          <w:sz w:val="20"/>
          <w:szCs w:val="20"/>
          <w:lang w:eastAsia="ru-RU"/>
        </w:rPr>
        <w:t>к постановлению Администрации</w:t>
      </w:r>
    </w:p>
    <w:p w:rsidR="00AC0DED" w:rsidRPr="00AC0DED" w:rsidRDefault="00AC0DED" w:rsidP="00AC0DED">
      <w:pPr>
        <w:spacing w:after="0" w:line="240" w:lineRule="auto"/>
        <w:ind w:left="5676"/>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Новомихайловского сельского              поселения</w:t>
      </w:r>
    </w:p>
    <w:p w:rsidR="00AC0DED" w:rsidRPr="00AC0DED" w:rsidRDefault="00AC0DED" w:rsidP="00AC0DED">
      <w:pPr>
        <w:tabs>
          <w:tab w:val="center" w:pos="7940"/>
        </w:tabs>
        <w:spacing w:after="0" w:line="240" w:lineRule="auto"/>
        <w:ind w:left="5676"/>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Монастырщинского района</w:t>
      </w:r>
    </w:p>
    <w:p w:rsidR="00AC0DED" w:rsidRPr="00AC0DED" w:rsidRDefault="00AC0DED" w:rsidP="00AC0DED">
      <w:pPr>
        <w:spacing w:after="0" w:line="240" w:lineRule="auto"/>
        <w:ind w:left="5676"/>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Смоленской области</w:t>
      </w:r>
    </w:p>
    <w:p w:rsidR="00AC0DED" w:rsidRPr="00AC0DED" w:rsidRDefault="00AC0DED" w:rsidP="00AC0DED">
      <w:pPr>
        <w:spacing w:after="0" w:line="240" w:lineRule="auto"/>
        <w:ind w:left="5676"/>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от    25.11.  2019 г. № 42</w:t>
      </w:r>
    </w:p>
    <w:p w:rsidR="00AC0DED" w:rsidRPr="00AC0DED" w:rsidRDefault="00AC0DED" w:rsidP="00AC0DED">
      <w:pPr>
        <w:spacing w:before="100" w:beforeAutospacing="1" w:after="100" w:afterAutospacing="1" w:line="240" w:lineRule="auto"/>
        <w:ind w:left="720"/>
        <w:jc w:val="right"/>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p w:rsidR="00AC0DED" w:rsidRPr="00AC0DED" w:rsidRDefault="00AC0DED" w:rsidP="00AC0DED">
      <w:pPr>
        <w:spacing w:before="100" w:beforeAutospacing="1" w:after="100" w:afterAutospacing="1" w:line="240" w:lineRule="auto"/>
        <w:ind w:left="72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w:t>
      </w:r>
      <w:r w:rsidRPr="00AC0DED">
        <w:rPr>
          <w:rFonts w:ascii="Times New Roman" w:eastAsia="Times New Roman" w:hAnsi="Times New Roman"/>
          <w:b/>
          <w:sz w:val="20"/>
          <w:szCs w:val="20"/>
          <w:lang w:eastAsia="ru-RU"/>
        </w:rPr>
        <w:t>униципальная программа</w:t>
      </w:r>
    </w:p>
    <w:p w:rsidR="00AC0DED" w:rsidRPr="00AC0DED" w:rsidRDefault="00AC0DED" w:rsidP="00AC0DED">
      <w:pPr>
        <w:spacing w:after="0" w:line="240" w:lineRule="auto"/>
        <w:ind w:left="720"/>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"Противодействие экстремизму и профилактика терроризма</w:t>
      </w:r>
    </w:p>
    <w:p w:rsidR="00AC0DED" w:rsidRPr="00AC0DED" w:rsidRDefault="00AC0DED" w:rsidP="00AC0DED">
      <w:pPr>
        <w:spacing w:after="0" w:line="240" w:lineRule="auto"/>
        <w:ind w:left="720"/>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на территории  муниципального образования Новомихайловского сельского поселения Монастырщинского района Смоленской области на 2019-2021 годы"</w:t>
      </w:r>
    </w:p>
    <w:p w:rsidR="00AC0DED" w:rsidRPr="00AC0DED" w:rsidRDefault="00AC0DED" w:rsidP="00AC0DED">
      <w:pPr>
        <w:spacing w:before="100" w:beforeAutospacing="1" w:after="100" w:afterAutospacing="1" w:line="240" w:lineRule="auto"/>
        <w:ind w:left="720"/>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Паспорт программы</w:t>
      </w:r>
    </w:p>
    <w:tbl>
      <w:tblPr>
        <w:tblW w:w="0" w:type="auto"/>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6939"/>
      </w:tblGrid>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Наименование программы</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Муниципальная целевая программа:</w:t>
            </w:r>
          </w:p>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"Противодействие экстремизму и профилактика терроризма на территории муниципального образования Новомихайловского сельского поселения Монастырщинского района Смоленской области 2019-2021 годы"</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Основание разработки программы</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Федеральные Законы от 06.03.2006. № 35-ФЗ «О противодействии терроризму», от 06.10.2003 г.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г. № 116 «О мерах по противодействию терроризму».</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Заказчик программы</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 Монастырщинского района Смоленской области</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Исполнители</w:t>
            </w:r>
          </w:p>
          <w:p w:rsidR="00AC0DED" w:rsidRPr="00AC0DED" w:rsidRDefault="00AC0DED" w:rsidP="000464F0">
            <w:pPr>
              <w:spacing w:after="0"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Программы</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 Монастырщинского района Смоленской области</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Цели программы</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 xml:space="preserve">Противодействие терроризму и экстремизму и защита жизни граждан, проживающих на территории Новомихайловского сельского поселения </w:t>
            </w:r>
            <w:r w:rsidRPr="00AC0DED">
              <w:rPr>
                <w:rFonts w:ascii="Times New Roman" w:eastAsia="Times New Roman" w:hAnsi="Times New Roman"/>
                <w:sz w:val="20"/>
                <w:szCs w:val="20"/>
                <w:lang w:eastAsia="ru-RU"/>
              </w:rPr>
              <w:lastRenderedPageBreak/>
              <w:t>Монастырщинского района Смоленской области от террористических и экстремистских актов</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Задачи программы</w:t>
            </w:r>
          </w:p>
          <w:p w:rsidR="00AC0DED" w:rsidRPr="00AC0DED" w:rsidRDefault="00AC0DED" w:rsidP="000464F0">
            <w:pPr>
              <w:spacing w:after="0"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 Уменьшение проявлений экстремизма и негативного отношения к лицам других национальностей и религиозных конфессий.</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3. Формирование толерантности и межэтнической культуры в молодежной среде, профилактика агрессивного поведения.</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4. Информирование населения муниципального образования Новомихайловского сельского поселение по вопросам противодействия терроризму и экстремизму.</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5. Содействие правоохранительным органам в выявлении правонарушений и преступлений данной категории, а также ликвидации их последствий.</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6. Пропаганда толерантного поведения к людям других национальностей и религиозных конфессий.</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7.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8. Недопущение наличия свастики и иных элементов экстремистской направленности в населенных пунктах поселения.</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Сроки реализации программы</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2019-2021 годы.</w:t>
            </w:r>
          </w:p>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Структура программы</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 Паспорт программы.</w:t>
            </w:r>
          </w:p>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 Раздел 1. Содержание проблемы и обоснование необходимости ее решения программными методами.</w:t>
            </w:r>
          </w:p>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3) Раздел 2. Основные цели и задачи программы.</w:t>
            </w:r>
          </w:p>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4) Раздел 3. Нормативное обеспечение программы.</w:t>
            </w:r>
          </w:p>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5) Раздел 4. Основные мероприятия программы.</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6) Раздел 5. Механизм реализации программы, включая организацию управления программой и </w:t>
            </w:r>
            <w:proofErr w:type="gramStart"/>
            <w:r w:rsidRPr="00AC0DED">
              <w:rPr>
                <w:rFonts w:ascii="Times New Roman" w:eastAsia="Times New Roman" w:hAnsi="Times New Roman"/>
                <w:sz w:val="20"/>
                <w:szCs w:val="20"/>
                <w:lang w:eastAsia="ru-RU"/>
              </w:rPr>
              <w:t>контроль за</w:t>
            </w:r>
            <w:proofErr w:type="gramEnd"/>
            <w:r w:rsidRPr="00AC0DED">
              <w:rPr>
                <w:rFonts w:ascii="Times New Roman" w:eastAsia="Times New Roman" w:hAnsi="Times New Roman"/>
                <w:sz w:val="20"/>
                <w:szCs w:val="20"/>
                <w:lang w:eastAsia="ru-RU"/>
              </w:rPr>
              <w:t xml:space="preserve"> ходом ее реализации.</w:t>
            </w:r>
          </w:p>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7) Раздел 6. Кадровая политика противодействия терроризму.</w:t>
            </w:r>
          </w:p>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8) Раздел 7. Основные понятия.</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Ожидаемые результаты от реализации программы</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1.Обеспечение условий для успешной социокультурной адаптации молодежи.</w:t>
            </w:r>
          </w:p>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2.Противодействия проникновению в общественное сознание идей религиозного фундаментализма, экстремизма и нетерпимости.</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Источники финансирования</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Финансирование Программы осуществляется из бюджета муниципального образования Новомихайловского сельского поселения и других поступлений.</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По источникам финансирования:</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2019- 1,0 тыс. руб. из местного бюджета;</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2020- 1,0 тыс. руб. из местного бюджета;</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2021- 1,0 тыс. руб. из местного бюджета;</w:t>
            </w:r>
          </w:p>
          <w:p w:rsidR="00AC0DED" w:rsidRPr="00AC0DED" w:rsidRDefault="00AC0DED" w:rsidP="000464F0">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В ходе реализации Программы перечень программных мероприятий может корректироваться, изменяться и дополняться по решению заказчика Программы.</w:t>
            </w:r>
          </w:p>
        </w:tc>
      </w:tr>
      <w:tr w:rsidR="00AC0DED" w:rsidRPr="00AC0DED" w:rsidTr="00AC0DED">
        <w:trPr>
          <w:trHeight w:val="1080"/>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Управление программой и </w:t>
            </w:r>
            <w:proofErr w:type="gramStart"/>
            <w:r w:rsidRPr="00AC0DED">
              <w:rPr>
                <w:rFonts w:ascii="Times New Roman" w:eastAsia="Times New Roman" w:hAnsi="Times New Roman"/>
                <w:sz w:val="20"/>
                <w:szCs w:val="20"/>
                <w:lang w:eastAsia="ru-RU"/>
              </w:rPr>
              <w:t>контроль за</w:t>
            </w:r>
            <w:proofErr w:type="gramEnd"/>
            <w:r w:rsidRPr="00AC0DED">
              <w:rPr>
                <w:rFonts w:ascii="Times New Roman" w:eastAsia="Times New Roman" w:hAnsi="Times New Roman"/>
                <w:sz w:val="20"/>
                <w:szCs w:val="20"/>
                <w:lang w:eastAsia="ru-RU"/>
              </w:rPr>
              <w:t xml:space="preserve"> её реализацией </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AC0DED">
              <w:rPr>
                <w:rFonts w:ascii="Times New Roman" w:eastAsia="Times New Roman" w:hAnsi="Times New Roman"/>
                <w:sz w:val="20"/>
                <w:szCs w:val="20"/>
                <w:lang w:eastAsia="ru-RU"/>
              </w:rPr>
              <w:t>Контроль за</w:t>
            </w:r>
            <w:proofErr w:type="gramEnd"/>
            <w:r w:rsidRPr="00AC0DED">
              <w:rPr>
                <w:rFonts w:ascii="Times New Roman" w:eastAsia="Times New Roman" w:hAnsi="Times New Roman"/>
                <w:sz w:val="20"/>
                <w:szCs w:val="20"/>
                <w:lang w:eastAsia="ru-RU"/>
              </w:rPr>
              <w:t xml:space="preserve"> выполнением настоящей Программы осуществляет Администрация Новомихайловского сельского поселения Монастырщинского района Смоленской области.</w:t>
            </w:r>
          </w:p>
        </w:tc>
      </w:tr>
      <w:tr w:rsidR="00AC0DED" w:rsidRPr="00AC0DED" w:rsidTr="00AC0DED">
        <w:trPr>
          <w:tblCellSpacing w:w="0" w:type="dxa"/>
        </w:trPr>
        <w:tc>
          <w:tcPr>
            <w:tcW w:w="228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Разработчик</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6939"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 Монастырщинского района Смоленской области.</w:t>
            </w:r>
          </w:p>
        </w:tc>
      </w:tr>
    </w:tbl>
    <w:p w:rsidR="00AC0DED" w:rsidRPr="00AC0DED" w:rsidRDefault="00AC0DED" w:rsidP="00AC0DED">
      <w:pPr>
        <w:spacing w:after="0" w:line="240" w:lineRule="auto"/>
        <w:ind w:left="72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p w:rsidR="00AC0DED" w:rsidRPr="00AC0DED" w:rsidRDefault="00AC0DED" w:rsidP="00AC0DED">
      <w:pPr>
        <w:spacing w:after="0" w:line="240" w:lineRule="auto"/>
        <w:ind w:left="720"/>
        <w:rPr>
          <w:rFonts w:ascii="Times New Roman" w:eastAsia="Times New Roman" w:hAnsi="Times New Roman"/>
          <w:b/>
          <w:bCs/>
          <w:sz w:val="20"/>
          <w:szCs w:val="20"/>
          <w:lang w:eastAsia="ru-RU"/>
        </w:rPr>
      </w:pPr>
    </w:p>
    <w:p w:rsidR="00AC0DED" w:rsidRPr="00AC0DED" w:rsidRDefault="00AC0DED" w:rsidP="00AC0DED">
      <w:pPr>
        <w:spacing w:after="0" w:line="240" w:lineRule="auto"/>
        <w:ind w:left="720"/>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Программа "Противодействие экстремизму и профилактика терроризма</w:t>
      </w:r>
    </w:p>
    <w:p w:rsidR="00AC0DED" w:rsidRPr="00AC0DED" w:rsidRDefault="00AC0DED" w:rsidP="00AC0DED">
      <w:pPr>
        <w:spacing w:after="0" w:line="240" w:lineRule="auto"/>
        <w:ind w:left="720"/>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на территории муниципального образования Новомихайловского сельского поселения Монастырщинского района Смоленской области на 2019-2021 годы»</w:t>
      </w:r>
    </w:p>
    <w:p w:rsidR="00AC0DED" w:rsidRPr="00AC0DED" w:rsidRDefault="00AC0DED" w:rsidP="00AC0DED">
      <w:pPr>
        <w:spacing w:after="0" w:line="240" w:lineRule="auto"/>
        <w:ind w:left="72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p w:rsidR="00AC0DED" w:rsidRPr="00AC0DED" w:rsidRDefault="00AC0DED" w:rsidP="00AC0DED">
      <w:pPr>
        <w:spacing w:before="100" w:beforeAutospacing="1" w:after="100" w:afterAutospacing="1" w:line="240" w:lineRule="auto"/>
        <w:ind w:left="720"/>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Раздел 1.</w:t>
      </w:r>
    </w:p>
    <w:p w:rsidR="00AC0DED" w:rsidRPr="00AC0DED" w:rsidRDefault="00AC0DED" w:rsidP="00AC0DED">
      <w:pPr>
        <w:spacing w:before="100" w:beforeAutospacing="1" w:after="100" w:afterAutospacing="1" w:line="240" w:lineRule="auto"/>
        <w:ind w:left="720"/>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Содержание проблемы и обоснование необходимости её решения программными методами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Новомихайловского сельского поселения Монастырщинского района Смоленской области </w:t>
      </w:r>
      <w:proofErr w:type="gramStart"/>
      <w:r w:rsidRPr="00AC0DED">
        <w:rPr>
          <w:rFonts w:ascii="Times New Roman" w:eastAsia="Times New Roman" w:hAnsi="Times New Roman"/>
          <w:sz w:val="20"/>
          <w:szCs w:val="20"/>
          <w:lang w:eastAsia="ru-RU"/>
        </w:rPr>
        <w:t xml:space="preserve">( </w:t>
      </w:r>
      <w:proofErr w:type="gramEnd"/>
      <w:r w:rsidRPr="00AC0DED">
        <w:rPr>
          <w:rFonts w:ascii="Times New Roman" w:eastAsia="Times New Roman" w:hAnsi="Times New Roman"/>
          <w:sz w:val="20"/>
          <w:szCs w:val="20"/>
          <w:lang w:eastAsia="ru-RU"/>
        </w:rPr>
        <w:t>далее – муниципальное образование)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Наиболее экстремистки </w:t>
      </w:r>
      <w:proofErr w:type="spellStart"/>
      <w:r w:rsidRPr="00AC0DED">
        <w:rPr>
          <w:rFonts w:ascii="Times New Roman" w:eastAsia="Times New Roman" w:hAnsi="Times New Roman"/>
          <w:sz w:val="20"/>
          <w:szCs w:val="20"/>
          <w:lang w:eastAsia="ru-RU"/>
        </w:rPr>
        <w:t>рискогенной</w:t>
      </w:r>
      <w:proofErr w:type="spellEnd"/>
      <w:r w:rsidRPr="00AC0DED">
        <w:rPr>
          <w:rFonts w:ascii="Times New Roman" w:eastAsia="Times New Roman" w:hAnsi="Times New Roman"/>
          <w:sz w:val="20"/>
          <w:szCs w:val="20"/>
          <w:lang w:eastAsia="ru-RU"/>
        </w:rPr>
        <w:t xml:space="preserve">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 </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Новомихайловского сельского поселения.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AC0DED" w:rsidRPr="00AC0DED" w:rsidRDefault="00AC0DED" w:rsidP="00AC0DED">
      <w:pPr>
        <w:spacing w:after="0" w:line="240" w:lineRule="auto"/>
        <w:jc w:val="both"/>
        <w:rPr>
          <w:rFonts w:ascii="Times New Roman" w:eastAsia="Times New Roman" w:hAnsi="Times New Roman"/>
          <w:sz w:val="20"/>
          <w:szCs w:val="20"/>
          <w:lang w:eastAsia="ru-RU"/>
        </w:rPr>
      </w:pP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Программа является документом, открытым для внесения изменений и дополнений. </w:t>
      </w:r>
    </w:p>
    <w:p w:rsidR="00AC0DED" w:rsidRPr="00AC0DED" w:rsidRDefault="00AC0DED" w:rsidP="00AC0DED">
      <w:pPr>
        <w:spacing w:before="100" w:beforeAutospacing="1" w:after="100" w:afterAutospacing="1" w:line="240" w:lineRule="auto"/>
        <w:ind w:left="720"/>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Раздел 2.Цели и задачи Программы</w:t>
      </w:r>
    </w:p>
    <w:p w:rsidR="00AC0DED" w:rsidRPr="00AC0DED" w:rsidRDefault="00AC0DED" w:rsidP="00AC0DED">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AC0DED">
        <w:rPr>
          <w:rFonts w:ascii="Times New Roman" w:eastAsia="Times New Roman" w:hAnsi="Times New Roman"/>
          <w:sz w:val="20"/>
          <w:szCs w:val="20"/>
          <w:lang w:eastAsia="ru-RU"/>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Новомихайловского сельского поселения Монастырщинского района Смоленской области (далее – администрация),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AC0DED" w:rsidRPr="00AC0DED" w:rsidRDefault="00AC0DED" w:rsidP="00AC0DED">
      <w:pPr>
        <w:spacing w:before="100" w:beforeAutospacing="1" w:after="100" w:afterAutospacing="1" w:line="240" w:lineRule="auto"/>
        <w:ind w:left="720"/>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Основными задачами реализации Программы являются: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нормативно-правовое обеспечение антитеррористических действий;</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анализ и учет опыта борьбы с терроризмом;</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всестороннее обеспечение осуществляемых специальных и идеологических мероприятий;</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w:t>
      </w:r>
      <w:proofErr w:type="spellStart"/>
      <w:r w:rsidRPr="00AC0DED">
        <w:rPr>
          <w:rFonts w:ascii="Times New Roman" w:eastAsia="Times New Roman" w:hAnsi="Times New Roman"/>
          <w:sz w:val="20"/>
          <w:szCs w:val="20"/>
          <w:lang w:eastAsia="ru-RU"/>
        </w:rPr>
        <w:t>воспитательно</w:t>
      </w:r>
      <w:proofErr w:type="spellEnd"/>
      <w:r w:rsidRPr="00AC0DED">
        <w:rPr>
          <w:rFonts w:ascii="Times New Roman" w:eastAsia="Times New Roman" w:hAnsi="Times New Roman"/>
          <w:sz w:val="20"/>
          <w:szCs w:val="20"/>
          <w:lang w:eastAsia="ru-RU"/>
        </w:rPr>
        <w:t>-идеологическое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неуклонное обеспечение неотвратимости наказания за террористические преступления в соответствии с законом.</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утверждение основ гражданской идентичности, как начала, объединяющего всех жителей муниципального образования Новомихайловского сельского поселение Монастырщинского района Смоленской области (далее – муниципальное образование)</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воспитание культуры толерантности и межнационального согласия;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достижение необходимого уровня правовой культуры граждан как основы толерантного сознания и поведения;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разработка и реализация в муниципальных учреждениях культуры образовательных программ, направленных на формирование у подрастающего поколения позитивных установок на этническое многообразие;</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разработка и реализация в учреждениях дошкольного, начального, среднего образования образовательных программ, направленных на формирование у подрастающего поколения позитивных установок на этническое многообразие.</w:t>
      </w:r>
    </w:p>
    <w:p w:rsidR="00AC0DED" w:rsidRPr="00AC0DED" w:rsidRDefault="00AC0DED" w:rsidP="00AC0DED">
      <w:pPr>
        <w:spacing w:before="100" w:beforeAutospacing="1" w:after="100" w:afterAutospacing="1" w:line="240" w:lineRule="auto"/>
        <w:ind w:left="720"/>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Противодействие терроризму на территории муниципального образования осуществляется по следующим направлениям:</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предупреждение (профилактика) терроризма;</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минимизация и (или) ликвидация последствий проявлений терроризма.</w:t>
      </w:r>
    </w:p>
    <w:p w:rsidR="00AC0DED" w:rsidRPr="00AC0DED" w:rsidRDefault="00AC0DED" w:rsidP="00AC0DED">
      <w:pPr>
        <w:spacing w:before="100" w:beforeAutospacing="1" w:after="100" w:afterAutospacing="1" w:line="240" w:lineRule="auto"/>
        <w:ind w:left="720"/>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Предупреждение (профилактика) терроризма осуществляется по трем основным направлениям:</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создание системы противодействия идеологии терроризма;</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усиление </w:t>
      </w:r>
      <w:proofErr w:type="gramStart"/>
      <w:r w:rsidRPr="00AC0DED">
        <w:rPr>
          <w:rFonts w:ascii="Times New Roman" w:eastAsia="Times New Roman" w:hAnsi="Times New Roman"/>
          <w:sz w:val="20"/>
          <w:szCs w:val="20"/>
          <w:lang w:eastAsia="ru-RU"/>
        </w:rPr>
        <w:t>контроля за</w:t>
      </w:r>
      <w:proofErr w:type="gramEnd"/>
      <w:r w:rsidRPr="00AC0DED">
        <w:rPr>
          <w:rFonts w:ascii="Times New Roman" w:eastAsia="Times New Roman" w:hAnsi="Times New Roman"/>
          <w:sz w:val="20"/>
          <w:szCs w:val="20"/>
          <w:lang w:eastAsia="ru-RU"/>
        </w:rPr>
        <w:t xml:space="preserve"> соблюдением административно-правовых режимов.</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Предупреждение (профилактика) терроризма предполагает решение следующих задач:</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 разработка мер и осуществление мероприятий по устранению причин и условий, способствующих возникновению и распространению терроризма;</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в) улучшение социально-экономической, общественно-политической и правовой ситуации на территории;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е) разработка мер и осуществление профилактических мероприятий по противодействию терроризму на территории муниципального образования;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и) совершенствование нормативно-правовой базы, регулирующей вопросы возмещения вреда, причиненного жизни, имуществу и здоровью лиц, участвующих в борьбе с терроризмом, а также лиц, пострадавших в результате террористического акта.</w:t>
      </w:r>
    </w:p>
    <w:p w:rsidR="00AC0DED" w:rsidRPr="00AC0DED" w:rsidRDefault="00AC0DED" w:rsidP="00AC0DED">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Раздел 3   Нормативное обеспечение программы</w:t>
      </w:r>
    </w:p>
    <w:p w:rsidR="00AC0DED" w:rsidRPr="00AC0DED" w:rsidRDefault="00AC0DED" w:rsidP="00AC0DED">
      <w:pPr>
        <w:spacing w:after="0" w:line="240" w:lineRule="auto"/>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Правовую основу для реализации программы определили:</w:t>
      </w:r>
    </w:p>
    <w:p w:rsidR="00AC0DED" w:rsidRPr="00AC0DED" w:rsidRDefault="00AC0DED" w:rsidP="00AC0DED">
      <w:pPr>
        <w:spacing w:after="0" w:line="240" w:lineRule="auto"/>
        <w:jc w:val="center"/>
        <w:rPr>
          <w:rFonts w:ascii="Times New Roman" w:eastAsia="Times New Roman" w:hAnsi="Times New Roman"/>
          <w:b/>
          <w:sz w:val="20"/>
          <w:szCs w:val="20"/>
          <w:lang w:eastAsia="ru-RU"/>
        </w:rPr>
      </w:pP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 Федеральные Законы от 06.03.2006 г. № 35-ФЗ «О противодействии терроризму», от 06.10.2003 г. № 131-ФЗ «Об общих принципах организации местного самоуправления в Российской Федерации», от 25.07.2002 г. № 114-ФЗ «О противодействии экстремистской деятельности»;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б) Указ Президента Российской Федерации от 15.06.2006 г. № 116 «О мерах по противодействию терроризму».</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в) Разработка и принятие дополнительных нормативных правовых актов для обеспечения достижения целей реализации программы.</w:t>
      </w:r>
    </w:p>
    <w:p w:rsidR="00AC0DED" w:rsidRPr="00AC0DED" w:rsidRDefault="00AC0DED" w:rsidP="00AC0DED">
      <w:pPr>
        <w:spacing w:before="100" w:beforeAutospacing="1" w:after="100" w:afterAutospacing="1" w:line="240" w:lineRule="auto"/>
        <w:ind w:left="720"/>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Раздел 4   Основные мероприятия Программы</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 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3. В сфере культуры и воспитании молодежи: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утверждение концепции </w:t>
      </w:r>
      <w:proofErr w:type="spellStart"/>
      <w:r w:rsidRPr="00AC0DED">
        <w:rPr>
          <w:rFonts w:ascii="Times New Roman" w:eastAsia="Times New Roman" w:hAnsi="Times New Roman"/>
          <w:sz w:val="20"/>
          <w:szCs w:val="20"/>
          <w:lang w:eastAsia="ru-RU"/>
        </w:rPr>
        <w:t>многокультурности</w:t>
      </w:r>
      <w:proofErr w:type="spellEnd"/>
      <w:r w:rsidRPr="00AC0DED">
        <w:rPr>
          <w:rFonts w:ascii="Times New Roman" w:eastAsia="Times New Roman" w:hAnsi="Times New Roman"/>
          <w:sz w:val="20"/>
          <w:szCs w:val="20"/>
          <w:lang w:eastAsia="ru-RU"/>
        </w:rPr>
        <w:t xml:space="preserve"> и многоукладности жизни в Российской Федерации;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пресечение деятельности и запрещение символики экстремистских групп и организаций на территории поселения;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развитие художественной самодеятельности на основе различных народных традиций и культурного наследия.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4. В сфере организации работы библиотеки: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AC0DED" w:rsidRPr="00AC0DED" w:rsidRDefault="00AC0DED" w:rsidP="00AC0DED">
      <w:pPr>
        <w:spacing w:after="0" w:line="240" w:lineRule="auto"/>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Раздел 5.     Механизм реализации программы,</w:t>
      </w:r>
    </w:p>
    <w:p w:rsidR="00AC0DED" w:rsidRPr="00AC0DED" w:rsidRDefault="00AC0DED" w:rsidP="00AC0DED">
      <w:pPr>
        <w:spacing w:after="0" w:line="240" w:lineRule="auto"/>
        <w:ind w:left="720"/>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 xml:space="preserve">включая организацию управления программой и </w:t>
      </w:r>
      <w:proofErr w:type="gramStart"/>
      <w:r w:rsidRPr="00AC0DED">
        <w:rPr>
          <w:rFonts w:ascii="Times New Roman" w:eastAsia="Times New Roman" w:hAnsi="Times New Roman"/>
          <w:b/>
          <w:bCs/>
          <w:sz w:val="20"/>
          <w:szCs w:val="20"/>
          <w:lang w:eastAsia="ru-RU"/>
        </w:rPr>
        <w:t>контроль за</w:t>
      </w:r>
      <w:proofErr w:type="gramEnd"/>
      <w:r w:rsidRPr="00AC0DED">
        <w:rPr>
          <w:rFonts w:ascii="Times New Roman" w:eastAsia="Times New Roman" w:hAnsi="Times New Roman"/>
          <w:b/>
          <w:bCs/>
          <w:sz w:val="20"/>
          <w:szCs w:val="20"/>
          <w:lang w:eastAsia="ru-RU"/>
        </w:rPr>
        <w:t xml:space="preserve"> ходом её реализации.</w:t>
      </w:r>
    </w:p>
    <w:p w:rsidR="00AC0DED" w:rsidRPr="00AC0DED" w:rsidRDefault="00AC0DED" w:rsidP="00AC0DED">
      <w:pPr>
        <w:spacing w:after="0" w:line="240" w:lineRule="auto"/>
        <w:ind w:left="72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Общее управление реализацией программы и координацию деятельности исполнителей осуществляет Администрация Новомихайловского сельского поселения Монастырщинского района Смоленской области (далее – Администрация), которая вносит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программ.</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Исполнители программных мероприятий осуществляют текущее управление реализацией программных мероприятий.</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Осуществляет </w:t>
      </w:r>
      <w:proofErr w:type="gramStart"/>
      <w:r w:rsidRPr="00AC0DED">
        <w:rPr>
          <w:rFonts w:ascii="Times New Roman" w:eastAsia="Times New Roman" w:hAnsi="Times New Roman"/>
          <w:sz w:val="20"/>
          <w:szCs w:val="20"/>
          <w:lang w:eastAsia="ru-RU"/>
        </w:rPr>
        <w:t>контроль за</w:t>
      </w:r>
      <w:proofErr w:type="gramEnd"/>
      <w:r w:rsidRPr="00AC0DED">
        <w:rPr>
          <w:rFonts w:ascii="Times New Roman" w:eastAsia="Times New Roman" w:hAnsi="Times New Roman"/>
          <w:sz w:val="20"/>
          <w:szCs w:val="20"/>
          <w:lang w:eastAsia="ru-RU"/>
        </w:rPr>
        <w:t xml:space="preserve"> реализацией программы Администрация Новомихайловского сельского поселения Монастырщинского района Смоленской области.</w:t>
      </w:r>
    </w:p>
    <w:p w:rsidR="00AC0DED" w:rsidRPr="00AC0DED" w:rsidRDefault="00AC0DED" w:rsidP="00AC0DED">
      <w:pPr>
        <w:spacing w:before="100" w:beforeAutospacing="1" w:after="100" w:afterAutospacing="1" w:line="240" w:lineRule="auto"/>
        <w:ind w:left="72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r w:rsidRPr="00AC0DED">
        <w:rPr>
          <w:rFonts w:ascii="Times New Roman" w:eastAsia="Times New Roman" w:hAnsi="Times New Roman"/>
          <w:b/>
          <w:bCs/>
          <w:sz w:val="20"/>
          <w:szCs w:val="20"/>
          <w:lang w:eastAsia="ru-RU"/>
        </w:rPr>
        <w:t>Раздел 6   Кадровая политика противодействия терроризму</w:t>
      </w:r>
      <w:r w:rsidRPr="00AC0DED">
        <w:rPr>
          <w:rFonts w:ascii="Times New Roman" w:eastAsia="Times New Roman" w:hAnsi="Times New Roman"/>
          <w:sz w:val="20"/>
          <w:szCs w:val="20"/>
          <w:lang w:eastAsia="ru-RU"/>
        </w:rPr>
        <w:t> </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Кадровое обеспечение противодействия терроризму осуществляется по следующим основным направлениям: </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 подготовка и переподготовка сотрудников, участвующих в противодействии терроризму;</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б) антитеррористическая подготовка сотрудников органов местного самоуправления, участвующих в рамках своих полномочий в противодействии терроризму;</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в) подготовка специалистов в специфических областях противодействия терроризму (противодействие идеологии терроризма, ядерному, химическому, биологическому терроризму, </w:t>
      </w:r>
      <w:proofErr w:type="spellStart"/>
      <w:r w:rsidRPr="00AC0DED">
        <w:rPr>
          <w:rFonts w:ascii="Times New Roman" w:eastAsia="Times New Roman" w:hAnsi="Times New Roman"/>
          <w:sz w:val="20"/>
          <w:szCs w:val="20"/>
          <w:lang w:eastAsia="ru-RU"/>
        </w:rPr>
        <w:t>кибертерроризму</w:t>
      </w:r>
      <w:proofErr w:type="spellEnd"/>
      <w:r w:rsidRPr="00AC0DED">
        <w:rPr>
          <w:rFonts w:ascii="Times New Roman" w:eastAsia="Times New Roman" w:hAnsi="Times New Roman"/>
          <w:sz w:val="20"/>
          <w:szCs w:val="20"/>
          <w:lang w:eastAsia="ru-RU"/>
        </w:rPr>
        <w:t xml:space="preserve"> и другим его видам).</w:t>
      </w:r>
    </w:p>
    <w:p w:rsidR="00AC0DED" w:rsidRPr="00AC0DED" w:rsidRDefault="00AC0DED" w:rsidP="00AC0DED">
      <w:pPr>
        <w:spacing w:before="100" w:beforeAutospacing="1" w:after="100" w:afterAutospacing="1" w:line="240" w:lineRule="auto"/>
        <w:ind w:left="720"/>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r>
        <w:rPr>
          <w:rFonts w:ascii="Times New Roman" w:eastAsia="Times New Roman" w:hAnsi="Times New Roman"/>
          <w:sz w:val="20"/>
          <w:szCs w:val="20"/>
          <w:lang w:eastAsia="ru-RU"/>
        </w:rPr>
        <w:t xml:space="preserve">                                                                          </w:t>
      </w:r>
      <w:r w:rsidRPr="00AC0DED">
        <w:rPr>
          <w:rFonts w:ascii="Times New Roman" w:eastAsia="Times New Roman" w:hAnsi="Times New Roman"/>
          <w:sz w:val="20"/>
          <w:szCs w:val="20"/>
          <w:lang w:eastAsia="ru-RU"/>
        </w:rPr>
        <w:t>  </w:t>
      </w:r>
      <w:r w:rsidRPr="00AC0DED">
        <w:rPr>
          <w:rFonts w:ascii="Times New Roman" w:eastAsia="Times New Roman" w:hAnsi="Times New Roman"/>
          <w:b/>
          <w:bCs/>
          <w:sz w:val="20"/>
          <w:szCs w:val="20"/>
          <w:lang w:eastAsia="ru-RU"/>
        </w:rPr>
        <w:t>ПЕРЕЧЕНЬ</w:t>
      </w:r>
    </w:p>
    <w:p w:rsidR="00AC0DED" w:rsidRPr="00AC0DED" w:rsidRDefault="00AC0DED" w:rsidP="00AC0DED">
      <w:pPr>
        <w:spacing w:after="0" w:line="240" w:lineRule="auto"/>
        <w:ind w:left="720"/>
        <w:jc w:val="center"/>
        <w:rPr>
          <w:rFonts w:ascii="Times New Roman" w:eastAsia="Times New Roman" w:hAnsi="Times New Roman"/>
          <w:b/>
          <w:bCs/>
          <w:sz w:val="20"/>
          <w:szCs w:val="20"/>
          <w:lang w:eastAsia="ru-RU"/>
        </w:rPr>
      </w:pPr>
      <w:r w:rsidRPr="00AC0DED">
        <w:rPr>
          <w:rFonts w:ascii="Times New Roman" w:eastAsia="Times New Roman" w:hAnsi="Times New Roman"/>
          <w:b/>
          <w:bCs/>
          <w:sz w:val="20"/>
          <w:szCs w:val="20"/>
          <w:lang w:eastAsia="ru-RU"/>
        </w:rPr>
        <w:t>мероприятий по реализации муниципальной программы "Противодействие экстремизму и профилактика терроризма</w:t>
      </w:r>
      <w:r w:rsidRPr="00AC0DED">
        <w:rPr>
          <w:rFonts w:ascii="Times New Roman" w:eastAsia="Times New Roman" w:hAnsi="Times New Roman"/>
          <w:sz w:val="20"/>
          <w:szCs w:val="20"/>
          <w:lang w:eastAsia="ru-RU"/>
        </w:rPr>
        <w:br/>
      </w:r>
      <w:r w:rsidRPr="00AC0DED">
        <w:rPr>
          <w:rFonts w:ascii="Times New Roman" w:eastAsia="Times New Roman" w:hAnsi="Times New Roman"/>
          <w:b/>
          <w:bCs/>
          <w:sz w:val="20"/>
          <w:szCs w:val="20"/>
          <w:lang w:eastAsia="ru-RU"/>
        </w:rPr>
        <w:t>на территории муниципального образования Новомихайловского сельского поселения Монастырщинского района Смоленской области</w:t>
      </w:r>
    </w:p>
    <w:p w:rsidR="00AC0DED" w:rsidRPr="00AC0DED" w:rsidRDefault="00AC0DED" w:rsidP="00AC0DED">
      <w:pPr>
        <w:spacing w:after="0" w:line="240" w:lineRule="auto"/>
        <w:ind w:left="720"/>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на 2019-2021 годы"</w:t>
      </w:r>
    </w:p>
    <w:p w:rsidR="00AC0DED" w:rsidRDefault="00AC0DED" w:rsidP="00AC0DED">
      <w:pPr>
        <w:spacing w:after="0" w:line="240" w:lineRule="auto"/>
        <w:rPr>
          <w:rFonts w:ascii="Times New Roman" w:eastAsia="Times New Roman" w:hAnsi="Times New Roman"/>
          <w:sz w:val="20"/>
          <w:szCs w:val="20"/>
          <w:lang w:eastAsia="ru-RU"/>
        </w:rPr>
      </w:pPr>
    </w:p>
    <w:tbl>
      <w:tblPr>
        <w:tblW w:w="5135"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0"/>
        <w:gridCol w:w="3309"/>
        <w:gridCol w:w="1196"/>
        <w:gridCol w:w="764"/>
        <w:gridCol w:w="65"/>
        <w:gridCol w:w="86"/>
        <w:gridCol w:w="796"/>
        <w:gridCol w:w="200"/>
        <w:gridCol w:w="117"/>
        <w:gridCol w:w="903"/>
        <w:gridCol w:w="2535"/>
      </w:tblGrid>
      <w:tr w:rsidR="00AC0DED" w:rsidRPr="00AC0DED" w:rsidTr="000464F0">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AC0DED">
              <w:rPr>
                <w:rFonts w:ascii="Times New Roman" w:eastAsia="Times New Roman" w:hAnsi="Times New Roman"/>
                <w:sz w:val="20"/>
                <w:szCs w:val="20"/>
                <w:lang w:eastAsia="ru-RU"/>
              </w:rPr>
              <w:t xml:space="preserve"> № </w:t>
            </w:r>
            <w:proofErr w:type="gramStart"/>
            <w:r w:rsidRPr="00AC0DED">
              <w:rPr>
                <w:rFonts w:ascii="Times New Roman" w:eastAsia="Times New Roman" w:hAnsi="Times New Roman"/>
                <w:sz w:val="20"/>
                <w:szCs w:val="20"/>
                <w:lang w:eastAsia="ru-RU"/>
              </w:rPr>
              <w:t>п</w:t>
            </w:r>
            <w:proofErr w:type="gramEnd"/>
            <w:r w:rsidRPr="00AC0DED">
              <w:rPr>
                <w:rFonts w:ascii="Times New Roman" w:eastAsia="Times New Roman" w:hAnsi="Times New Roman"/>
                <w:sz w:val="20"/>
                <w:szCs w:val="20"/>
                <w:lang w:eastAsia="ru-RU"/>
              </w:rPr>
              <w:t>/п</w:t>
            </w:r>
          </w:p>
        </w:tc>
        <w:tc>
          <w:tcPr>
            <w:tcW w:w="3034" w:type="dxa"/>
            <w:vMerge w:val="restart"/>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Наименование мероприятий</w:t>
            </w:r>
          </w:p>
        </w:tc>
        <w:tc>
          <w:tcPr>
            <w:tcW w:w="1097" w:type="dxa"/>
            <w:vMerge w:val="restart"/>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Срок исполнения</w:t>
            </w:r>
          </w:p>
        </w:tc>
        <w:tc>
          <w:tcPr>
            <w:tcW w:w="84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Всего (тыс. руб.)</w:t>
            </w:r>
          </w:p>
        </w:tc>
        <w:tc>
          <w:tcPr>
            <w:tcW w:w="1848" w:type="dxa"/>
            <w:gridSpan w:val="4"/>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Источники финансирования</w:t>
            </w:r>
          </w:p>
        </w:tc>
        <w:tc>
          <w:tcPr>
            <w:tcW w:w="2324" w:type="dxa"/>
            <w:vMerge w:val="restart"/>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Ответственные исполнители</w:t>
            </w:r>
          </w:p>
        </w:tc>
      </w:tr>
      <w:tr w:rsidR="00AC0DED" w:rsidRPr="00AC0DED" w:rsidTr="000464F0">
        <w:trPr>
          <w:tblCellSpacing w:w="0" w:type="dxa"/>
        </w:trPr>
        <w:tc>
          <w:tcPr>
            <w:tcW w:w="495" w:type="dxa"/>
            <w:vMerge/>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rPr>
                <w:rFonts w:ascii="Times New Roman" w:eastAsia="Times New Roman" w:hAnsi="Times New Roman"/>
                <w:sz w:val="20"/>
                <w:szCs w:val="20"/>
                <w:lang w:eastAsia="ru-RU"/>
              </w:rPr>
            </w:pPr>
          </w:p>
        </w:tc>
        <w:tc>
          <w:tcPr>
            <w:tcW w:w="3034" w:type="dxa"/>
            <w:vMerge/>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rPr>
                <w:rFonts w:ascii="Times New Roman" w:eastAsia="Times New Roman" w:hAnsi="Times New Roman"/>
                <w:sz w:val="20"/>
                <w:szCs w:val="20"/>
                <w:lang w:eastAsia="ru-RU"/>
              </w:rPr>
            </w:pPr>
          </w:p>
        </w:tc>
        <w:tc>
          <w:tcPr>
            <w:tcW w:w="1097" w:type="dxa"/>
            <w:vMerge/>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rPr>
                <w:rFonts w:ascii="Times New Roman" w:eastAsia="Times New Roman" w:hAnsi="Times New Roman"/>
                <w:sz w:val="20"/>
                <w:szCs w:val="20"/>
                <w:lang w:eastAsia="ru-RU"/>
              </w:rPr>
            </w:pPr>
          </w:p>
        </w:tc>
        <w:tc>
          <w:tcPr>
            <w:tcW w:w="840" w:type="dxa"/>
            <w:gridSpan w:val="3"/>
            <w:vMerge/>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rPr>
                <w:rFonts w:ascii="Times New Roman" w:eastAsia="Times New Roman" w:hAnsi="Times New Roman"/>
                <w:sz w:val="20"/>
                <w:szCs w:val="20"/>
                <w:lang w:eastAsia="ru-RU"/>
              </w:rPr>
            </w:pPr>
          </w:p>
        </w:tc>
        <w:tc>
          <w:tcPr>
            <w:tcW w:w="1020"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Местный бюджет</w:t>
            </w:r>
          </w:p>
        </w:tc>
        <w:tc>
          <w:tcPr>
            <w:tcW w:w="828"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Прочие</w:t>
            </w:r>
            <w:r w:rsidRPr="00AC0DED">
              <w:rPr>
                <w:rFonts w:ascii="Times New Roman" w:eastAsia="Times New Roman" w:hAnsi="Times New Roman"/>
                <w:sz w:val="20"/>
                <w:szCs w:val="20"/>
                <w:lang w:eastAsia="ru-RU"/>
              </w:rPr>
              <w:br/>
              <w:t>источники</w:t>
            </w:r>
          </w:p>
        </w:tc>
        <w:tc>
          <w:tcPr>
            <w:tcW w:w="2324" w:type="dxa"/>
            <w:vMerge/>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after="0" w:line="240" w:lineRule="auto"/>
              <w:rPr>
                <w:rFonts w:ascii="Times New Roman" w:eastAsia="Times New Roman" w:hAnsi="Times New Roman"/>
                <w:sz w:val="20"/>
                <w:szCs w:val="20"/>
                <w:lang w:eastAsia="ru-RU"/>
              </w:rPr>
            </w:pPr>
          </w:p>
        </w:tc>
      </w:tr>
      <w:tr w:rsidR="00AC0DED" w:rsidRPr="00AC0DED" w:rsidTr="000464F0">
        <w:trPr>
          <w:tblCellSpacing w:w="0" w:type="dxa"/>
        </w:trPr>
        <w:tc>
          <w:tcPr>
            <w:tcW w:w="9638" w:type="dxa"/>
            <w:gridSpan w:val="11"/>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1.Организационные и пропагандистские мероприятия</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1.1</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Проведение тематических мероприятий для детей и молодёжи</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w:t>
            </w:r>
          </w:p>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2020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2021</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 </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 </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 </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proofErr w:type="spellStart"/>
            <w:r w:rsidRPr="00AC0DED">
              <w:rPr>
                <w:rFonts w:ascii="Times New Roman" w:eastAsia="Times New Roman" w:hAnsi="Times New Roman"/>
                <w:sz w:val="20"/>
                <w:szCs w:val="20"/>
                <w:lang w:eastAsia="ru-RU"/>
              </w:rPr>
              <w:t>Новомихайловская</w:t>
            </w:r>
            <w:proofErr w:type="spellEnd"/>
            <w:r w:rsidRPr="00AC0DED">
              <w:rPr>
                <w:rFonts w:ascii="Times New Roman" w:eastAsia="Times New Roman" w:hAnsi="Times New Roman"/>
                <w:sz w:val="20"/>
                <w:szCs w:val="20"/>
                <w:lang w:eastAsia="ru-RU"/>
              </w:rPr>
              <w:t xml:space="preserve"> средняя школа</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1.2</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Распространение среди читателей библиотеки информационных материалов, содействующих повышению уровня толерантного сознания молодежи</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2021</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 </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 </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 </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proofErr w:type="spellStart"/>
            <w:r w:rsidRPr="00AC0DED">
              <w:rPr>
                <w:rFonts w:ascii="Times New Roman" w:eastAsia="Times New Roman" w:hAnsi="Times New Roman"/>
                <w:sz w:val="20"/>
                <w:szCs w:val="20"/>
                <w:lang w:eastAsia="ru-RU"/>
              </w:rPr>
              <w:t>Новомихайловская</w:t>
            </w:r>
            <w:proofErr w:type="spellEnd"/>
            <w:r w:rsidRPr="00AC0DED">
              <w:rPr>
                <w:rFonts w:ascii="Times New Roman" w:eastAsia="Times New Roman" w:hAnsi="Times New Roman"/>
                <w:sz w:val="20"/>
                <w:szCs w:val="20"/>
                <w:lang w:eastAsia="ru-RU"/>
              </w:rPr>
              <w:t xml:space="preserve"> сельская библиотека</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1.3</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Информирование населения по вопросам противодействия терроризму, предупреждению террористических актов, поведению в условиях возникновения ЧС через СМИ и на официальном сайте администрации в сети Интернет;</w:t>
            </w:r>
          </w:p>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Изготовление печатных памяток по тематике противодействия экстремизму и терроризму</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2021</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0,500 </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0,500 </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 </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w:t>
            </w:r>
          </w:p>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1.4</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Приобретение и размещение плакатов, брошюр, листовок по профилактике экстремизма и терроризма на территории поселения</w:t>
            </w:r>
          </w:p>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2021</w:t>
            </w:r>
          </w:p>
        </w:tc>
        <w:tc>
          <w:tcPr>
            <w:tcW w:w="761" w:type="dxa"/>
            <w:gridSpan w:val="2"/>
            <w:tcBorders>
              <w:top w:val="outset" w:sz="6" w:space="0" w:color="auto"/>
              <w:left w:val="outset" w:sz="6" w:space="0" w:color="auto"/>
              <w:bottom w:val="outset" w:sz="6" w:space="0" w:color="auto"/>
              <w:right w:val="outset" w:sz="6" w:space="0" w:color="auto"/>
            </w:tcBorders>
            <w:vAlign w:val="center"/>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992" w:type="dxa"/>
            <w:gridSpan w:val="3"/>
            <w:tcBorders>
              <w:top w:val="outset" w:sz="6" w:space="0" w:color="auto"/>
              <w:left w:val="outset" w:sz="6" w:space="0" w:color="auto"/>
              <w:bottom w:val="outset" w:sz="6" w:space="0" w:color="auto"/>
              <w:right w:val="outset" w:sz="6" w:space="0" w:color="auto"/>
            </w:tcBorders>
            <w:vAlign w:val="center"/>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0,500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935" w:type="dxa"/>
            <w:gridSpan w:val="2"/>
            <w:tcBorders>
              <w:top w:val="outset" w:sz="6" w:space="0" w:color="auto"/>
              <w:left w:val="outset" w:sz="6" w:space="0" w:color="auto"/>
              <w:bottom w:val="outset" w:sz="6" w:space="0" w:color="auto"/>
              <w:right w:val="outset" w:sz="6" w:space="0" w:color="auto"/>
            </w:tcBorders>
            <w:vAlign w:val="center"/>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w:t>
            </w:r>
          </w:p>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1.5</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Организация взаимодействия с силовыми ведомствами района, соседними поселениями. Уточнение схем оповещения и связи по вопросам антитеррора.</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2021</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Глава муниципального образования</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1.6</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Организация осмотра административных зданий, производственных и складских помещений учреждений, организаций, а также прилегающих к </w:t>
            </w:r>
            <w:r w:rsidRPr="00AC0DED">
              <w:rPr>
                <w:rFonts w:ascii="Times New Roman" w:eastAsia="Times New Roman" w:hAnsi="Times New Roman"/>
                <w:sz w:val="20"/>
                <w:szCs w:val="20"/>
                <w:lang w:eastAsia="ru-RU"/>
              </w:rPr>
              <w:lastRenderedPageBreak/>
              <w:t>ним территорий, других мест скопления населения на предмет выявления подозрительных предметов</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постоянно</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Руководители учреждений, Администрация Новомихайловского сельского поселения</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1.7</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Мониторинг систем охраны и сигнализации детских учреждений, школы, дома культуры, магазинов, их охрану в нерабочее время</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постоянно</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Руководители учреждений.</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1.8</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Предупреждение не позднее, чем за 48 часов органов внутренних дел (участкового) о планируемых массовых мероприятиях в учреждениях культуры, школы.</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постоянно</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Руководители учреждений.</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1.9</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Организация работы  старост населенных пунктов</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постоянно</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1.10</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Определение мест парковки всех видов автотранспорта на территории МО Новомихайловского сельского поселения</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постоянно</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w:t>
            </w:r>
          </w:p>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r>
      <w:tr w:rsidR="00AC0DED" w:rsidRPr="00AC0DED" w:rsidTr="000464F0">
        <w:trPr>
          <w:trHeight w:val="1811"/>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1.11</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Организация и проведение проверки готовности сил и средств, предназначенных для ликвидации возможных террористических актов (ЧС)</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постоянно</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 руководители учреждений.</w:t>
            </w:r>
          </w:p>
        </w:tc>
      </w:tr>
      <w:tr w:rsidR="00AC0DED" w:rsidRPr="00AC0DED" w:rsidTr="000464F0">
        <w:trPr>
          <w:trHeight w:val="3950"/>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1.12</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Организация и проведение тренировок, учений по действиям работников учреждений, предприятий, учебных заведений с целью корректировки действий при обнаружении подозрительных предметов</w:t>
            </w:r>
          </w:p>
        </w:tc>
        <w:tc>
          <w:tcPr>
            <w:tcW w:w="1097" w:type="dxa"/>
            <w:tcBorders>
              <w:top w:val="outset" w:sz="6" w:space="0" w:color="auto"/>
              <w:left w:val="outset" w:sz="6" w:space="0" w:color="auto"/>
              <w:bottom w:val="outset" w:sz="6" w:space="0" w:color="auto"/>
              <w:right w:val="outset" w:sz="6" w:space="0" w:color="auto"/>
            </w:tcBorders>
            <w:vAlign w:val="center"/>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2021</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 раз в полугодие)</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нет</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 руководители учреждений</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всего финансовых средств</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2021</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итого</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3,0</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1,0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3,0</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0,0</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0,0</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w:t>
            </w:r>
          </w:p>
        </w:tc>
      </w:tr>
      <w:tr w:rsidR="00AC0DED" w:rsidRPr="00AC0DED" w:rsidTr="000464F0">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1</w:t>
            </w:r>
          </w:p>
        </w:tc>
        <w:tc>
          <w:tcPr>
            <w:tcW w:w="303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both"/>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 xml:space="preserve">                      2</w:t>
            </w: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3</w:t>
            </w:r>
          </w:p>
        </w:tc>
        <w:tc>
          <w:tcPr>
            <w:tcW w:w="761"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4</w:t>
            </w:r>
          </w:p>
        </w:tc>
        <w:tc>
          <w:tcPr>
            <w:tcW w:w="992" w:type="dxa"/>
            <w:gridSpan w:val="3"/>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5</w:t>
            </w:r>
          </w:p>
        </w:tc>
        <w:tc>
          <w:tcPr>
            <w:tcW w:w="935" w:type="dxa"/>
            <w:gridSpan w:val="2"/>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6</w:t>
            </w: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 xml:space="preserve">             7</w:t>
            </w:r>
          </w:p>
        </w:tc>
      </w:tr>
      <w:tr w:rsidR="00AC0DED" w:rsidRPr="00AC0DED" w:rsidTr="000464F0">
        <w:trPr>
          <w:trHeight w:val="317"/>
          <w:tblCellSpacing w:w="0" w:type="dxa"/>
        </w:trPr>
        <w:tc>
          <w:tcPr>
            <w:tcW w:w="9638" w:type="dxa"/>
            <w:gridSpan w:val="11"/>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b/>
                <w:sz w:val="20"/>
                <w:szCs w:val="20"/>
                <w:lang w:eastAsia="ru-RU"/>
              </w:rPr>
            </w:pPr>
            <w:r w:rsidRPr="00AC0DED">
              <w:rPr>
                <w:rFonts w:ascii="Times New Roman" w:eastAsia="Times New Roman" w:hAnsi="Times New Roman"/>
                <w:b/>
                <w:sz w:val="20"/>
                <w:szCs w:val="20"/>
                <w:lang w:eastAsia="ru-RU"/>
              </w:rPr>
              <w:t>2. Формирование системы противодействия идеологии терроризма и экстремизма</w:t>
            </w:r>
          </w:p>
        </w:tc>
      </w:tr>
      <w:tr w:rsidR="00AC0DED" w:rsidRPr="00AC0DED" w:rsidTr="000464F0">
        <w:trPr>
          <w:trHeight w:val="65"/>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2.1</w:t>
            </w:r>
          </w:p>
        </w:tc>
        <w:tc>
          <w:tcPr>
            <w:tcW w:w="3034" w:type="dxa"/>
            <w:tcBorders>
              <w:top w:val="outset" w:sz="6" w:space="0" w:color="auto"/>
              <w:left w:val="outset" w:sz="6" w:space="0" w:color="auto"/>
              <w:bottom w:val="outset" w:sz="6" w:space="0" w:color="auto"/>
              <w:right w:val="outset" w:sz="6" w:space="0" w:color="auto"/>
            </w:tcBorders>
            <w:vAlign w:val="center"/>
          </w:tcPr>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 Мониторинг деятельности </w:t>
            </w:r>
            <w:proofErr w:type="gramStart"/>
            <w:r w:rsidRPr="00AC0DED">
              <w:rPr>
                <w:rFonts w:ascii="Times New Roman" w:eastAsia="Times New Roman" w:hAnsi="Times New Roman"/>
                <w:sz w:val="20"/>
                <w:szCs w:val="20"/>
                <w:lang w:eastAsia="ru-RU"/>
              </w:rPr>
              <w:t>религиозных</w:t>
            </w:r>
            <w:proofErr w:type="gramEnd"/>
            <w:r w:rsidRPr="00AC0DED">
              <w:rPr>
                <w:rFonts w:ascii="Times New Roman" w:eastAsia="Times New Roman" w:hAnsi="Times New Roman"/>
                <w:sz w:val="20"/>
                <w:szCs w:val="20"/>
                <w:lang w:eastAsia="ru-RU"/>
              </w:rPr>
              <w:t>, молодёжных</w:t>
            </w:r>
          </w:p>
          <w:p w:rsidR="00AC0DED" w:rsidRPr="00AC0DED" w:rsidRDefault="00AC0DED" w:rsidP="000464F0">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обществ и политических организаций</w:t>
            </w:r>
          </w:p>
          <w:p w:rsidR="00AC0DED" w:rsidRPr="00AC0DED" w:rsidRDefault="00AC0DED" w:rsidP="000464F0">
            <w:pPr>
              <w:spacing w:before="100" w:beforeAutospacing="1" w:after="100" w:afterAutospacing="1" w:line="240" w:lineRule="auto"/>
              <w:jc w:val="both"/>
              <w:rPr>
                <w:rFonts w:ascii="Times New Roman" w:eastAsia="Times New Roman" w:hAnsi="Times New Roman"/>
                <w:sz w:val="20"/>
                <w:szCs w:val="20"/>
                <w:lang w:eastAsia="ru-RU"/>
              </w:rPr>
            </w:pPr>
          </w:p>
        </w:tc>
        <w:tc>
          <w:tcPr>
            <w:tcW w:w="1097"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Ежегодно</w:t>
            </w:r>
          </w:p>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2019-2021</w:t>
            </w:r>
          </w:p>
        </w:tc>
        <w:tc>
          <w:tcPr>
            <w:tcW w:w="701"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Без финансирования</w:t>
            </w:r>
          </w:p>
        </w:tc>
        <w:tc>
          <w:tcPr>
            <w:tcW w:w="869" w:type="dxa"/>
            <w:gridSpan w:val="3"/>
            <w:tcBorders>
              <w:top w:val="outset" w:sz="6" w:space="0" w:color="auto"/>
              <w:left w:val="outset" w:sz="6" w:space="0" w:color="auto"/>
              <w:bottom w:val="outset" w:sz="6" w:space="0" w:color="auto"/>
              <w:right w:val="outset" w:sz="6" w:space="0" w:color="auto"/>
            </w:tcBorders>
            <w:vAlign w:val="center"/>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p>
        </w:tc>
        <w:tc>
          <w:tcPr>
            <w:tcW w:w="1118" w:type="dxa"/>
            <w:gridSpan w:val="3"/>
            <w:tcBorders>
              <w:top w:val="outset" w:sz="6" w:space="0" w:color="auto"/>
              <w:left w:val="outset" w:sz="6" w:space="0" w:color="auto"/>
              <w:bottom w:val="outset" w:sz="6" w:space="0" w:color="auto"/>
              <w:right w:val="outset" w:sz="6" w:space="0" w:color="auto"/>
            </w:tcBorders>
            <w:vAlign w:val="center"/>
          </w:tcPr>
          <w:p w:rsidR="00AC0DED" w:rsidRPr="00AC0DED" w:rsidRDefault="00AC0DED" w:rsidP="000464F0">
            <w:pPr>
              <w:spacing w:before="100" w:beforeAutospacing="1" w:after="100" w:afterAutospacing="1" w:line="240" w:lineRule="auto"/>
              <w:jc w:val="center"/>
              <w:rPr>
                <w:rFonts w:ascii="Times New Roman" w:eastAsia="Times New Roman" w:hAnsi="Times New Roman"/>
                <w:sz w:val="20"/>
                <w:szCs w:val="20"/>
                <w:lang w:eastAsia="ru-RU"/>
              </w:rPr>
            </w:pPr>
          </w:p>
        </w:tc>
        <w:tc>
          <w:tcPr>
            <w:tcW w:w="2324" w:type="dxa"/>
            <w:tcBorders>
              <w:top w:val="outset" w:sz="6" w:space="0" w:color="auto"/>
              <w:left w:val="outset" w:sz="6" w:space="0" w:color="auto"/>
              <w:bottom w:val="outset" w:sz="6" w:space="0" w:color="auto"/>
              <w:right w:val="outset" w:sz="6" w:space="0" w:color="auto"/>
            </w:tcBorders>
            <w:vAlign w:val="center"/>
            <w:hideMark/>
          </w:tcPr>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Администрация Новомихайловского сельского поселения</w:t>
            </w:r>
          </w:p>
          <w:p w:rsidR="00AC0DED" w:rsidRPr="00AC0DED" w:rsidRDefault="00AC0DED" w:rsidP="000464F0">
            <w:pPr>
              <w:spacing w:before="100" w:beforeAutospacing="1" w:after="100" w:afterAutospacing="1" w:line="240" w:lineRule="auto"/>
              <w:rPr>
                <w:rFonts w:ascii="Times New Roman" w:eastAsia="Times New Roman" w:hAnsi="Times New Roman"/>
                <w:sz w:val="20"/>
                <w:szCs w:val="20"/>
                <w:lang w:eastAsia="ru-RU"/>
              </w:rPr>
            </w:pPr>
          </w:p>
        </w:tc>
      </w:tr>
    </w:tbl>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lastRenderedPageBreak/>
        <w:t>       </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Примечания:</w:t>
      </w:r>
    </w:p>
    <w:p w:rsidR="00AC0DED" w:rsidRPr="00AC0DED" w:rsidRDefault="00AC0DED" w:rsidP="00AC0DED">
      <w:pPr>
        <w:spacing w:after="0" w:line="240" w:lineRule="auto"/>
        <w:rPr>
          <w:rFonts w:ascii="Times New Roman" w:eastAsia="Times New Roman" w:hAnsi="Times New Roman"/>
          <w:sz w:val="20"/>
          <w:szCs w:val="20"/>
          <w:lang w:eastAsia="ru-RU"/>
        </w:rPr>
      </w:pP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1. </w:t>
      </w:r>
      <w:proofErr w:type="gramStart"/>
      <w:r w:rsidRPr="00AC0DED">
        <w:rPr>
          <w:rFonts w:ascii="Times New Roman" w:eastAsia="Times New Roman" w:hAnsi="Times New Roman"/>
          <w:sz w:val="20"/>
          <w:szCs w:val="20"/>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за N 114-ФЗ "О противодействии экстремистской деятельности". </w:t>
      </w:r>
      <w:proofErr w:type="gramEnd"/>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2. Муниципальная программа "Противодействие экстремизму и профилактика терроризма на территории муниципального образования Новомихайловского сельского поселения Монастырщинского района Смоленской области на 2019-2021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 </w:t>
      </w:r>
    </w:p>
    <w:p w:rsidR="00AC0DED" w:rsidRPr="00AC0DED" w:rsidRDefault="00AC0DED" w:rsidP="00AC0DED">
      <w:pPr>
        <w:spacing w:after="0" w:line="240" w:lineRule="auto"/>
        <w:jc w:val="center"/>
        <w:rPr>
          <w:rFonts w:ascii="Times New Roman" w:eastAsia="Times New Roman" w:hAnsi="Times New Roman"/>
          <w:sz w:val="20"/>
          <w:szCs w:val="20"/>
          <w:lang w:eastAsia="ru-RU"/>
        </w:rPr>
      </w:pPr>
      <w:r w:rsidRPr="00AC0DED">
        <w:rPr>
          <w:rFonts w:ascii="Times New Roman" w:eastAsia="Times New Roman" w:hAnsi="Times New Roman"/>
          <w:b/>
          <w:bCs/>
          <w:sz w:val="20"/>
          <w:szCs w:val="20"/>
          <w:lang w:eastAsia="ru-RU"/>
        </w:rPr>
        <w:t>Раздел  7   Основные понятия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b/>
          <w:sz w:val="20"/>
          <w:szCs w:val="20"/>
          <w:lang w:eastAsia="ru-RU"/>
        </w:rPr>
        <w:t>Экстремистская деятельность (экстремизм)</w:t>
      </w:r>
      <w:proofErr w:type="gramStart"/>
      <w:r w:rsidRPr="00AC0DED">
        <w:rPr>
          <w:rFonts w:ascii="Times New Roman" w:eastAsia="Times New Roman" w:hAnsi="Times New Roman"/>
          <w:b/>
          <w:sz w:val="20"/>
          <w:szCs w:val="20"/>
          <w:lang w:eastAsia="ru-RU"/>
        </w:rPr>
        <w:t>:</w:t>
      </w:r>
      <w:r w:rsidRPr="00AC0DED">
        <w:rPr>
          <w:rFonts w:ascii="Times New Roman" w:eastAsia="Times New Roman" w:hAnsi="Times New Roman"/>
          <w:sz w:val="20"/>
          <w:szCs w:val="20"/>
          <w:lang w:eastAsia="ru-RU"/>
        </w:rPr>
        <w:t>н</w:t>
      </w:r>
      <w:proofErr w:type="gramEnd"/>
      <w:r w:rsidRPr="00AC0DED">
        <w:rPr>
          <w:rFonts w:ascii="Times New Roman" w:eastAsia="Times New Roman" w:hAnsi="Times New Roman"/>
          <w:sz w:val="20"/>
          <w:szCs w:val="20"/>
          <w:lang w:eastAsia="ru-RU"/>
        </w:rPr>
        <w:t>асильственное изменение основ конституционного строя и нарушение целостности Российской Федерации;</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а) публичное оправдание терроризма и иная террористическая деятельность;</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б) возбуждение социальной, расовой, национальной или религиозной розни;</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в)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г)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д)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C0DED" w:rsidRPr="00AC0DED" w:rsidRDefault="00AC0DED" w:rsidP="00AC0DED">
      <w:pPr>
        <w:spacing w:after="0" w:line="240" w:lineRule="auto"/>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е) совершение преступлений по мотивам, указанным в пункте "е" части первой статьи 63 Уголовного кодекса Российской Федерации;</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 xml:space="preserve">ж) пропаганда и публичное демонстрирование нацистской атрибутики или символики либо атрибутики или символики, </w:t>
      </w:r>
      <w:proofErr w:type="gramStart"/>
      <w:r w:rsidRPr="00AC0DED">
        <w:rPr>
          <w:rFonts w:ascii="Times New Roman" w:eastAsia="Times New Roman" w:hAnsi="Times New Roman"/>
          <w:sz w:val="20"/>
          <w:szCs w:val="20"/>
          <w:lang w:eastAsia="ru-RU"/>
        </w:rPr>
        <w:t>сходных</w:t>
      </w:r>
      <w:proofErr w:type="gramEnd"/>
      <w:r w:rsidRPr="00AC0DED">
        <w:rPr>
          <w:rFonts w:ascii="Times New Roman" w:eastAsia="Times New Roman" w:hAnsi="Times New Roman"/>
          <w:sz w:val="20"/>
          <w:szCs w:val="20"/>
          <w:lang w:eastAsia="ru-RU"/>
        </w:rPr>
        <w:t xml:space="preserve"> с нацистской атрибутикой или символикой до степени смешения;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з)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C0DED" w:rsidRPr="00AC0DED" w:rsidRDefault="00AC0DED" w:rsidP="00AC0DED">
      <w:pPr>
        <w:spacing w:after="0" w:line="240" w:lineRule="auto"/>
        <w:jc w:val="both"/>
        <w:rPr>
          <w:rFonts w:ascii="Times New Roman" w:eastAsia="Times New Roman" w:hAnsi="Times New Roman"/>
          <w:sz w:val="20"/>
          <w:szCs w:val="20"/>
          <w:lang w:eastAsia="ru-RU"/>
        </w:rPr>
      </w:pPr>
      <w:r w:rsidRPr="00AC0DED">
        <w:rPr>
          <w:rFonts w:ascii="Times New Roman" w:eastAsia="Times New Roman" w:hAnsi="Times New Roman"/>
          <w:sz w:val="20"/>
          <w:szCs w:val="20"/>
          <w:lang w:eastAsia="ru-RU"/>
        </w:rPr>
        <w:t>и)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C0DED" w:rsidRPr="00AC0DED" w:rsidRDefault="00AC0DED" w:rsidP="00AC0DED">
      <w:pPr>
        <w:rPr>
          <w:sz w:val="20"/>
          <w:szCs w:val="20"/>
        </w:rPr>
      </w:pPr>
      <w:r w:rsidRPr="00AC0DED">
        <w:rPr>
          <w:rFonts w:ascii="Times New Roman" w:eastAsia="Times New Roman" w:hAnsi="Times New Roman"/>
          <w:sz w:val="20"/>
          <w:szCs w:val="20"/>
          <w:lang w:eastAsia="ru-RU"/>
        </w:rPr>
        <w:t>1.2. Экстремистская организация - общественное или религиозное объединение либо иная организация, в отношении которой по основаниям, предусмотренным Федеральным законом от 25 июля 2002 года за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F4CF3" w:rsidRPr="005F4CF3" w:rsidRDefault="005F4CF3" w:rsidP="005F4CF3">
      <w:pPr>
        <w:spacing w:after="0" w:line="240" w:lineRule="auto"/>
        <w:jc w:val="center"/>
        <w:rPr>
          <w:rFonts w:ascii="Times New Roman CYR" w:eastAsia="Times New Roman" w:hAnsi="Times New Roman CYR"/>
          <w:sz w:val="20"/>
          <w:szCs w:val="20"/>
          <w:lang w:eastAsia="ru-RU"/>
        </w:rPr>
      </w:pPr>
      <w:r w:rsidRPr="005F4CF3">
        <w:rPr>
          <w:rFonts w:ascii="Times New Roman CYR" w:eastAsia="Times New Roman" w:hAnsi="Times New Roman CYR"/>
          <w:sz w:val="20"/>
          <w:szCs w:val="20"/>
          <w:lang w:eastAsia="ru-RU"/>
        </w:rPr>
        <w:object w:dxaOrig="1125" w:dyaOrig="1260">
          <v:shape id="_x0000_i1026" type="#_x0000_t75" style="width:56.25pt;height:63pt" o:ole="" fillcolor="window">
            <v:imagedata r:id="rId7" o:title=""/>
          </v:shape>
          <o:OLEObject Type="Embed" ProgID="Word.Picture.8" ShapeID="_x0000_i1026" DrawAspect="Content" ObjectID="_1638947809" r:id="rId10"/>
        </w:object>
      </w:r>
    </w:p>
    <w:p w:rsidR="005F4CF3" w:rsidRPr="005F4CF3" w:rsidRDefault="005F4CF3" w:rsidP="005F4CF3">
      <w:pPr>
        <w:spacing w:after="0" w:line="240" w:lineRule="auto"/>
        <w:jc w:val="center"/>
        <w:rPr>
          <w:rFonts w:ascii="Times New Roman CYR" w:eastAsia="Times New Roman" w:hAnsi="Times New Roman CYR"/>
          <w:sz w:val="20"/>
          <w:szCs w:val="20"/>
          <w:lang w:eastAsia="ru-RU"/>
        </w:rPr>
      </w:pPr>
    </w:p>
    <w:p w:rsidR="005F4CF3" w:rsidRPr="005F4CF3" w:rsidRDefault="005F4CF3" w:rsidP="005F4CF3">
      <w:pPr>
        <w:keepNext/>
        <w:spacing w:after="0" w:line="240" w:lineRule="auto"/>
        <w:jc w:val="center"/>
        <w:outlineLvl w:val="0"/>
        <w:rPr>
          <w:rFonts w:ascii="Times New Roman" w:eastAsia="Times New Roman" w:hAnsi="Times New Roman"/>
          <w:b/>
          <w:sz w:val="20"/>
          <w:szCs w:val="20"/>
          <w:lang w:eastAsia="ru-RU"/>
        </w:rPr>
      </w:pPr>
      <w:r w:rsidRPr="005F4CF3">
        <w:rPr>
          <w:rFonts w:ascii="Times New Roman" w:eastAsia="Times New Roman" w:hAnsi="Times New Roman"/>
          <w:b/>
          <w:sz w:val="20"/>
          <w:szCs w:val="20"/>
          <w:lang w:eastAsia="ru-RU"/>
        </w:rPr>
        <w:t>АДМИНИСТРАЦИЯ</w:t>
      </w:r>
    </w:p>
    <w:p w:rsidR="005F4CF3" w:rsidRPr="005F4CF3" w:rsidRDefault="005F4CF3" w:rsidP="005F4CF3">
      <w:pPr>
        <w:keepNext/>
        <w:spacing w:after="0" w:line="240" w:lineRule="auto"/>
        <w:jc w:val="center"/>
        <w:outlineLvl w:val="0"/>
        <w:rPr>
          <w:rFonts w:ascii="Times New Roman" w:eastAsia="Times New Roman" w:hAnsi="Times New Roman"/>
          <w:b/>
          <w:sz w:val="20"/>
          <w:szCs w:val="20"/>
          <w:lang w:eastAsia="ru-RU"/>
        </w:rPr>
      </w:pPr>
      <w:r w:rsidRPr="005F4CF3">
        <w:rPr>
          <w:rFonts w:ascii="Times New Roman" w:eastAsia="Times New Roman" w:hAnsi="Times New Roman"/>
          <w:b/>
          <w:sz w:val="20"/>
          <w:szCs w:val="20"/>
          <w:lang w:eastAsia="ru-RU"/>
        </w:rPr>
        <w:t>НОВОМИХАЙЛОВСКОГО СЕЛЬСКОГО ПОСЕЛЕНИЯ</w:t>
      </w:r>
    </w:p>
    <w:p w:rsidR="005F4CF3" w:rsidRPr="005F4CF3" w:rsidRDefault="005F4CF3" w:rsidP="005F4CF3">
      <w:pPr>
        <w:spacing w:after="0" w:line="240" w:lineRule="auto"/>
        <w:jc w:val="center"/>
        <w:rPr>
          <w:rFonts w:ascii="Times New Roman" w:eastAsia="Times New Roman" w:hAnsi="Times New Roman"/>
          <w:b/>
          <w:sz w:val="20"/>
          <w:szCs w:val="20"/>
          <w:lang w:eastAsia="ru-RU"/>
        </w:rPr>
      </w:pPr>
      <w:r w:rsidRPr="005F4CF3">
        <w:rPr>
          <w:rFonts w:ascii="Times New Roman" w:eastAsia="Times New Roman" w:hAnsi="Times New Roman"/>
          <w:b/>
          <w:sz w:val="20"/>
          <w:szCs w:val="20"/>
          <w:lang w:eastAsia="ru-RU"/>
        </w:rPr>
        <w:t>МОНАСТЫРЩИНСКОГО РАЙОНА</w:t>
      </w:r>
    </w:p>
    <w:p w:rsidR="005F4CF3" w:rsidRPr="005F4CF3" w:rsidRDefault="005F4CF3" w:rsidP="005F4CF3">
      <w:pPr>
        <w:spacing w:after="0" w:line="240" w:lineRule="auto"/>
        <w:jc w:val="center"/>
        <w:rPr>
          <w:rFonts w:ascii="Times New Roman" w:eastAsia="Times New Roman" w:hAnsi="Times New Roman"/>
          <w:b/>
          <w:sz w:val="20"/>
          <w:szCs w:val="20"/>
          <w:lang w:eastAsia="ru-RU"/>
        </w:rPr>
      </w:pPr>
      <w:r w:rsidRPr="005F4CF3">
        <w:rPr>
          <w:rFonts w:ascii="Times New Roman" w:eastAsia="Times New Roman" w:hAnsi="Times New Roman"/>
          <w:b/>
          <w:sz w:val="20"/>
          <w:szCs w:val="20"/>
          <w:lang w:eastAsia="ru-RU"/>
        </w:rPr>
        <w:t>СМОЛЕНСКОЙ ОБЛАСТИ</w:t>
      </w:r>
    </w:p>
    <w:p w:rsidR="005F4CF3" w:rsidRPr="005F4CF3" w:rsidRDefault="005F4CF3" w:rsidP="005F4CF3">
      <w:pPr>
        <w:spacing w:after="0" w:line="240" w:lineRule="auto"/>
        <w:jc w:val="center"/>
        <w:rPr>
          <w:rFonts w:ascii="Times New Roman" w:eastAsia="Times New Roman" w:hAnsi="Times New Roman"/>
          <w:sz w:val="20"/>
          <w:szCs w:val="20"/>
          <w:lang w:eastAsia="ru-RU"/>
        </w:rPr>
      </w:pPr>
    </w:p>
    <w:p w:rsidR="005F4CF3" w:rsidRPr="005F4CF3" w:rsidRDefault="005F4CF3" w:rsidP="005F4CF3">
      <w:pPr>
        <w:keepNext/>
        <w:spacing w:after="0" w:line="240" w:lineRule="auto"/>
        <w:jc w:val="center"/>
        <w:outlineLvl w:val="1"/>
        <w:rPr>
          <w:rFonts w:ascii="Times New Roman CYR" w:eastAsia="Times New Roman" w:hAnsi="Times New Roman CYR"/>
          <w:b/>
          <w:sz w:val="20"/>
          <w:szCs w:val="20"/>
          <w:lang w:eastAsia="ru-RU"/>
        </w:rPr>
      </w:pPr>
      <w:proofErr w:type="gramStart"/>
      <w:r w:rsidRPr="005F4CF3">
        <w:rPr>
          <w:rFonts w:ascii="Times New Roman CYR" w:eastAsia="Times New Roman" w:hAnsi="Times New Roman CYR"/>
          <w:b/>
          <w:sz w:val="20"/>
          <w:szCs w:val="20"/>
          <w:lang w:eastAsia="ru-RU"/>
        </w:rPr>
        <w:t>П</w:t>
      </w:r>
      <w:proofErr w:type="gramEnd"/>
      <w:r w:rsidRPr="005F4CF3">
        <w:rPr>
          <w:rFonts w:ascii="Times New Roman CYR" w:eastAsia="Times New Roman" w:hAnsi="Times New Roman CYR"/>
          <w:b/>
          <w:sz w:val="20"/>
          <w:szCs w:val="20"/>
          <w:lang w:eastAsia="ru-RU"/>
        </w:rPr>
        <w:t xml:space="preserve"> О С Т А Н О В Л Е Н И Е</w:t>
      </w:r>
    </w:p>
    <w:p w:rsidR="005F4CF3" w:rsidRPr="005F4CF3" w:rsidRDefault="005F4CF3" w:rsidP="005F4CF3">
      <w:pPr>
        <w:pBdr>
          <w:bottom w:val="single" w:sz="12" w:space="1" w:color="auto"/>
        </w:pBdr>
        <w:spacing w:after="0" w:line="240" w:lineRule="auto"/>
        <w:rPr>
          <w:rFonts w:ascii="Times New Roman" w:eastAsia="Times New Roman" w:hAnsi="Times New Roman"/>
          <w:sz w:val="20"/>
          <w:szCs w:val="20"/>
          <w:lang w:eastAsia="ru-RU"/>
        </w:rPr>
      </w:pPr>
    </w:p>
    <w:p w:rsidR="005F4CF3" w:rsidRPr="005F4CF3" w:rsidRDefault="005F4CF3" w:rsidP="005F4CF3">
      <w:pPr>
        <w:spacing w:after="0" w:line="240" w:lineRule="auto"/>
        <w:rPr>
          <w:rFonts w:ascii="Times New Roman" w:eastAsia="Times New Roman" w:hAnsi="Times New Roman"/>
          <w:sz w:val="20"/>
          <w:szCs w:val="20"/>
          <w:lang w:eastAsia="ru-RU"/>
        </w:rPr>
      </w:pPr>
    </w:p>
    <w:p w:rsidR="005F4CF3" w:rsidRPr="005F4CF3" w:rsidRDefault="005F4CF3" w:rsidP="005F4CF3">
      <w:pPr>
        <w:spacing w:after="0" w:line="240" w:lineRule="auto"/>
        <w:rPr>
          <w:rFonts w:ascii="Times New Roman" w:eastAsia="Times New Roman" w:hAnsi="Times New Roman"/>
          <w:color w:val="FF0000"/>
          <w:sz w:val="20"/>
          <w:szCs w:val="20"/>
          <w:lang w:eastAsia="ru-RU"/>
        </w:rPr>
      </w:pPr>
      <w:r w:rsidRPr="005F4CF3">
        <w:rPr>
          <w:rFonts w:ascii="Times New Roman" w:eastAsia="Times New Roman" w:hAnsi="Times New Roman"/>
          <w:sz w:val="20"/>
          <w:szCs w:val="20"/>
          <w:lang w:eastAsia="ru-RU"/>
        </w:rPr>
        <w:lastRenderedPageBreak/>
        <w:t>от  28.11.2019                                        № 43</w:t>
      </w:r>
    </w:p>
    <w:p w:rsidR="005F4CF3" w:rsidRPr="005F4CF3" w:rsidRDefault="005F4CF3" w:rsidP="005F4CF3">
      <w:pPr>
        <w:shd w:val="clear" w:color="auto" w:fill="FFFFFF"/>
        <w:spacing w:after="0" w:line="240" w:lineRule="auto"/>
        <w:jc w:val="both"/>
        <w:textAlignment w:val="baseline"/>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ind w:right="5527"/>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Об утверждении порядка присвоения идентификационных номеров автомобильным дорогам местного значения</w:t>
      </w:r>
      <w:r w:rsidRPr="005F4CF3">
        <w:rPr>
          <w:rFonts w:ascii="Times New Roman" w:hAnsi="Times New Roman"/>
          <w:sz w:val="20"/>
          <w:szCs w:val="20"/>
        </w:rPr>
        <w:t xml:space="preserve"> Новомихайловского сельского поселения Монастырщинского района Смоленской области </w:t>
      </w:r>
    </w:p>
    <w:p w:rsidR="005F4CF3" w:rsidRPr="005F4CF3" w:rsidRDefault="005F4CF3" w:rsidP="005F4CF3">
      <w:pPr>
        <w:shd w:val="clear" w:color="auto" w:fill="FFFFFF"/>
        <w:spacing w:after="0" w:line="240" w:lineRule="auto"/>
        <w:jc w:val="both"/>
        <w:textAlignment w:val="baseline"/>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proofErr w:type="gramStart"/>
      <w:r w:rsidRPr="005F4CF3">
        <w:rPr>
          <w:rFonts w:ascii="Times New Roman" w:eastAsia="Times New Roman" w:hAnsi="Times New Roman"/>
          <w:spacing w:val="2"/>
          <w:sz w:val="20"/>
          <w:szCs w:val="20"/>
          <w:lang w:eastAsia="ru-RU"/>
        </w:rPr>
        <w:t>Во исполнение </w:t>
      </w:r>
      <w:hyperlink r:id="rId11" w:history="1">
        <w:r w:rsidRPr="005F4CF3">
          <w:rPr>
            <w:rFonts w:ascii="Times New Roman" w:eastAsia="Times New Roman" w:hAnsi="Times New Roman"/>
            <w:spacing w:val="2"/>
            <w:sz w:val="20"/>
            <w:szCs w:val="20"/>
            <w:lang w:eastAsia="ru-RU"/>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F4CF3">
        <w:rPr>
          <w:rFonts w:ascii="Times New Roman" w:eastAsia="Times New Roman" w:hAnsi="Times New Roman"/>
          <w:spacing w:val="2"/>
          <w:sz w:val="20"/>
          <w:szCs w:val="20"/>
          <w:lang w:eastAsia="ru-RU"/>
        </w:rPr>
        <w:t xml:space="preserve">, </w:t>
      </w:r>
      <w:hyperlink r:id="rId12" w:history="1">
        <w:r w:rsidRPr="005F4CF3">
          <w:rPr>
            <w:rFonts w:ascii="Times New Roman" w:eastAsia="Times New Roman" w:hAnsi="Times New Roman"/>
            <w:spacing w:val="2"/>
            <w:sz w:val="20"/>
            <w:szCs w:val="20"/>
            <w:lang w:eastAsia="ru-RU"/>
          </w:rPr>
          <w:t>Федерального закона от 6 октября 2003 года № 131-ФЗ «Об общих принципах организации местного самоуправления в Российской Федерации»</w:t>
        </w:r>
      </w:hyperlink>
      <w:r w:rsidRPr="005F4CF3">
        <w:rPr>
          <w:rFonts w:ascii="Times New Roman" w:eastAsia="Times New Roman" w:hAnsi="Times New Roman"/>
          <w:spacing w:val="2"/>
          <w:sz w:val="20"/>
          <w:szCs w:val="20"/>
          <w:lang w:eastAsia="ru-RU"/>
        </w:rPr>
        <w:t xml:space="preserve">, </w:t>
      </w:r>
      <w:hyperlink r:id="rId13" w:history="1">
        <w:r w:rsidRPr="005F4CF3">
          <w:rPr>
            <w:rFonts w:ascii="Times New Roman" w:eastAsia="Times New Roman" w:hAnsi="Times New Roman"/>
            <w:spacing w:val="2"/>
            <w:sz w:val="20"/>
            <w:szCs w:val="20"/>
            <w:lang w:eastAsia="ru-RU"/>
          </w:rPr>
          <w:t>Постановления Правительства Российской Федерации от 11 апреля 2006 года № 209 «О некоторых вопросах</w:t>
        </w:r>
        <w:proofErr w:type="gramEnd"/>
        <w:r w:rsidRPr="005F4CF3">
          <w:rPr>
            <w:rFonts w:ascii="Times New Roman" w:eastAsia="Times New Roman" w:hAnsi="Times New Roman"/>
            <w:spacing w:val="2"/>
            <w:sz w:val="20"/>
            <w:szCs w:val="20"/>
            <w:lang w:eastAsia="ru-RU"/>
          </w:rPr>
          <w:t>, связанных с классификацией автомобильных дорог в Российской Федерации»</w:t>
        </w:r>
      </w:hyperlink>
      <w:r w:rsidRPr="005F4CF3">
        <w:rPr>
          <w:rFonts w:ascii="Times New Roman" w:eastAsia="Times New Roman" w:hAnsi="Times New Roman"/>
          <w:spacing w:val="2"/>
          <w:sz w:val="20"/>
          <w:szCs w:val="20"/>
          <w:lang w:eastAsia="ru-RU"/>
        </w:rPr>
        <w:t xml:space="preserve">, на основании </w:t>
      </w:r>
      <w:hyperlink r:id="rId14" w:history="1">
        <w:r w:rsidRPr="005F4CF3">
          <w:rPr>
            <w:rFonts w:ascii="Times New Roman" w:eastAsia="Times New Roman" w:hAnsi="Times New Roman"/>
            <w:spacing w:val="2"/>
            <w:sz w:val="20"/>
            <w:szCs w:val="20"/>
            <w:lang w:eastAsia="ru-RU"/>
          </w:rPr>
          <w:t>приказа Министерства транспорта Российской Федерации от 7 февраля 2007 года № 16 «Об утверждении правил присвоения автомобильным дорогам идентификационных номеров»</w:t>
        </w:r>
      </w:hyperlink>
      <w:r w:rsidRPr="005F4CF3">
        <w:rPr>
          <w:rFonts w:ascii="Times New Roman" w:eastAsia="Times New Roman" w:hAnsi="Times New Roman"/>
          <w:spacing w:val="2"/>
          <w:sz w:val="20"/>
          <w:szCs w:val="20"/>
          <w:lang w:eastAsia="ru-RU"/>
        </w:rPr>
        <w:t>,</w:t>
      </w:r>
    </w:p>
    <w:p w:rsidR="005F4CF3" w:rsidRPr="005F4CF3" w:rsidRDefault="005F4CF3" w:rsidP="005F4CF3">
      <w:pPr>
        <w:spacing w:after="0" w:line="240" w:lineRule="auto"/>
        <w:ind w:firstLine="709"/>
        <w:jc w:val="both"/>
        <w:rPr>
          <w:rFonts w:ascii="Times New Roman" w:hAnsi="Times New Roman"/>
          <w:sz w:val="20"/>
          <w:szCs w:val="20"/>
        </w:rPr>
      </w:pPr>
    </w:p>
    <w:p w:rsidR="005F4CF3" w:rsidRPr="005F4CF3" w:rsidRDefault="005F4CF3" w:rsidP="005F4CF3">
      <w:pPr>
        <w:spacing w:after="0" w:line="240" w:lineRule="auto"/>
        <w:ind w:firstLine="709"/>
        <w:jc w:val="both"/>
        <w:rPr>
          <w:rFonts w:ascii="Times New Roman" w:hAnsi="Times New Roman"/>
          <w:sz w:val="20"/>
          <w:szCs w:val="20"/>
        </w:rPr>
      </w:pPr>
      <w:r w:rsidRPr="005F4CF3">
        <w:rPr>
          <w:rFonts w:ascii="Times New Roman" w:hAnsi="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5F4CF3">
        <w:rPr>
          <w:rFonts w:ascii="Times New Roman" w:hAnsi="Times New Roman"/>
          <w:sz w:val="20"/>
          <w:szCs w:val="20"/>
        </w:rPr>
        <w:t>п</w:t>
      </w:r>
      <w:proofErr w:type="gramEnd"/>
      <w:r w:rsidRPr="005F4CF3">
        <w:rPr>
          <w:rFonts w:ascii="Times New Roman" w:hAnsi="Times New Roman"/>
          <w:sz w:val="20"/>
          <w:szCs w:val="20"/>
        </w:rPr>
        <w:t xml:space="preserve"> о с т а н о в л я е т:</w:t>
      </w:r>
    </w:p>
    <w:p w:rsidR="005F4CF3" w:rsidRPr="005F4CF3" w:rsidRDefault="005F4CF3" w:rsidP="005F4CF3">
      <w:pPr>
        <w:spacing w:after="0" w:line="240" w:lineRule="auto"/>
        <w:ind w:firstLine="709"/>
        <w:jc w:val="both"/>
        <w:rPr>
          <w:rFonts w:ascii="Times New Roman" w:hAnsi="Times New Roman"/>
          <w:sz w:val="20"/>
          <w:szCs w:val="20"/>
        </w:rPr>
      </w:pP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1. Утвердить Порядок присвоения идентификационных номеров автомобильным дорогам местного значения</w:t>
      </w:r>
      <w:r w:rsidRPr="005F4CF3">
        <w:rPr>
          <w:rFonts w:ascii="Times New Roman" w:hAnsi="Times New Roman"/>
          <w:sz w:val="20"/>
          <w:szCs w:val="20"/>
        </w:rPr>
        <w:t xml:space="preserve"> Новомихайловского сельского поселения Монастырщинского района Смоленской области</w:t>
      </w:r>
      <w:r w:rsidRPr="005F4CF3">
        <w:rPr>
          <w:rFonts w:ascii="Times New Roman" w:eastAsia="Times New Roman" w:hAnsi="Times New Roman"/>
          <w:spacing w:val="2"/>
          <w:sz w:val="20"/>
          <w:szCs w:val="20"/>
          <w:lang w:eastAsia="ru-RU"/>
        </w:rPr>
        <w:t xml:space="preserve"> (прилагается).</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xml:space="preserve">2. </w:t>
      </w:r>
      <w:proofErr w:type="gramStart"/>
      <w:r w:rsidRPr="005F4CF3">
        <w:rPr>
          <w:rFonts w:ascii="Times New Roman" w:hAnsi="Times New Roman"/>
          <w:sz w:val="20"/>
          <w:szCs w:val="20"/>
        </w:rPr>
        <w:t>Контроль за</w:t>
      </w:r>
      <w:proofErr w:type="gramEnd"/>
      <w:r w:rsidRPr="005F4CF3">
        <w:rPr>
          <w:rFonts w:ascii="Times New Roman" w:hAnsi="Times New Roman"/>
          <w:sz w:val="20"/>
          <w:szCs w:val="20"/>
        </w:rPr>
        <w:t xml:space="preserve"> исполнением настоящего постановления оставляю за собой</w:t>
      </w:r>
      <w:r w:rsidRPr="005F4CF3">
        <w:rPr>
          <w:rFonts w:ascii="Times New Roman" w:eastAsia="Times New Roman" w:hAnsi="Times New Roman"/>
          <w:spacing w:val="2"/>
          <w:sz w:val="20"/>
          <w:szCs w:val="20"/>
          <w:lang w:eastAsia="ru-RU"/>
        </w:rPr>
        <w:t>.</w:t>
      </w:r>
    </w:p>
    <w:p w:rsidR="005F4CF3" w:rsidRPr="005F4CF3" w:rsidRDefault="005F4CF3" w:rsidP="005F4CF3">
      <w:pPr>
        <w:spacing w:after="0" w:line="240" w:lineRule="auto"/>
        <w:ind w:right="5952"/>
        <w:rPr>
          <w:rFonts w:ascii="Times New Roman" w:eastAsia="Times New Roman" w:hAnsi="Times New Roman"/>
          <w:sz w:val="20"/>
          <w:szCs w:val="20"/>
          <w:lang w:eastAsia="ru-RU"/>
        </w:rPr>
      </w:pPr>
    </w:p>
    <w:p w:rsidR="005F4CF3" w:rsidRPr="005F4CF3" w:rsidRDefault="005F4CF3" w:rsidP="005F4CF3">
      <w:pPr>
        <w:spacing w:after="0" w:line="240" w:lineRule="auto"/>
        <w:ind w:right="-1"/>
        <w:rPr>
          <w:rFonts w:ascii="Times New Roman" w:eastAsia="Times New Roman" w:hAnsi="Times New Roman"/>
          <w:sz w:val="20"/>
          <w:szCs w:val="20"/>
          <w:lang w:eastAsia="ru-RU"/>
        </w:rPr>
      </w:pPr>
      <w:r w:rsidRPr="005F4CF3">
        <w:rPr>
          <w:rFonts w:ascii="Times New Roman" w:eastAsia="Times New Roman" w:hAnsi="Times New Roman"/>
          <w:sz w:val="20"/>
          <w:szCs w:val="20"/>
          <w:lang w:eastAsia="ru-RU"/>
        </w:rPr>
        <w:t>Глава муниципального образования</w:t>
      </w:r>
    </w:p>
    <w:p w:rsidR="005F4CF3" w:rsidRPr="005F4CF3" w:rsidRDefault="005F4CF3" w:rsidP="005F4CF3">
      <w:pPr>
        <w:spacing w:after="0" w:line="240" w:lineRule="auto"/>
        <w:ind w:right="-1"/>
        <w:jc w:val="both"/>
        <w:rPr>
          <w:rFonts w:ascii="Times New Roman" w:hAnsi="Times New Roman"/>
          <w:sz w:val="20"/>
          <w:szCs w:val="20"/>
        </w:rPr>
      </w:pPr>
      <w:r w:rsidRPr="005F4CF3">
        <w:rPr>
          <w:rFonts w:ascii="Times New Roman" w:hAnsi="Times New Roman"/>
          <w:sz w:val="20"/>
          <w:szCs w:val="20"/>
        </w:rPr>
        <w:t>Новомихайловского сельского поселения</w:t>
      </w:r>
    </w:p>
    <w:p w:rsidR="005F4CF3" w:rsidRPr="005F4CF3" w:rsidRDefault="005F4CF3" w:rsidP="005F4CF3">
      <w:pPr>
        <w:spacing w:after="0" w:line="240" w:lineRule="auto"/>
        <w:ind w:right="-1"/>
        <w:jc w:val="both"/>
        <w:rPr>
          <w:rFonts w:ascii="Times New Roman" w:hAnsi="Times New Roman"/>
          <w:sz w:val="20"/>
          <w:szCs w:val="20"/>
        </w:rPr>
      </w:pPr>
      <w:r w:rsidRPr="005F4CF3">
        <w:rPr>
          <w:rFonts w:ascii="Times New Roman" w:hAnsi="Times New Roman"/>
          <w:sz w:val="20"/>
          <w:szCs w:val="20"/>
        </w:rPr>
        <w:t>Монастырщинского района</w:t>
      </w:r>
    </w:p>
    <w:p w:rsidR="005F4CF3" w:rsidRPr="005F4CF3" w:rsidRDefault="005F4CF3" w:rsidP="005F4CF3">
      <w:pPr>
        <w:spacing w:after="0" w:line="240" w:lineRule="auto"/>
        <w:ind w:right="-1"/>
        <w:jc w:val="both"/>
        <w:rPr>
          <w:rFonts w:ascii="Times New Roman" w:eastAsia="Times New Roman" w:hAnsi="Times New Roman"/>
          <w:b/>
          <w:sz w:val="20"/>
          <w:szCs w:val="20"/>
          <w:lang w:eastAsia="ru-RU"/>
        </w:rPr>
      </w:pPr>
      <w:r w:rsidRPr="005F4CF3">
        <w:rPr>
          <w:rFonts w:ascii="Times New Roman" w:hAnsi="Times New Roman"/>
          <w:sz w:val="20"/>
          <w:szCs w:val="20"/>
        </w:rPr>
        <w:t>Смоленской области</w:t>
      </w:r>
      <w:r w:rsidRPr="005F4CF3">
        <w:rPr>
          <w:rFonts w:ascii="Times New Roman" w:eastAsia="Times New Roman" w:hAnsi="Times New Roman"/>
          <w:sz w:val="20"/>
          <w:szCs w:val="20"/>
          <w:lang w:eastAsia="ru-RU"/>
        </w:rPr>
        <w:tab/>
      </w:r>
      <w:r w:rsidRPr="005F4CF3">
        <w:rPr>
          <w:rFonts w:ascii="Times New Roman" w:eastAsia="Times New Roman" w:hAnsi="Times New Roman"/>
          <w:sz w:val="20"/>
          <w:szCs w:val="20"/>
          <w:lang w:eastAsia="ru-RU"/>
        </w:rPr>
        <w:tab/>
      </w:r>
      <w:r w:rsidRPr="005F4CF3">
        <w:rPr>
          <w:rFonts w:ascii="Times New Roman" w:eastAsia="Times New Roman" w:hAnsi="Times New Roman"/>
          <w:sz w:val="20"/>
          <w:szCs w:val="20"/>
          <w:lang w:eastAsia="ru-RU"/>
        </w:rPr>
        <w:tab/>
      </w:r>
      <w:r w:rsidRPr="005F4CF3">
        <w:rPr>
          <w:rFonts w:ascii="Times New Roman" w:eastAsia="Times New Roman" w:hAnsi="Times New Roman"/>
          <w:sz w:val="20"/>
          <w:szCs w:val="20"/>
          <w:lang w:eastAsia="ru-RU"/>
        </w:rPr>
        <w:tab/>
      </w:r>
      <w:r w:rsidRPr="005F4CF3">
        <w:rPr>
          <w:rFonts w:ascii="Times New Roman" w:eastAsia="Times New Roman" w:hAnsi="Times New Roman"/>
          <w:sz w:val="20"/>
          <w:szCs w:val="20"/>
          <w:lang w:eastAsia="ru-RU"/>
        </w:rPr>
        <w:tab/>
      </w:r>
      <w:r w:rsidRPr="005F4CF3">
        <w:rPr>
          <w:rFonts w:ascii="Times New Roman" w:eastAsia="Times New Roman" w:hAnsi="Times New Roman"/>
          <w:sz w:val="20"/>
          <w:szCs w:val="20"/>
          <w:lang w:eastAsia="ru-RU"/>
        </w:rPr>
        <w:tab/>
      </w:r>
      <w:r w:rsidRPr="005F4CF3">
        <w:rPr>
          <w:rFonts w:ascii="Times New Roman" w:eastAsia="Times New Roman" w:hAnsi="Times New Roman"/>
          <w:sz w:val="20"/>
          <w:szCs w:val="20"/>
          <w:lang w:eastAsia="ru-RU"/>
        </w:rPr>
        <w:tab/>
      </w:r>
      <w:r w:rsidRPr="005F4CF3">
        <w:rPr>
          <w:rFonts w:ascii="Times New Roman" w:eastAsia="Times New Roman" w:hAnsi="Times New Roman"/>
          <w:sz w:val="20"/>
          <w:szCs w:val="20"/>
          <w:lang w:eastAsia="ru-RU"/>
        </w:rPr>
        <w:tab/>
        <w:t xml:space="preserve">           </w:t>
      </w:r>
      <w:proofErr w:type="spellStart"/>
      <w:r w:rsidRPr="005F4CF3">
        <w:rPr>
          <w:rFonts w:ascii="Times New Roman" w:eastAsia="Times New Roman" w:hAnsi="Times New Roman"/>
          <w:sz w:val="20"/>
          <w:szCs w:val="20"/>
          <w:lang w:eastAsia="ru-RU"/>
        </w:rPr>
        <w:t>С.В.Иванов</w:t>
      </w:r>
      <w:proofErr w:type="spellEnd"/>
    </w:p>
    <w:p w:rsidR="005F4CF3" w:rsidRDefault="005F4CF3" w:rsidP="005F4CF3">
      <w:pPr>
        <w:spacing w:after="0" w:line="240" w:lineRule="auto"/>
        <w:ind w:right="-1"/>
        <w:jc w:val="both"/>
        <w:rPr>
          <w:rFonts w:ascii="Times New Roman" w:hAnsi="Times New Roman"/>
          <w:sz w:val="20"/>
          <w:szCs w:val="20"/>
        </w:rPr>
      </w:pPr>
      <w:r>
        <w:rPr>
          <w:rFonts w:ascii="Times New Roman" w:hAnsi="Times New Roman"/>
          <w:sz w:val="20"/>
          <w:szCs w:val="20"/>
        </w:rPr>
        <w:t xml:space="preserve">                                                                                                                             </w:t>
      </w:r>
    </w:p>
    <w:p w:rsidR="005F4CF3" w:rsidRPr="005F4CF3" w:rsidRDefault="005F4CF3" w:rsidP="005F4CF3">
      <w:pPr>
        <w:spacing w:after="0" w:line="240" w:lineRule="auto"/>
        <w:ind w:right="-1"/>
        <w:jc w:val="both"/>
        <w:rPr>
          <w:rFonts w:ascii="Times New Roman" w:hAnsi="Times New Roman"/>
          <w:sz w:val="20"/>
          <w:szCs w:val="20"/>
        </w:rPr>
      </w:pPr>
      <w:r>
        <w:rPr>
          <w:rFonts w:ascii="Times New Roman" w:hAnsi="Times New Roman"/>
          <w:sz w:val="20"/>
          <w:szCs w:val="20"/>
        </w:rPr>
        <w:t xml:space="preserve">                                                                                                                          </w:t>
      </w:r>
      <w:bookmarkStart w:id="0" w:name="_GoBack"/>
      <w:bookmarkEnd w:id="0"/>
      <w:r w:rsidRPr="005F4CF3">
        <w:rPr>
          <w:rFonts w:ascii="Times New Roman" w:hAnsi="Times New Roman"/>
          <w:sz w:val="20"/>
          <w:szCs w:val="20"/>
        </w:rPr>
        <w:t>УТВЕРЖДЕН</w:t>
      </w:r>
    </w:p>
    <w:p w:rsidR="005F4CF3" w:rsidRPr="005F4CF3" w:rsidRDefault="005F4CF3" w:rsidP="005F4CF3">
      <w:pPr>
        <w:spacing w:after="0" w:line="240" w:lineRule="auto"/>
        <w:ind w:left="5670"/>
        <w:rPr>
          <w:rFonts w:ascii="Times New Roman" w:hAnsi="Times New Roman"/>
          <w:sz w:val="20"/>
          <w:szCs w:val="20"/>
        </w:rPr>
      </w:pPr>
      <w:r w:rsidRPr="005F4CF3">
        <w:rPr>
          <w:rFonts w:ascii="Times New Roman" w:hAnsi="Times New Roman"/>
          <w:sz w:val="20"/>
          <w:szCs w:val="20"/>
        </w:rPr>
        <w:t xml:space="preserve">постановлением Администрации Новомихайловского сельского поселения Монастырщинского района Смоленской области </w:t>
      </w:r>
    </w:p>
    <w:p w:rsidR="005F4CF3" w:rsidRPr="005F4CF3" w:rsidRDefault="005F4CF3" w:rsidP="005F4CF3">
      <w:pPr>
        <w:spacing w:after="0" w:line="240" w:lineRule="auto"/>
        <w:ind w:left="5670" w:right="-1"/>
        <w:rPr>
          <w:rFonts w:ascii="Times New Roman" w:hAnsi="Times New Roman"/>
          <w:sz w:val="20"/>
          <w:szCs w:val="20"/>
        </w:rPr>
      </w:pPr>
      <w:r w:rsidRPr="005F4CF3">
        <w:rPr>
          <w:rFonts w:ascii="Times New Roman" w:hAnsi="Times New Roman"/>
          <w:sz w:val="20"/>
          <w:szCs w:val="20"/>
        </w:rPr>
        <w:t>от 28.11.2019   № 43</w:t>
      </w:r>
    </w:p>
    <w:p w:rsidR="005F4CF3" w:rsidRPr="005F4CF3" w:rsidRDefault="005F4CF3" w:rsidP="005F4CF3">
      <w:pPr>
        <w:spacing w:after="0" w:line="240" w:lineRule="auto"/>
        <w:ind w:right="-1"/>
        <w:jc w:val="center"/>
        <w:rPr>
          <w:rFonts w:ascii="Times New Roman" w:eastAsia="Times New Roman" w:hAnsi="Times New Roman"/>
          <w:sz w:val="20"/>
          <w:szCs w:val="20"/>
          <w:lang w:eastAsia="ru-RU"/>
        </w:rPr>
      </w:pPr>
    </w:p>
    <w:p w:rsidR="005F4CF3" w:rsidRPr="005F4CF3" w:rsidRDefault="005F4CF3" w:rsidP="005F4CF3">
      <w:pPr>
        <w:spacing w:after="0" w:line="240" w:lineRule="auto"/>
        <w:ind w:right="-1"/>
        <w:jc w:val="center"/>
        <w:rPr>
          <w:rFonts w:ascii="Times New Roman" w:eastAsia="Times New Roman" w:hAnsi="Times New Roman"/>
          <w:sz w:val="20"/>
          <w:szCs w:val="20"/>
          <w:lang w:eastAsia="ru-RU"/>
        </w:rPr>
      </w:pPr>
    </w:p>
    <w:p w:rsidR="005F4CF3" w:rsidRPr="005F4CF3" w:rsidRDefault="005F4CF3" w:rsidP="005F4CF3">
      <w:pPr>
        <w:spacing w:after="0" w:line="240" w:lineRule="auto"/>
        <w:ind w:right="-1"/>
        <w:jc w:val="center"/>
        <w:rPr>
          <w:rFonts w:ascii="Times New Roman" w:eastAsia="Times New Roman" w:hAnsi="Times New Roman"/>
          <w:b/>
          <w:spacing w:val="2"/>
          <w:sz w:val="20"/>
          <w:szCs w:val="20"/>
          <w:lang w:eastAsia="ru-RU"/>
        </w:rPr>
      </w:pPr>
      <w:r w:rsidRPr="005F4CF3">
        <w:rPr>
          <w:rFonts w:ascii="Times New Roman" w:eastAsia="Times New Roman" w:hAnsi="Times New Roman"/>
          <w:b/>
          <w:spacing w:val="2"/>
          <w:sz w:val="20"/>
          <w:szCs w:val="20"/>
          <w:lang w:eastAsia="ru-RU"/>
        </w:rPr>
        <w:t>ПОРЯДОК</w:t>
      </w:r>
    </w:p>
    <w:p w:rsidR="005F4CF3" w:rsidRPr="005F4CF3" w:rsidRDefault="005F4CF3" w:rsidP="005F4CF3">
      <w:pPr>
        <w:spacing w:after="0" w:line="240" w:lineRule="auto"/>
        <w:ind w:right="-1"/>
        <w:jc w:val="center"/>
        <w:rPr>
          <w:rFonts w:ascii="Times New Roman" w:hAnsi="Times New Roman"/>
          <w:b/>
          <w:sz w:val="20"/>
          <w:szCs w:val="20"/>
        </w:rPr>
      </w:pPr>
      <w:r w:rsidRPr="005F4CF3">
        <w:rPr>
          <w:rFonts w:ascii="Times New Roman" w:eastAsia="Times New Roman" w:hAnsi="Times New Roman"/>
          <w:b/>
          <w:spacing w:val="2"/>
          <w:sz w:val="20"/>
          <w:szCs w:val="20"/>
          <w:lang w:eastAsia="ru-RU"/>
        </w:rPr>
        <w:t>присвоения идентификационных номеров автомобильным дорогам местного значения</w:t>
      </w:r>
      <w:r w:rsidRPr="005F4CF3">
        <w:rPr>
          <w:rFonts w:ascii="Times New Roman" w:hAnsi="Times New Roman"/>
          <w:b/>
          <w:sz w:val="20"/>
          <w:szCs w:val="20"/>
        </w:rPr>
        <w:t xml:space="preserve"> Новомихайловского  сельского поселения Монастырщинского района Смоленской области</w:t>
      </w:r>
    </w:p>
    <w:p w:rsidR="005F4CF3" w:rsidRPr="005F4CF3" w:rsidRDefault="005F4CF3" w:rsidP="005F4CF3">
      <w:pPr>
        <w:shd w:val="clear" w:color="auto" w:fill="FFFFFF"/>
        <w:spacing w:after="0" w:line="240" w:lineRule="auto"/>
        <w:jc w:val="both"/>
        <w:textAlignment w:val="baseline"/>
        <w:outlineLvl w:val="2"/>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jc w:val="center"/>
        <w:textAlignment w:val="baseline"/>
        <w:outlineLvl w:val="2"/>
        <w:rPr>
          <w:rFonts w:ascii="Times New Roman" w:eastAsia="Times New Roman" w:hAnsi="Times New Roman"/>
          <w:b/>
          <w:spacing w:val="2"/>
          <w:sz w:val="20"/>
          <w:szCs w:val="20"/>
          <w:lang w:eastAsia="ru-RU"/>
        </w:rPr>
      </w:pPr>
      <w:r w:rsidRPr="005F4CF3">
        <w:rPr>
          <w:rFonts w:ascii="Times New Roman" w:eastAsia="Times New Roman" w:hAnsi="Times New Roman"/>
          <w:b/>
          <w:spacing w:val="2"/>
          <w:sz w:val="20"/>
          <w:szCs w:val="20"/>
          <w:lang w:eastAsia="ru-RU"/>
        </w:rPr>
        <w:t>I. Общие положения</w:t>
      </w:r>
    </w:p>
    <w:p w:rsidR="005F4CF3" w:rsidRPr="005F4CF3" w:rsidRDefault="005F4CF3" w:rsidP="005F4CF3">
      <w:pPr>
        <w:shd w:val="clear" w:color="auto" w:fill="FFFFFF"/>
        <w:spacing w:after="0" w:line="240" w:lineRule="auto"/>
        <w:jc w:val="both"/>
        <w:textAlignment w:val="baseline"/>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xml:space="preserve">1.1. Идентификационный номер автомобильной дороги местного значения, </w:t>
      </w:r>
      <w:r w:rsidRPr="005F4CF3">
        <w:rPr>
          <w:rFonts w:ascii="Times New Roman" w:hAnsi="Times New Roman"/>
          <w:sz w:val="20"/>
          <w:szCs w:val="20"/>
        </w:rPr>
        <w:t>Новомихайловского сельского поселения Монастырщинского района Смоленской области</w:t>
      </w:r>
      <w:r w:rsidRPr="005F4CF3">
        <w:rPr>
          <w:rFonts w:ascii="Times New Roman" w:eastAsia="Times New Roman" w:hAnsi="Times New Roman"/>
          <w:spacing w:val="2"/>
          <w:sz w:val="20"/>
          <w:szCs w:val="20"/>
          <w:lang w:eastAsia="ru-RU"/>
        </w:rPr>
        <w:t xml:space="preserve"> (далее по тексту – идентификационный номер муниципальной автомобильной дороги) состоит из четырех разрядов. Каждый разряд идентификационного номера муниципальной автомобильной дороги отделяется от предыдущего одним пробелом.</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1.2. Разряд идентификационного номера муниципальной автомобильной дороги состоит из заглавных букв русского алфавита и (или) арабских цифр.</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1.3. Предметное буквенное и (или) цифровое обозначение в одном разряде идентификационного номера муниципальной автомобильной дороги отделяться дефисом.</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1.4. Предметность цифрового или буквенного обозначения в одном разряде идентификационного номера муниципальной автомобильной дороги определяется самостоятельностью идентифицированного классификационного признака муниципальной автомобильной дороги или иных данных о муниципальной автомобильной дороге.</w:t>
      </w:r>
    </w:p>
    <w:p w:rsidR="005F4CF3" w:rsidRPr="005F4CF3" w:rsidRDefault="005F4CF3" w:rsidP="005F4CF3">
      <w:pPr>
        <w:shd w:val="clear" w:color="auto" w:fill="FFFFFF"/>
        <w:spacing w:after="0" w:line="240" w:lineRule="auto"/>
        <w:jc w:val="both"/>
        <w:textAlignment w:val="baseline"/>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jc w:val="center"/>
        <w:textAlignment w:val="baseline"/>
        <w:outlineLvl w:val="2"/>
        <w:rPr>
          <w:rFonts w:ascii="Times New Roman" w:eastAsia="Times New Roman" w:hAnsi="Times New Roman"/>
          <w:b/>
          <w:spacing w:val="2"/>
          <w:sz w:val="20"/>
          <w:szCs w:val="20"/>
          <w:lang w:eastAsia="ru-RU"/>
        </w:rPr>
      </w:pPr>
      <w:r w:rsidRPr="005F4CF3">
        <w:rPr>
          <w:rFonts w:ascii="Times New Roman" w:eastAsia="Times New Roman" w:hAnsi="Times New Roman"/>
          <w:b/>
          <w:spacing w:val="2"/>
          <w:sz w:val="20"/>
          <w:szCs w:val="20"/>
          <w:lang w:eastAsia="ru-RU"/>
        </w:rPr>
        <w:t>II. Правила присвоения идентификационного номера муниципальной автомобильной дороге.</w:t>
      </w:r>
    </w:p>
    <w:p w:rsidR="005F4CF3" w:rsidRPr="005F4CF3" w:rsidRDefault="005F4CF3" w:rsidP="005F4CF3">
      <w:pPr>
        <w:shd w:val="clear" w:color="auto" w:fill="FFFFFF"/>
        <w:spacing w:after="0" w:line="240" w:lineRule="auto"/>
        <w:jc w:val="both"/>
        <w:textAlignment w:val="baseline"/>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2.1. Первый разряд идентификационного номера муниципальной автомобильной дороги идентифицирует муниципальную автомобильную дорогу по отношению к собственности.</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color w:val="FF0000"/>
          <w:spacing w:val="2"/>
          <w:sz w:val="20"/>
          <w:szCs w:val="20"/>
          <w:lang w:eastAsia="ru-RU"/>
        </w:rPr>
      </w:pPr>
      <w:r w:rsidRPr="005F4CF3">
        <w:rPr>
          <w:rFonts w:ascii="Times New Roman" w:eastAsia="Times New Roman" w:hAnsi="Times New Roman"/>
          <w:spacing w:val="2"/>
          <w:sz w:val="20"/>
          <w:szCs w:val="20"/>
          <w:lang w:eastAsia="ru-RU"/>
        </w:rPr>
        <w:t xml:space="preserve">2.1.1. Первый разряд идентификационного номера муниципальной автомобильной дороги соответствует коду </w:t>
      </w:r>
      <w:r w:rsidRPr="005F4CF3">
        <w:rPr>
          <w:rFonts w:ascii="Times New Roman" w:hAnsi="Times New Roman"/>
          <w:sz w:val="20"/>
          <w:szCs w:val="20"/>
        </w:rPr>
        <w:t>Новомихайловского сельского поселения Монастырщинского района Смоленской области</w:t>
      </w:r>
      <w:r w:rsidRPr="005F4CF3">
        <w:rPr>
          <w:rFonts w:ascii="Times New Roman" w:eastAsia="Times New Roman" w:hAnsi="Times New Roman"/>
          <w:spacing w:val="2"/>
          <w:sz w:val="20"/>
          <w:szCs w:val="20"/>
          <w:lang w:eastAsia="ru-RU"/>
        </w:rPr>
        <w:t xml:space="preserve"> (далее – сельского поселения) в «Общероссийском классификаторе объектов административно-территориального деления» </w:t>
      </w:r>
      <w:proofErr w:type="gramStart"/>
      <w:r w:rsidRPr="005F4CF3">
        <w:rPr>
          <w:rFonts w:ascii="Times New Roman" w:eastAsia="Times New Roman" w:hAnsi="Times New Roman"/>
          <w:spacing w:val="2"/>
          <w:sz w:val="20"/>
          <w:szCs w:val="20"/>
          <w:lang w:eastAsia="ru-RU"/>
        </w:rPr>
        <w:t>ОК</w:t>
      </w:r>
      <w:proofErr w:type="gramEnd"/>
      <w:r w:rsidRPr="005F4CF3">
        <w:rPr>
          <w:rFonts w:ascii="Times New Roman" w:eastAsia="Times New Roman" w:hAnsi="Times New Roman"/>
          <w:spacing w:val="2"/>
          <w:sz w:val="20"/>
          <w:szCs w:val="20"/>
          <w:lang w:eastAsia="ru-RU"/>
        </w:rPr>
        <w:t xml:space="preserve"> 019-95 (ОКАТО) и обозначается как </w:t>
      </w:r>
      <w:r w:rsidRPr="005F4CF3">
        <w:rPr>
          <w:rFonts w:ascii="Times New Roman" w:eastAsia="Times New Roman" w:hAnsi="Times New Roman"/>
          <w:i/>
          <w:spacing w:val="2"/>
          <w:sz w:val="20"/>
          <w:szCs w:val="20"/>
          <w:lang w:eastAsia="ru-RU"/>
        </w:rPr>
        <w:t xml:space="preserve"> </w:t>
      </w:r>
      <w:r w:rsidRPr="005F4CF3">
        <w:rPr>
          <w:rFonts w:ascii="Times New Roman" w:eastAsia="Times New Roman" w:hAnsi="Times New Roman"/>
          <w:spacing w:val="2"/>
          <w:sz w:val="20"/>
          <w:szCs w:val="20"/>
          <w:lang w:eastAsia="ru-RU"/>
        </w:rPr>
        <w:t>66-227-860</w:t>
      </w:r>
      <w:r w:rsidRPr="005F4CF3">
        <w:rPr>
          <w:rFonts w:ascii="Times New Roman" w:eastAsia="Times New Roman" w:hAnsi="Times New Roman"/>
          <w:color w:val="FF0000"/>
          <w:spacing w:val="2"/>
          <w:sz w:val="20"/>
          <w:szCs w:val="20"/>
          <w:lang w:eastAsia="ru-RU"/>
        </w:rPr>
        <w:t xml:space="preserve"> </w:t>
      </w:r>
      <w:r w:rsidRPr="005F4CF3">
        <w:rPr>
          <w:rFonts w:ascii="Times New Roman" w:eastAsia="Times New Roman" w:hAnsi="Times New Roman"/>
          <w:i/>
          <w:color w:val="FF0000"/>
          <w:spacing w:val="2"/>
          <w:sz w:val="20"/>
          <w:szCs w:val="20"/>
          <w:lang w:eastAsia="ru-RU"/>
        </w:rPr>
        <w:t xml:space="preserve"> </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lastRenderedPageBreak/>
        <w:t>2.2. Второй разряд идентификационного номера муниципальной автомобильной дороги идентифицирует муниципальную автомобильную дорогу по виду разрешенного пользования и состоит из двух заглавных букв:</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ОП – для муниципальной автомобильной дороги общего пользования,</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НП – для муниципальной автомобильной дороги необщего пользования.</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2.3. Третий разряд идентификационного номера муниципальной автомобильной дороги идентифицирует муниципальную автомобильную дорогу по значению и состоит из двух заглавных букв – МС (для автомобильной дороги, относящейся к собственности сельского поселения).</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xml:space="preserve">2.4. </w:t>
      </w:r>
      <w:proofErr w:type="gramStart"/>
      <w:r w:rsidRPr="005F4CF3">
        <w:rPr>
          <w:rFonts w:ascii="Times New Roman" w:eastAsia="Times New Roman" w:hAnsi="Times New Roman"/>
          <w:spacing w:val="2"/>
          <w:sz w:val="20"/>
          <w:szCs w:val="20"/>
          <w:lang w:eastAsia="ru-RU"/>
        </w:rPr>
        <w:t xml:space="preserve">Четвертый разряд идентификационного номера муниципальной автомобильной дороги представляет собой учетный номер муниципальной автомобильной дороги, состоящий из заглавной буквы – Н </w:t>
      </w:r>
      <w:r w:rsidRPr="005F4CF3">
        <w:rPr>
          <w:rFonts w:ascii="Times New Roman" w:eastAsia="Times New Roman" w:hAnsi="Times New Roman"/>
          <w:i/>
          <w:spacing w:val="2"/>
          <w:sz w:val="20"/>
          <w:szCs w:val="20"/>
          <w:lang w:eastAsia="ru-RU"/>
        </w:rPr>
        <w:t xml:space="preserve"> </w:t>
      </w:r>
      <w:r w:rsidRPr="005F4CF3">
        <w:rPr>
          <w:rFonts w:ascii="Times New Roman" w:eastAsia="Times New Roman" w:hAnsi="Times New Roman"/>
          <w:spacing w:val="2"/>
          <w:sz w:val="20"/>
          <w:szCs w:val="20"/>
          <w:lang w:eastAsia="ru-RU"/>
        </w:rPr>
        <w:t>и арабских цифр, включающих в себя, в том числе через дефис порядковый номер муниципальной автомобильной дороги.</w:t>
      </w:r>
      <w:proofErr w:type="gramEnd"/>
      <w:r w:rsidRPr="005F4CF3">
        <w:rPr>
          <w:rFonts w:ascii="Times New Roman" w:eastAsia="Times New Roman" w:hAnsi="Times New Roman"/>
          <w:spacing w:val="2"/>
          <w:sz w:val="20"/>
          <w:szCs w:val="20"/>
          <w:lang w:eastAsia="ru-RU"/>
        </w:rPr>
        <w:t xml:space="preserve"> Порядковый номер муниципальной автомобильной дороги должен соответствовать порядковому номеру муниципальной автомобильной дороги, указанному в перечне муниципальных автомобильных дорог общего пользования или в перечне муниципальных автомобильных дорог необщего пользования. Порядковый номер состоит из двух цифр.</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Учетный номер муниципальной автомобильной дороги начинается цифрой 1,2, или 3, соответствующей показателям определения муниципальных автомобильных дорог общего и необщего пользования, а также характеризующей очередность и периодичность проведения работ по содержанию и ремонту муниципальных автомобильных дорог.</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Цифра 1 присваивается улицам в жилой застройке, основным проездам.</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Цифра 2 присваивается улицам и переулкам в жилой застройке, второстепенным проездам.</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Цифра 3 присваивается муниципальным автомобильным дорогам необщего пользования.</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xml:space="preserve">2.5. Пример идентификационного номера муниципальной автомобильной дороги общего пользования, указанной в перечне муниципальных автомобильных дорог общего пользования под номером 1, относящейся к центральным (главным) улицам общепоселкового значения: </w:t>
      </w:r>
      <w:r w:rsidRPr="005F4CF3">
        <w:rPr>
          <w:rFonts w:ascii="Times New Roman" w:eastAsia="Times New Roman" w:hAnsi="Times New Roman"/>
          <w:i/>
          <w:color w:val="FF0000"/>
          <w:spacing w:val="2"/>
          <w:sz w:val="20"/>
          <w:szCs w:val="20"/>
          <w:lang w:eastAsia="ru-RU"/>
        </w:rPr>
        <w:t xml:space="preserve"> </w:t>
      </w:r>
      <w:r w:rsidRPr="005F4CF3">
        <w:rPr>
          <w:rFonts w:ascii="Times New Roman" w:eastAsia="Times New Roman" w:hAnsi="Times New Roman"/>
          <w:spacing w:val="2"/>
          <w:sz w:val="20"/>
          <w:szCs w:val="20"/>
          <w:lang w:eastAsia="ru-RU"/>
        </w:rPr>
        <w:t>66-227-860 ОП МС 1Н-01</w:t>
      </w:r>
      <w:r w:rsidRPr="005F4CF3">
        <w:rPr>
          <w:rFonts w:ascii="Times New Roman" w:eastAsia="Times New Roman" w:hAnsi="Times New Roman"/>
          <w:i/>
          <w:spacing w:val="2"/>
          <w:sz w:val="20"/>
          <w:szCs w:val="20"/>
          <w:lang w:eastAsia="ru-RU"/>
        </w:rPr>
        <w:t xml:space="preserve">  </w:t>
      </w:r>
    </w:p>
    <w:p w:rsidR="005F4CF3" w:rsidRPr="005F4CF3" w:rsidRDefault="005F4CF3" w:rsidP="005F4CF3">
      <w:pPr>
        <w:shd w:val="clear" w:color="auto" w:fill="FFFFFF"/>
        <w:spacing w:after="0" w:line="240" w:lineRule="auto"/>
        <w:jc w:val="center"/>
        <w:textAlignment w:val="baseline"/>
        <w:outlineLvl w:val="2"/>
        <w:rPr>
          <w:rFonts w:ascii="Times New Roman" w:eastAsia="Times New Roman" w:hAnsi="Times New Roman"/>
          <w:spacing w:val="2"/>
          <w:sz w:val="20"/>
          <w:szCs w:val="20"/>
          <w:lang w:eastAsia="ru-RU"/>
        </w:rPr>
      </w:pPr>
      <w:r w:rsidRPr="005F4CF3">
        <w:rPr>
          <w:rFonts w:ascii="Times New Roman" w:eastAsia="Times New Roman" w:hAnsi="Times New Roman"/>
          <w:b/>
          <w:spacing w:val="2"/>
          <w:sz w:val="20"/>
          <w:szCs w:val="20"/>
          <w:lang w:eastAsia="ru-RU"/>
        </w:rPr>
        <w:t>III. Порядок присвоения идентификационных номеров муниципальным автомобильным дорогам</w:t>
      </w:r>
      <w:r w:rsidRPr="005F4CF3">
        <w:rPr>
          <w:rFonts w:ascii="Times New Roman" w:eastAsia="Times New Roman" w:hAnsi="Times New Roman"/>
          <w:spacing w:val="2"/>
          <w:sz w:val="20"/>
          <w:szCs w:val="20"/>
          <w:lang w:eastAsia="ru-RU"/>
        </w:rPr>
        <w:t>.</w:t>
      </w:r>
    </w:p>
    <w:p w:rsidR="005F4CF3" w:rsidRPr="005F4CF3" w:rsidRDefault="005F4CF3" w:rsidP="005F4CF3">
      <w:pPr>
        <w:shd w:val="clear" w:color="auto" w:fill="FFFFFF"/>
        <w:spacing w:after="0" w:line="240" w:lineRule="auto"/>
        <w:jc w:val="both"/>
        <w:textAlignment w:val="baseline"/>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3.1. Присвоение идентификационных номеров муниципальным автомобильным дорогам производится в случаях:</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при проведении инвентаризации муниципальных автомобильных дорог;</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принятия автомобильной дороги в муниципальную собственность при передаче автомобильной дороги из федеральной, региональной или муниципальной собственности;</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xml:space="preserve">- принятия </w:t>
      </w:r>
      <w:proofErr w:type="spellStart"/>
      <w:r w:rsidRPr="005F4CF3">
        <w:rPr>
          <w:rFonts w:ascii="Times New Roman" w:eastAsia="Times New Roman" w:hAnsi="Times New Roman"/>
          <w:spacing w:val="2"/>
          <w:sz w:val="20"/>
          <w:szCs w:val="20"/>
          <w:lang w:eastAsia="ru-RU"/>
        </w:rPr>
        <w:t>безхозяйной</w:t>
      </w:r>
      <w:proofErr w:type="spellEnd"/>
      <w:r w:rsidRPr="005F4CF3">
        <w:rPr>
          <w:rFonts w:ascii="Times New Roman" w:eastAsia="Times New Roman" w:hAnsi="Times New Roman"/>
          <w:spacing w:val="2"/>
          <w:sz w:val="20"/>
          <w:szCs w:val="20"/>
          <w:lang w:eastAsia="ru-RU"/>
        </w:rPr>
        <w:t xml:space="preserve"> автомобильной дороги в муниципальную собственность;</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принятия в муниципальную собственность построенных автомобильных дорог;</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отсутствия идентификационного номера у муниципальной автомобильной дороги.</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3.2. Присвоение идентификационного номера муниципальной автомобильной дороге производится после осуществления классификации и отнесения муниципальной автомобильной дороги к категории автомобильной дороги и присвоения наименования муниципальной автомобильной дороге.</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xml:space="preserve">3.3. Административная процедура присвоения идентификационного номера муниципальной автомобильной дороги осуществляется </w:t>
      </w:r>
      <w:r w:rsidRPr="005F4CF3">
        <w:rPr>
          <w:rFonts w:ascii="Times New Roman" w:hAnsi="Times New Roman"/>
          <w:sz w:val="20"/>
          <w:szCs w:val="20"/>
        </w:rPr>
        <w:t>Администрацией Новомихайловского сельского поселения Монастырщинского района Смоленской области</w:t>
      </w:r>
      <w:r w:rsidRPr="005F4CF3">
        <w:rPr>
          <w:rFonts w:ascii="Times New Roman" w:eastAsia="Times New Roman" w:hAnsi="Times New Roman"/>
          <w:spacing w:val="2"/>
          <w:sz w:val="20"/>
          <w:szCs w:val="20"/>
          <w:lang w:eastAsia="ru-RU"/>
        </w:rPr>
        <w:t>.</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3.4. Максимальный срок административной процедуры присвоения идентификационного номера муниципальной автомобильной дороги – не более 15 рабочих дней.</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xml:space="preserve">3.5. Присвоенный идентификационный номер муниципальной автомобильной дороги утверждается распоряжением </w:t>
      </w:r>
      <w:r w:rsidRPr="005F4CF3">
        <w:rPr>
          <w:rFonts w:ascii="Times New Roman" w:hAnsi="Times New Roman"/>
          <w:sz w:val="20"/>
          <w:szCs w:val="20"/>
        </w:rPr>
        <w:t xml:space="preserve">Администрации Новомихайловского сельского поселения Монастырщинского района Смоленской области, согласно приложению к </w:t>
      </w:r>
      <w:r w:rsidRPr="005F4CF3">
        <w:rPr>
          <w:rFonts w:ascii="Times New Roman" w:eastAsia="Times New Roman" w:hAnsi="Times New Roman"/>
          <w:spacing w:val="2"/>
          <w:sz w:val="20"/>
          <w:szCs w:val="20"/>
          <w:lang w:eastAsia="ru-RU"/>
        </w:rPr>
        <w:t>порядку присвоения идентификационных номеров автомобильным дорогам местного значения</w:t>
      </w:r>
      <w:r w:rsidRPr="005F4CF3">
        <w:rPr>
          <w:rFonts w:ascii="Times New Roman" w:hAnsi="Times New Roman"/>
          <w:sz w:val="20"/>
          <w:szCs w:val="20"/>
        </w:rPr>
        <w:t xml:space="preserve"> Новомихайловского сельского поселения Монастырщинского района Смоленской области</w:t>
      </w:r>
      <w:r w:rsidRPr="005F4CF3">
        <w:rPr>
          <w:rFonts w:ascii="Times New Roman" w:eastAsia="Times New Roman" w:hAnsi="Times New Roman"/>
          <w:spacing w:val="2"/>
          <w:sz w:val="20"/>
          <w:szCs w:val="20"/>
          <w:lang w:eastAsia="ru-RU"/>
        </w:rPr>
        <w:t>.</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3.6. Изменение идентификационного номера муниципальной автомобильной дороги производится в порядке, установленном для присвоения идентификационного номера муниципальной автомобильной дороги.</w:t>
      </w:r>
    </w:p>
    <w:p w:rsidR="005F4CF3" w:rsidRPr="005F4CF3" w:rsidRDefault="005F4CF3" w:rsidP="005F4CF3">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jc w:val="both"/>
        <w:textAlignment w:val="baseline"/>
        <w:outlineLvl w:val="1"/>
        <w:rPr>
          <w:rFonts w:ascii="Times New Roman" w:eastAsia="Times New Roman" w:hAnsi="Times New Roman"/>
          <w:spacing w:val="2"/>
          <w:sz w:val="20"/>
          <w:szCs w:val="20"/>
          <w:lang w:eastAsia="ru-RU"/>
        </w:rPr>
        <w:sectPr w:rsidR="005F4CF3" w:rsidRPr="005F4CF3" w:rsidSect="001433E2">
          <w:pgSz w:w="11906" w:h="16838"/>
          <w:pgMar w:top="1134" w:right="567" w:bottom="1134" w:left="1134" w:header="708" w:footer="708" w:gutter="0"/>
          <w:cols w:space="708"/>
          <w:docGrid w:linePitch="360"/>
        </w:sectPr>
      </w:pPr>
    </w:p>
    <w:p w:rsidR="005F4CF3" w:rsidRPr="005F4CF3" w:rsidRDefault="005F4CF3" w:rsidP="005F4CF3">
      <w:pPr>
        <w:shd w:val="clear" w:color="auto" w:fill="FFFFFF"/>
        <w:spacing w:after="0" w:line="240" w:lineRule="auto"/>
        <w:ind w:left="6804"/>
        <w:jc w:val="both"/>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lastRenderedPageBreak/>
        <w:t>Приложение</w:t>
      </w:r>
    </w:p>
    <w:p w:rsidR="005F4CF3" w:rsidRPr="005F4CF3" w:rsidRDefault="005F4CF3" w:rsidP="005F4CF3">
      <w:pPr>
        <w:spacing w:after="0" w:line="240" w:lineRule="auto"/>
        <w:ind w:left="6804"/>
        <w:jc w:val="both"/>
        <w:rPr>
          <w:rFonts w:ascii="Times New Roman" w:hAnsi="Times New Roman"/>
          <w:sz w:val="20"/>
          <w:szCs w:val="20"/>
        </w:rPr>
      </w:pPr>
      <w:r w:rsidRPr="005F4CF3">
        <w:rPr>
          <w:rFonts w:ascii="Times New Roman" w:eastAsia="Times New Roman" w:hAnsi="Times New Roman"/>
          <w:spacing w:val="2"/>
          <w:sz w:val="20"/>
          <w:szCs w:val="20"/>
          <w:lang w:eastAsia="ru-RU"/>
        </w:rPr>
        <w:t>к порядку присвоения идентификационных номеров автомобильным дорогам местного значения</w:t>
      </w:r>
      <w:r w:rsidRPr="005F4CF3">
        <w:rPr>
          <w:rFonts w:ascii="Times New Roman" w:hAnsi="Times New Roman"/>
          <w:sz w:val="20"/>
          <w:szCs w:val="20"/>
        </w:rPr>
        <w:t xml:space="preserve"> Новомихайловского сельского поселения Монастырщинского района Смоленской области, утвержденному постановлением Администрации Новомихайловского сельского поселения Монастырщинского района Смоленской области от 28.11.2019 № 43</w:t>
      </w:r>
    </w:p>
    <w:p w:rsidR="005F4CF3" w:rsidRPr="005F4CF3" w:rsidRDefault="005F4CF3" w:rsidP="005F4CF3">
      <w:pPr>
        <w:shd w:val="clear" w:color="auto" w:fill="FFFFFF"/>
        <w:spacing w:after="0" w:line="240" w:lineRule="auto"/>
        <w:jc w:val="both"/>
        <w:textAlignment w:val="baseline"/>
        <w:outlineLvl w:val="1"/>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jc w:val="both"/>
        <w:textAlignment w:val="baseline"/>
        <w:outlineLvl w:val="1"/>
        <w:rPr>
          <w:rFonts w:ascii="Times New Roman" w:eastAsia="Times New Roman" w:hAnsi="Times New Roman"/>
          <w:spacing w:val="2"/>
          <w:sz w:val="20"/>
          <w:szCs w:val="20"/>
          <w:lang w:eastAsia="ru-RU"/>
        </w:rPr>
      </w:pPr>
    </w:p>
    <w:p w:rsidR="005F4CF3" w:rsidRPr="005F4CF3" w:rsidRDefault="005F4CF3" w:rsidP="005F4CF3">
      <w:pPr>
        <w:shd w:val="clear" w:color="auto" w:fill="FFFFFF"/>
        <w:spacing w:after="0" w:line="240" w:lineRule="auto"/>
        <w:jc w:val="center"/>
        <w:textAlignment w:val="baseline"/>
        <w:outlineLvl w:val="1"/>
        <w:rPr>
          <w:rFonts w:ascii="Times New Roman" w:eastAsia="Times New Roman" w:hAnsi="Times New Roman"/>
          <w:b/>
          <w:spacing w:val="2"/>
          <w:sz w:val="20"/>
          <w:szCs w:val="20"/>
          <w:lang w:eastAsia="ru-RU"/>
        </w:rPr>
      </w:pPr>
      <w:r w:rsidRPr="005F4CF3">
        <w:rPr>
          <w:rFonts w:ascii="Times New Roman" w:eastAsia="Times New Roman" w:hAnsi="Times New Roman"/>
          <w:b/>
          <w:spacing w:val="2"/>
          <w:sz w:val="20"/>
          <w:szCs w:val="20"/>
          <w:lang w:eastAsia="ru-RU"/>
        </w:rPr>
        <w:t>ПЕРЕЧЕНЬ</w:t>
      </w:r>
    </w:p>
    <w:p w:rsidR="005F4CF3" w:rsidRPr="005F4CF3" w:rsidRDefault="005F4CF3" w:rsidP="005F4CF3">
      <w:pPr>
        <w:shd w:val="clear" w:color="auto" w:fill="FFFFFF"/>
        <w:spacing w:after="0" w:line="240" w:lineRule="auto"/>
        <w:jc w:val="center"/>
        <w:textAlignment w:val="baseline"/>
        <w:outlineLvl w:val="1"/>
        <w:rPr>
          <w:rFonts w:ascii="Times New Roman" w:hAnsi="Times New Roman"/>
          <w:b/>
          <w:sz w:val="20"/>
          <w:szCs w:val="20"/>
        </w:rPr>
      </w:pPr>
      <w:r w:rsidRPr="005F4CF3">
        <w:rPr>
          <w:rFonts w:ascii="Times New Roman" w:eastAsia="Times New Roman" w:hAnsi="Times New Roman"/>
          <w:b/>
          <w:spacing w:val="2"/>
          <w:sz w:val="20"/>
          <w:szCs w:val="20"/>
          <w:lang w:eastAsia="ru-RU"/>
        </w:rPr>
        <w:t>автомобильных дорог общего (необщего) пользования местного значения</w:t>
      </w:r>
      <w:r w:rsidRPr="005F4CF3">
        <w:rPr>
          <w:rFonts w:ascii="Times New Roman" w:hAnsi="Times New Roman"/>
          <w:b/>
          <w:sz w:val="20"/>
          <w:szCs w:val="20"/>
        </w:rPr>
        <w:t xml:space="preserve"> Новомихайловского сельского поселения Монастырщинского района Смоленской области</w:t>
      </w:r>
    </w:p>
    <w:p w:rsidR="005F4CF3" w:rsidRPr="005F4CF3" w:rsidRDefault="005F4CF3" w:rsidP="005F4CF3">
      <w:pPr>
        <w:shd w:val="clear" w:color="auto" w:fill="FFFFFF"/>
        <w:spacing w:after="0" w:line="240" w:lineRule="auto"/>
        <w:jc w:val="center"/>
        <w:textAlignment w:val="baseline"/>
        <w:outlineLvl w:val="1"/>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35"/>
        <w:gridCol w:w="1535"/>
        <w:gridCol w:w="2174"/>
        <w:gridCol w:w="1560"/>
        <w:gridCol w:w="1276"/>
        <w:gridCol w:w="1300"/>
        <w:gridCol w:w="1276"/>
        <w:gridCol w:w="1536"/>
        <w:gridCol w:w="2550"/>
      </w:tblGrid>
      <w:tr w:rsidR="005F4CF3" w:rsidRPr="005F4CF3" w:rsidTr="000464F0">
        <w:tc>
          <w:tcPr>
            <w:tcW w:w="534" w:type="dxa"/>
            <w:vMerge w:val="restart"/>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 xml:space="preserve">№ </w:t>
            </w:r>
            <w:proofErr w:type="gramStart"/>
            <w:r w:rsidRPr="005F4CF3">
              <w:rPr>
                <w:rFonts w:ascii="Times New Roman" w:eastAsia="Times New Roman" w:hAnsi="Times New Roman"/>
                <w:spacing w:val="2"/>
                <w:sz w:val="20"/>
                <w:szCs w:val="20"/>
                <w:lang w:eastAsia="ru-RU"/>
              </w:rPr>
              <w:t>п</w:t>
            </w:r>
            <w:proofErr w:type="gramEnd"/>
            <w:r w:rsidRPr="005F4CF3">
              <w:rPr>
                <w:rFonts w:ascii="Times New Roman" w:eastAsia="Times New Roman" w:hAnsi="Times New Roman"/>
                <w:spacing w:val="2"/>
                <w:sz w:val="20"/>
                <w:szCs w:val="20"/>
                <w:lang w:eastAsia="ru-RU"/>
              </w:rPr>
              <w:t>/п</w:t>
            </w:r>
          </w:p>
        </w:tc>
        <w:tc>
          <w:tcPr>
            <w:tcW w:w="1535" w:type="dxa"/>
            <w:vMerge w:val="restart"/>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z w:val="20"/>
                <w:szCs w:val="20"/>
                <w:lang w:eastAsia="ru-RU"/>
              </w:rPr>
              <w:t>Наименование автомобильной дороги</w:t>
            </w:r>
          </w:p>
        </w:tc>
        <w:tc>
          <w:tcPr>
            <w:tcW w:w="1535" w:type="dxa"/>
            <w:vMerge w:val="restart"/>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z w:val="20"/>
                <w:szCs w:val="20"/>
                <w:lang w:eastAsia="ru-RU"/>
              </w:rPr>
              <w:t>Категория автомобильной дороги</w:t>
            </w:r>
          </w:p>
        </w:tc>
        <w:tc>
          <w:tcPr>
            <w:tcW w:w="2174" w:type="dxa"/>
            <w:vMerge w:val="restart"/>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z w:val="20"/>
                <w:szCs w:val="20"/>
                <w:lang w:eastAsia="ru-RU"/>
              </w:rPr>
              <w:t>Идентификационный номер автомобильной дороги</w:t>
            </w:r>
          </w:p>
        </w:tc>
        <w:tc>
          <w:tcPr>
            <w:tcW w:w="5412" w:type="dxa"/>
            <w:gridSpan w:val="4"/>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Дорожное полотно</w:t>
            </w:r>
          </w:p>
        </w:tc>
        <w:tc>
          <w:tcPr>
            <w:tcW w:w="1536" w:type="dxa"/>
            <w:vMerge w:val="restart"/>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Наличие элементов водоотвода</w:t>
            </w:r>
          </w:p>
        </w:tc>
        <w:tc>
          <w:tcPr>
            <w:tcW w:w="2550" w:type="dxa"/>
            <w:vMerge w:val="restart"/>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Наличие элементов обустройства дороги и технических средств дорожного движения</w:t>
            </w:r>
          </w:p>
        </w:tc>
      </w:tr>
      <w:tr w:rsidR="005F4CF3" w:rsidRPr="005F4CF3" w:rsidTr="000464F0">
        <w:tc>
          <w:tcPr>
            <w:tcW w:w="534" w:type="dxa"/>
            <w:vMerge/>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535" w:type="dxa"/>
            <w:vMerge/>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1535" w:type="dxa"/>
            <w:vMerge/>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2174" w:type="dxa"/>
            <w:vMerge/>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156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протяженность (</w:t>
            </w:r>
            <w:proofErr w:type="gramStart"/>
            <w:r w:rsidRPr="005F4CF3">
              <w:rPr>
                <w:rFonts w:ascii="Times New Roman" w:eastAsia="Times New Roman" w:hAnsi="Times New Roman"/>
                <w:spacing w:val="2"/>
                <w:sz w:val="20"/>
                <w:szCs w:val="20"/>
                <w:lang w:eastAsia="ru-RU"/>
              </w:rPr>
              <w:t>км</w:t>
            </w:r>
            <w:proofErr w:type="gramEnd"/>
            <w:r w:rsidRPr="005F4CF3">
              <w:rPr>
                <w:rFonts w:ascii="Times New Roman" w:eastAsia="Times New Roman" w:hAnsi="Times New Roman"/>
                <w:spacing w:val="2"/>
                <w:sz w:val="20"/>
                <w:szCs w:val="20"/>
                <w:lang w:eastAsia="ru-RU"/>
              </w:rPr>
              <w:t>)</w:t>
            </w: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ширина (м)</w:t>
            </w:r>
          </w:p>
        </w:tc>
        <w:tc>
          <w:tcPr>
            <w:tcW w:w="130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вид покрытия</w:t>
            </w: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площадь покрытия (тыс. кв. м)</w:t>
            </w:r>
          </w:p>
        </w:tc>
        <w:tc>
          <w:tcPr>
            <w:tcW w:w="1536" w:type="dxa"/>
            <w:vMerge/>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2550" w:type="dxa"/>
            <w:vMerge/>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r>
      <w:tr w:rsidR="005F4CF3" w:rsidRPr="005F4CF3" w:rsidTr="000464F0">
        <w:tc>
          <w:tcPr>
            <w:tcW w:w="534"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1</w:t>
            </w:r>
          </w:p>
        </w:tc>
        <w:tc>
          <w:tcPr>
            <w:tcW w:w="1535"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r w:rsidRPr="005F4CF3">
              <w:rPr>
                <w:rFonts w:ascii="Times New Roman" w:eastAsia="Times New Roman" w:hAnsi="Times New Roman"/>
                <w:sz w:val="20"/>
                <w:szCs w:val="20"/>
                <w:lang w:eastAsia="ru-RU"/>
              </w:rPr>
              <w:t>2</w:t>
            </w:r>
          </w:p>
        </w:tc>
        <w:tc>
          <w:tcPr>
            <w:tcW w:w="1535"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r w:rsidRPr="005F4CF3">
              <w:rPr>
                <w:rFonts w:ascii="Times New Roman" w:eastAsia="Times New Roman" w:hAnsi="Times New Roman"/>
                <w:sz w:val="20"/>
                <w:szCs w:val="20"/>
                <w:lang w:eastAsia="ru-RU"/>
              </w:rPr>
              <w:t>3</w:t>
            </w:r>
          </w:p>
        </w:tc>
        <w:tc>
          <w:tcPr>
            <w:tcW w:w="2174"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r w:rsidRPr="005F4CF3">
              <w:rPr>
                <w:rFonts w:ascii="Times New Roman" w:eastAsia="Times New Roman" w:hAnsi="Times New Roman"/>
                <w:sz w:val="20"/>
                <w:szCs w:val="20"/>
                <w:lang w:eastAsia="ru-RU"/>
              </w:rPr>
              <w:t>4</w:t>
            </w:r>
          </w:p>
        </w:tc>
        <w:tc>
          <w:tcPr>
            <w:tcW w:w="156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5</w:t>
            </w: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6</w:t>
            </w:r>
          </w:p>
        </w:tc>
        <w:tc>
          <w:tcPr>
            <w:tcW w:w="130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7</w:t>
            </w: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8</w:t>
            </w:r>
          </w:p>
        </w:tc>
        <w:tc>
          <w:tcPr>
            <w:tcW w:w="153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9</w:t>
            </w:r>
          </w:p>
        </w:tc>
        <w:tc>
          <w:tcPr>
            <w:tcW w:w="255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r w:rsidRPr="005F4CF3">
              <w:rPr>
                <w:rFonts w:ascii="Times New Roman" w:eastAsia="Times New Roman" w:hAnsi="Times New Roman"/>
                <w:spacing w:val="2"/>
                <w:sz w:val="20"/>
                <w:szCs w:val="20"/>
                <w:lang w:eastAsia="ru-RU"/>
              </w:rPr>
              <w:t>10</w:t>
            </w:r>
          </w:p>
        </w:tc>
      </w:tr>
      <w:tr w:rsidR="005F4CF3" w:rsidRPr="005F4CF3" w:rsidTr="000464F0">
        <w:tc>
          <w:tcPr>
            <w:tcW w:w="534"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535"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1535"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2174"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156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30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53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255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r>
      <w:tr w:rsidR="005F4CF3" w:rsidRPr="005F4CF3" w:rsidTr="000464F0">
        <w:tc>
          <w:tcPr>
            <w:tcW w:w="534"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535"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1535"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2174"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156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30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53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255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r>
      <w:tr w:rsidR="005F4CF3" w:rsidRPr="005F4CF3" w:rsidTr="000464F0">
        <w:tc>
          <w:tcPr>
            <w:tcW w:w="534"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535"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1535"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2174"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z w:val="20"/>
                <w:szCs w:val="20"/>
                <w:lang w:eastAsia="ru-RU"/>
              </w:rPr>
            </w:pPr>
          </w:p>
        </w:tc>
        <w:tc>
          <w:tcPr>
            <w:tcW w:w="156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30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27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1536"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c>
          <w:tcPr>
            <w:tcW w:w="2550" w:type="dxa"/>
            <w:shd w:val="clear" w:color="auto" w:fill="auto"/>
          </w:tcPr>
          <w:p w:rsidR="005F4CF3" w:rsidRPr="005F4CF3" w:rsidRDefault="005F4CF3" w:rsidP="005F4CF3">
            <w:pPr>
              <w:spacing w:after="0" w:line="240" w:lineRule="auto"/>
              <w:jc w:val="center"/>
              <w:textAlignment w:val="baseline"/>
              <w:outlineLvl w:val="1"/>
              <w:rPr>
                <w:rFonts w:ascii="Times New Roman" w:eastAsia="Times New Roman" w:hAnsi="Times New Roman"/>
                <w:spacing w:val="2"/>
                <w:sz w:val="20"/>
                <w:szCs w:val="20"/>
                <w:lang w:eastAsia="ru-RU"/>
              </w:rPr>
            </w:pPr>
          </w:p>
        </w:tc>
      </w:tr>
    </w:tbl>
    <w:p w:rsidR="005F4CF3" w:rsidRPr="005F4CF3" w:rsidRDefault="005F4CF3" w:rsidP="005F4CF3">
      <w:pPr>
        <w:shd w:val="clear" w:color="auto" w:fill="FFFFFF"/>
        <w:spacing w:after="0" w:line="240" w:lineRule="auto"/>
        <w:jc w:val="center"/>
        <w:textAlignment w:val="baseline"/>
        <w:outlineLvl w:val="1"/>
        <w:rPr>
          <w:rFonts w:ascii="Times New Roman" w:eastAsia="Times New Roman" w:hAnsi="Times New Roman"/>
          <w:spacing w:val="2"/>
          <w:sz w:val="20"/>
          <w:szCs w:val="20"/>
          <w:lang w:eastAsia="ru-RU"/>
        </w:rPr>
      </w:pPr>
    </w:p>
    <w:p w:rsidR="001E0B50" w:rsidRPr="005F4CF3" w:rsidRDefault="001E0B50">
      <w:pPr>
        <w:rPr>
          <w:sz w:val="20"/>
          <w:szCs w:val="20"/>
        </w:rPr>
      </w:pPr>
    </w:p>
    <w:sectPr w:rsidR="001E0B50" w:rsidRPr="005F4CF3" w:rsidSect="005F4CF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71" w:rsidRDefault="00B86571" w:rsidP="00AC0DED">
      <w:pPr>
        <w:spacing w:after="0" w:line="240" w:lineRule="auto"/>
      </w:pPr>
      <w:r>
        <w:separator/>
      </w:r>
    </w:p>
  </w:endnote>
  <w:endnote w:type="continuationSeparator" w:id="0">
    <w:p w:rsidR="00B86571" w:rsidRDefault="00B86571" w:rsidP="00AC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71" w:rsidRDefault="00B86571" w:rsidP="00AC0DED">
      <w:pPr>
        <w:spacing w:after="0" w:line="240" w:lineRule="auto"/>
      </w:pPr>
      <w:r>
        <w:separator/>
      </w:r>
    </w:p>
  </w:footnote>
  <w:footnote w:type="continuationSeparator" w:id="0">
    <w:p w:rsidR="00B86571" w:rsidRDefault="00B86571" w:rsidP="00AC0DED">
      <w:pPr>
        <w:spacing w:after="0" w:line="240" w:lineRule="auto"/>
      </w:pPr>
      <w:r>
        <w:continuationSeparator/>
      </w:r>
    </w:p>
  </w:footnote>
  <w:footnote w:id="1">
    <w:p w:rsidR="00AC0DED" w:rsidRDefault="00AC0DED" w:rsidP="00AC0DED">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ED"/>
    <w:rsid w:val="001E0B50"/>
    <w:rsid w:val="00404DF5"/>
    <w:rsid w:val="005F4CF3"/>
    <w:rsid w:val="00A7132E"/>
    <w:rsid w:val="00A82886"/>
    <w:rsid w:val="00AC0DED"/>
    <w:rsid w:val="00B8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C0DE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AC0D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C0D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0D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C0DE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AC0D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C0D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0D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19756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87606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20705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ocs.cntd.ru/document/902029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10274</Words>
  <Characters>58565</Characters>
  <Application>Microsoft Office Word</Application>
  <DocSecurity>0</DocSecurity>
  <Lines>488</Lines>
  <Paragraphs>137</Paragraphs>
  <ScaleCrop>false</ScaleCrop>
  <Company>SPecialiST RePack</Company>
  <LinksUpToDate>false</LinksUpToDate>
  <CharactersWithSpaces>68702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2019-12-27T08:09:00Z</dcterms:created>
  <dcterms:modified xsi:type="dcterms:W3CDTF">2019-12-27T08:30:00Z</dcterms:modified>
</cp:coreProperties>
</file>