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8" w:rsidRDefault="004C1778" w:rsidP="004C1778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28664147" r:id="rId8"/>
        </w:object>
      </w:r>
    </w:p>
    <w:p w:rsidR="004C1778" w:rsidRDefault="004C1778" w:rsidP="004C1778">
      <w:pPr>
        <w:jc w:val="center"/>
        <w:rPr>
          <w:rFonts w:ascii="Times New Roman CYR" w:hAnsi="Times New Roman CYR"/>
          <w:sz w:val="28"/>
        </w:rPr>
      </w:pPr>
    </w:p>
    <w:p w:rsidR="004C1778" w:rsidRDefault="004C1778" w:rsidP="004C1778">
      <w:pPr>
        <w:pStyle w:val="1"/>
        <w:rPr>
          <w:b/>
        </w:rPr>
      </w:pPr>
      <w:r>
        <w:rPr>
          <w:b/>
        </w:rPr>
        <w:t xml:space="preserve">АДМИНИСТРАЦИЯ </w:t>
      </w:r>
    </w:p>
    <w:p w:rsidR="004C1778" w:rsidRDefault="004C1778" w:rsidP="004C1778">
      <w:pPr>
        <w:pStyle w:val="1"/>
        <w:rPr>
          <w:b/>
        </w:rPr>
      </w:pPr>
      <w:r>
        <w:rPr>
          <w:b/>
        </w:rPr>
        <w:t>НОВОМИХАЙЛОВСКОГО СЕЛЬСКОГО ПОСЕЛЕНИЯ</w:t>
      </w:r>
    </w:p>
    <w:p w:rsidR="004C1778" w:rsidRDefault="004C1778" w:rsidP="004C177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МОНАСТЫРЩИНСКОГО РАЙОНА СМОЛЕНСКОЙ ОБЛАСТИ</w:t>
      </w:r>
    </w:p>
    <w:p w:rsidR="004C1778" w:rsidRDefault="004C1778" w:rsidP="004C1778">
      <w:pPr>
        <w:jc w:val="center"/>
        <w:rPr>
          <w:rFonts w:ascii="Times New Roman CYR" w:hAnsi="Times New Roman CYR"/>
          <w:b/>
          <w:sz w:val="28"/>
        </w:rPr>
      </w:pPr>
    </w:p>
    <w:p w:rsidR="004C1778" w:rsidRDefault="004C1778" w:rsidP="004C1778">
      <w:pPr>
        <w:pStyle w:val="2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 </w:t>
      </w:r>
    </w:p>
    <w:p w:rsidR="004C1778" w:rsidRDefault="004C1778" w:rsidP="004C1778"/>
    <w:p w:rsidR="004C1778" w:rsidRDefault="004C1778" w:rsidP="004C1778"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6217920" cy="0"/>
                <wp:effectExtent l="15240" t="9525" r="1524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05pt" to="47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1hTQIAAFkEAAAOAAAAZHJzL2Uyb0RvYy54bWysVM1uEzEQviPxDtbek/0hpO2qmwplEy4F&#10;IrU8gGN7sxZe27KdbCKEBJyR+gi8AgeQKhV4hs0bMXZ+1MIFIXJwxp6Zz9/MfN7zi3Uj0IoZy5Us&#10;orSfRIhJoiiXiyJ6fT3tnUbIOiwpFkqyItowG12MHj86b3XOMlUrQZlBACJt3uoiqp3TeRxbUrMG&#10;277STIKzUqbBDrZmEVODW0BvRJwlyTBulaHaKMKshdNy54xGAb+qGHGvqsoyh0QRATcXVhPWuV/j&#10;0TnOFwbrmpM9DfwPLBrMJVx6hCqxw2hp+B9QDSdGWVW5PlFNrKqKExZqgGrS5LdqrmqsWagFmmP1&#10;sU32/8GSl6uZQZwWURYhiRsYUfd5+357033vvmxv0PZD97P71n3tbrsf3e32I9h3209ge2d3tz++&#10;QZnvZKttDoBjOTO+F2Qtr/SlIm8skmpcY7lgoaLrjYZrUp8RP0jxG6uBz7x9oSjE4KVToa3ryjQe&#10;EhqG1mF6m+P02NohAofDLD05y2DI5OCLcX5I1Ma650w1yBtFJLj0jcU5Xl1a54ng/BDij6WaciGC&#10;OIRELbDNTpIkZFglOPVeH2fNYj4WBq2w11f4hbLAcz/MqKWkAa1mmE72tsNc7Gy4XUiPB7UAn721&#10;E9Dbs+Rscjo5HfQG2XDSGyRl2Xs2HQ96w2l68rR8Uo7HZfrOU0sHec0pZdKzO4g5HfydWPbPaifD&#10;o5yPfYgfooeGAdnDfyAdhunnt1PCXNHNzByGDPoNwfu35h/I/T3Y978Io18AAAD//wMAUEsDBBQA&#10;BgAIAAAAIQDo1aCv3wAAAAkBAAAPAAAAZHJzL2Rvd25yZXYueG1sTI9BT8JAEIXvJv6HzZh4gy3F&#10;YKndEqMhRMMFMOE6dMdutTtbugvUf+8aD3p8817efK9YDLYVZ+p941jBZJyAIK6cbrhW8LZbjjIQ&#10;PiBrbB2Tgi/ysCivrwrMtbvwhs7bUItYwj5HBSaELpfSV4Ys+rHriKP37nqLIcq+lrrHSyy3rUyT&#10;ZCYtNhw/GOzoyVD1uT1ZBfi82oR9lr7eNy9m/bFbHlcmOyp1ezM8PoAINIS/MPzgR3QoI9PBnVh7&#10;0SoYTWdxS1CQJhMQMTC/m6YgDr8HWRby/4LyGwAA//8DAFBLAQItABQABgAIAAAAIQC2gziS/gAA&#10;AOEBAAATAAAAAAAAAAAAAAAAAAAAAABbQ29udGVudF9UeXBlc10ueG1sUEsBAi0AFAAGAAgAAAAh&#10;ADj9If/WAAAAlAEAAAsAAAAAAAAAAAAAAAAALwEAAF9yZWxzLy5yZWxzUEsBAi0AFAAGAAgAAAAh&#10;AIXpbWFNAgAAWQQAAA4AAAAAAAAAAAAAAAAALgIAAGRycy9lMm9Eb2MueG1sUEsBAi0AFAAGAAgA&#10;AAAhAOjVoK/fAAAACQEAAA8AAAAAAAAAAAAAAAAApwQAAGRycy9kb3ducmV2LnhtbFBLBQYAAAAA&#10;BAAEAPMAAACzBQAAAAA=&#10;" o:allowincell="f" strokeweight="1pt"/>
            </w:pict>
          </mc:Fallback>
        </mc:AlternateContent>
      </w:r>
    </w:p>
    <w:p w:rsidR="004C1778" w:rsidRPr="0062251B" w:rsidRDefault="004C1778" w:rsidP="004C1778"/>
    <w:p w:rsidR="004C1778" w:rsidRPr="0062251B" w:rsidRDefault="004C1778" w:rsidP="004C1778"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2468880" cy="352425"/>
                <wp:effectExtent l="0" t="190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778" w:rsidRDefault="004C1778" w:rsidP="004C1778">
                            <w:r>
                              <w:t>от 29.08.2019                                        № 30</w:t>
                            </w:r>
                          </w:p>
                          <w:p w:rsidR="004C1778" w:rsidRDefault="004C1778" w:rsidP="004C1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1.45pt;width:194.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0upgIAABcFAAAOAAAAZHJzL2Uyb0RvYy54bWysVM2O0zAQviPxDpbvbX5Iu0m06Wp3SxHS&#10;AistPIAbO41FYgfbbbogJCSuSDwCD8EF8bPPkL4RY6ftdoEDQuTgeOzx+Jv5vvHxybqu0IopzaXI&#10;cDD0MWIil5SLRYZfPJ8NYoy0IYKSSgqW4Wum8cnk/r3jtklZKEtZUaYQBBE6bZsMl8Y0qefpvGQ1&#10;0UPZMAGbhVQ1MWCqhUcVaSF6XXmh74+9ViraKJkzrWF12m/iiYtfFCw3z4pCM4OqDAM240blxrkd&#10;vckxSReKNCXPtzDIP6CoCRdw6T7UlBiClor/FqrmuZJaFmaYy9qTRcFz5nKAbAL/l2yuStIwlwsU&#10;Rzf7Mun/FzZ/urpUiFPgDiNBaqCo+7R5t/nYfe9uNu+7z91N923zofvRfem+osDWq210Cseumktl&#10;M9bNhcxfaiTkeUnEgp0qJduSEQoonb9354A1NBxF8/aJpHAdWRrpSrcuVG0DQlHQ2jF0vWeIrQ3K&#10;YTGMxnEcA5E57D0YhVE4spA8ku5ON0qbR0zWyE4yrEABLjpZXWjTu+5cHHpZcTrjVeUMtZifVwqt&#10;CKhl5r5tdH3oVgnrLKQ91kfsVwAk3GH3LFzH/pskCCP/LEwGs3F8NIhm0WiQHPnxwA+Ss2TsR0k0&#10;nb21AIMoLTmlTFxwwXZKDKK/Y3rbE72GnBZRm+FkBNVxeR2i14dJ+u77U5I1N9CYFa8zHO+dSGqJ&#10;fSgopE1SQ3jVz7278B0hUIPd31XFycAy3yvIrOdriGLlMJf0GgShJPAF1MJrApNSqtcYtdCZGdav&#10;lkQxjKrHAkSVBFFkW9kZ0egoBEMd7swPd4jIIVSGDUb99Nz07b9sFF+UcFPgaiTkKQix4E4jt6gg&#10;BWtA97lkti+Fbe9D23ndvmeTnwAAAP//AwBQSwMEFAAGAAgAAAAhAHTAODPeAAAACAEAAA8AAABk&#10;cnMvZG93bnJldi54bWxMj8FOwzAQRO9I/IO1SNxam6SJ2pBNhZB6Ag60SFy3sZtExOsQO234e8yJ&#10;Hlezmnmv3M62F2cz+s4xwsNSgTBcO91xg/Bx2C3WIHwg1tQ7Ngg/xsO2ur0pqdDuwu/mvA+NiCXs&#10;C0JoQxgKKX3dGkt+6QbDMTu50VKI59hIPdIlltteJkrl0lLHcaGlwTy3pv7aTxaB8pX+fjulr4eX&#10;KadNM6td9qkQ7+/mp0cQwczh/xn+8CM6VJHp6CbWXvQIizSPLgEh2YCIeZolUeWIkK1XIKtSXgtU&#10;vwAAAP//AwBQSwECLQAUAAYACAAAACEAtoM4kv4AAADhAQAAEwAAAAAAAAAAAAAAAAAAAAAAW0Nv&#10;bnRlbnRfVHlwZXNdLnhtbFBLAQItABQABgAIAAAAIQA4/SH/1gAAAJQBAAALAAAAAAAAAAAAAAAA&#10;AC8BAABfcmVscy8ucmVsc1BLAQItABQABgAIAAAAIQCfi20upgIAABcFAAAOAAAAAAAAAAAAAAAA&#10;AC4CAABkcnMvZTJvRG9jLnhtbFBLAQItABQABgAIAAAAIQB0wDgz3gAAAAgBAAAPAAAAAAAAAAAA&#10;AAAAAAAFAABkcnMvZG93bnJldi54bWxQSwUGAAAAAAQABADzAAAACwYAAAAA&#10;" o:allowincell="f" stroked="f">
                <v:textbox>
                  <w:txbxContent>
                    <w:p w:rsidR="004C1778" w:rsidRDefault="004C1778" w:rsidP="004C1778">
                      <w:r>
                        <w:t xml:space="preserve">от </w:t>
                      </w:r>
                      <w:r>
                        <w:t xml:space="preserve">29.08.2019                                       </w:t>
                      </w:r>
                      <w:r>
                        <w:t xml:space="preserve"> № </w:t>
                      </w:r>
                      <w:r>
                        <w:t>30</w:t>
                      </w:r>
                    </w:p>
                    <w:p w:rsidR="004C1778" w:rsidRDefault="004C1778" w:rsidP="004C1778"/>
                  </w:txbxContent>
                </v:textbox>
              </v:rect>
            </w:pict>
          </mc:Fallback>
        </mc:AlternateContent>
      </w:r>
    </w:p>
    <w:p w:rsidR="004C1778" w:rsidRPr="0062251B" w:rsidRDefault="004C1778" w:rsidP="004C1778"/>
    <w:p w:rsidR="004C1778" w:rsidRPr="0062251B" w:rsidRDefault="004C1778" w:rsidP="004C1778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C1778" w:rsidTr="00EE6908">
        <w:tc>
          <w:tcPr>
            <w:tcW w:w="5778" w:type="dxa"/>
            <w:hideMark/>
          </w:tcPr>
          <w:p w:rsidR="004C1778" w:rsidRDefault="004C1778" w:rsidP="004C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постановление    Администрации Новомихайловского сельского поселения    Монастырщинского района Смоленской области от 30.06.2017</w:t>
            </w:r>
          </w:p>
          <w:p w:rsidR="004C1778" w:rsidRDefault="004C1778" w:rsidP="004C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42 </w:t>
            </w:r>
          </w:p>
        </w:tc>
      </w:tr>
    </w:tbl>
    <w:p w:rsidR="004C1778" w:rsidRDefault="004C1778" w:rsidP="004C1778"/>
    <w:p w:rsidR="004C1778" w:rsidRDefault="004C1778" w:rsidP="004C1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1778" w:rsidRDefault="004C1778" w:rsidP="004C1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02.05.2006 № 59-ФЗ «О порядке рассмотрения обращений граждан  Российской Федерации»,</w:t>
      </w:r>
    </w:p>
    <w:p w:rsidR="004C1778" w:rsidRDefault="004C1778" w:rsidP="004C1778">
      <w:pPr>
        <w:ind w:firstLine="720"/>
        <w:jc w:val="both"/>
        <w:rPr>
          <w:sz w:val="28"/>
          <w:szCs w:val="28"/>
        </w:rPr>
      </w:pPr>
    </w:p>
    <w:p w:rsidR="004C1778" w:rsidRDefault="004C1778" w:rsidP="004C1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 Монастырщинского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C1778" w:rsidRDefault="004C1778" w:rsidP="004C1778">
      <w:pPr>
        <w:ind w:firstLine="720"/>
        <w:jc w:val="both"/>
        <w:rPr>
          <w:sz w:val="28"/>
          <w:szCs w:val="28"/>
        </w:rPr>
      </w:pPr>
    </w:p>
    <w:p w:rsidR="004C1778" w:rsidRDefault="004C1778" w:rsidP="004C1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Инструкцию о порядке рассмотрения обращений граждан в Администрации Новомихайловского сельского поселения   Монастырщинского района Смоленской области, утвержденную постановлением    Администрации  Новомихайловского сельского поселения Монастырщинского района Смоленской области от 30.06.2017 № 42  «Об утверждении Инструкции о порядке рассмотрения обращений граждан в Администрации Новомихайловского сельского поселения   Монастырщинского района Смоленской области»:</w:t>
      </w:r>
    </w:p>
    <w:p w:rsidR="004C1778" w:rsidRDefault="004C1778" w:rsidP="004C1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3.4.2. раздела 3.4. дополнить абзацем:</w:t>
      </w:r>
    </w:p>
    <w:p w:rsidR="004C1778" w:rsidRDefault="004C1778" w:rsidP="004C1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«Письменное обращение, содержащее информацию о фактах возможных нарушений законодательства Российской Федерации в сфере миграции, </w:t>
      </w:r>
      <w:proofErr w:type="gramStart"/>
      <w:r>
        <w:rPr>
          <w:sz w:val="28"/>
          <w:szCs w:val="28"/>
        </w:rPr>
        <w:t xml:space="preserve">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3.5.10. раздела 3.5. настоящей Инструкции». </w:t>
      </w:r>
      <w:bookmarkStart w:id="0" w:name="_GoBack"/>
      <w:bookmarkEnd w:id="0"/>
      <w:proofErr w:type="gramEnd"/>
    </w:p>
    <w:p w:rsidR="004C1778" w:rsidRDefault="004C1778" w:rsidP="004C1778">
      <w:pPr>
        <w:pStyle w:val="a7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 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</w:t>
      </w:r>
      <w:r w:rsidR="00D67414">
        <w:rPr>
          <w:sz w:val="28"/>
          <w:szCs w:val="28"/>
        </w:rPr>
        <w:t>Новомихайловского сельского поселения   Монастырщинского района</w:t>
      </w:r>
      <w:r>
        <w:rPr>
          <w:sz w:val="28"/>
          <w:szCs w:val="28"/>
        </w:rPr>
        <w:t xml:space="preserve"> Смоленской области.</w:t>
      </w:r>
    </w:p>
    <w:p w:rsidR="004C1778" w:rsidRDefault="004C1778" w:rsidP="004C177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1778" w:rsidRDefault="004C1778" w:rsidP="004C1778">
      <w:pPr>
        <w:ind w:firstLine="720"/>
        <w:jc w:val="both"/>
        <w:rPr>
          <w:sz w:val="28"/>
          <w:szCs w:val="28"/>
        </w:rPr>
      </w:pPr>
    </w:p>
    <w:p w:rsidR="004C1778" w:rsidRDefault="004C1778" w:rsidP="004C1778">
      <w:pPr>
        <w:ind w:left="1080"/>
        <w:rPr>
          <w:sz w:val="28"/>
          <w:szCs w:val="28"/>
        </w:rPr>
      </w:pPr>
    </w:p>
    <w:p w:rsidR="004C1778" w:rsidRDefault="004C1778" w:rsidP="004C177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7414" w:rsidRDefault="00D67414" w:rsidP="004C177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4C1778" w:rsidRDefault="00D67414" w:rsidP="004C177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4C1778" w:rsidRDefault="004C1778" w:rsidP="004C177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proofErr w:type="spellStart"/>
      <w:r w:rsidR="00D67414" w:rsidRPr="00D67414">
        <w:rPr>
          <w:b/>
          <w:sz w:val="28"/>
          <w:szCs w:val="28"/>
        </w:rPr>
        <w:t>С.В.Иванов</w:t>
      </w:r>
      <w:proofErr w:type="spellEnd"/>
      <w:r>
        <w:rPr>
          <w:sz w:val="28"/>
          <w:szCs w:val="28"/>
        </w:rPr>
        <w:t xml:space="preserve">               </w:t>
      </w:r>
    </w:p>
    <w:p w:rsidR="004C1778" w:rsidRDefault="004C1778" w:rsidP="004C1778">
      <w:pPr>
        <w:ind w:firstLine="709"/>
        <w:jc w:val="both"/>
        <w:rPr>
          <w:sz w:val="28"/>
          <w:szCs w:val="28"/>
        </w:rPr>
      </w:pPr>
    </w:p>
    <w:p w:rsidR="00026B1E" w:rsidRDefault="00026B1E"/>
    <w:sectPr w:rsidR="00026B1E" w:rsidSect="00837D00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E89">
      <w:r>
        <w:separator/>
      </w:r>
    </w:p>
  </w:endnote>
  <w:endnote w:type="continuationSeparator" w:id="0">
    <w:p w:rsidR="00000000" w:rsidRDefault="00BA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0E89">
      <w:r>
        <w:separator/>
      </w:r>
    </w:p>
  </w:footnote>
  <w:footnote w:type="continuationSeparator" w:id="0">
    <w:p w:rsidR="00000000" w:rsidRDefault="00BA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00" w:rsidRPr="00837D00" w:rsidRDefault="00D67414">
    <w:pPr>
      <w:pStyle w:val="a3"/>
      <w:jc w:val="center"/>
      <w:rPr>
        <w:sz w:val="28"/>
        <w:szCs w:val="28"/>
      </w:rPr>
    </w:pPr>
    <w:r w:rsidRPr="00837D00">
      <w:rPr>
        <w:sz w:val="28"/>
        <w:szCs w:val="28"/>
      </w:rPr>
      <w:fldChar w:fldCharType="begin"/>
    </w:r>
    <w:r w:rsidRPr="00837D00">
      <w:rPr>
        <w:sz w:val="28"/>
        <w:szCs w:val="28"/>
      </w:rPr>
      <w:instrText>PAGE   \* MERGEFORMAT</w:instrText>
    </w:r>
    <w:r w:rsidRPr="00837D00">
      <w:rPr>
        <w:sz w:val="28"/>
        <w:szCs w:val="28"/>
      </w:rPr>
      <w:fldChar w:fldCharType="separate"/>
    </w:r>
    <w:r w:rsidR="00BA0E89">
      <w:rPr>
        <w:noProof/>
        <w:sz w:val="28"/>
        <w:szCs w:val="28"/>
      </w:rPr>
      <w:t>2</w:t>
    </w:r>
    <w:r w:rsidRPr="00837D00">
      <w:rPr>
        <w:sz w:val="28"/>
        <w:szCs w:val="28"/>
      </w:rPr>
      <w:fldChar w:fldCharType="end"/>
    </w:r>
  </w:p>
  <w:p w:rsidR="00837D00" w:rsidRDefault="00BA0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78"/>
    <w:rsid w:val="00026B1E"/>
    <w:rsid w:val="004C1778"/>
    <w:rsid w:val="00BA0E89"/>
    <w:rsid w:val="00D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77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4C1778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77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177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C1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77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4C1778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77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177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C1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2019-08-29T12:11:00Z</dcterms:created>
  <dcterms:modified xsi:type="dcterms:W3CDTF">2019-08-30T07:56:00Z</dcterms:modified>
</cp:coreProperties>
</file>