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43" w:rsidRPr="0091253A" w:rsidRDefault="006B3535" w:rsidP="006F6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535">
        <w:rPr>
          <w:rFonts w:ascii="Times New Roman" w:eastAsia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29.5pt;margin-top:0;width:51pt;height:57.75pt;z-index:251684864" fillcolor="window">
            <v:imagedata r:id="rId7" o:title="" grayscale="t"/>
            <w10:wrap type="square" side="right"/>
          </v:shape>
          <o:OLEObject Type="Embed" ProgID="Word.Picture.8" ShapeID="_x0000_s1051" DrawAspect="Content" ObjectID="_1593500724" r:id="rId8"/>
        </w:pict>
      </w:r>
      <w:r w:rsidR="006F61F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F61F6" w:rsidRPr="0091253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6F61F6" w:rsidRPr="0091253A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НОВОМИХАЙЛОВСКОГО СЕЛЬСКОГО ПОСЕЛЕНИЯ  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  РАЙОНА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43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F7C43" w:rsidRPr="007F7C43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C43" w:rsidRPr="008D5306" w:rsidRDefault="007F7C43" w:rsidP="007F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7C43" w:rsidRPr="008D5306" w:rsidRDefault="007F7C43" w:rsidP="007F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C43" w:rsidRPr="008D5306" w:rsidRDefault="007F7C43" w:rsidP="007F7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C43" w:rsidRPr="008D5306" w:rsidRDefault="007F7C43" w:rsidP="007F7C43">
      <w:pPr>
        <w:tabs>
          <w:tab w:val="left" w:pos="495"/>
          <w:tab w:val="left" w:pos="108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2018г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</w:p>
    <w:p w:rsidR="007F7C43" w:rsidRPr="008D5306" w:rsidRDefault="007F7C43" w:rsidP="007F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F7C43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="001F2697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</w:t>
      </w:r>
    </w:p>
    <w:p w:rsidR="007F7C43" w:rsidRDefault="009C0A5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26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F7C43">
        <w:rPr>
          <w:rFonts w:ascii="Times New Roman" w:hAnsi="Times New Roman" w:cs="Times New Roman"/>
          <w:sz w:val="28"/>
          <w:szCs w:val="28"/>
        </w:rPr>
        <w:t xml:space="preserve"> письменных разъяснений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 налогоплательщикам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 применения нормативных правовых актов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</w:t>
      </w:r>
    </w:p>
    <w:p w:rsidR="007F7C43" w:rsidRPr="007F7C43" w:rsidRDefault="007F7C43" w:rsidP="007F7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3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7F7C43" w:rsidRPr="007F7C43" w:rsidRDefault="007F7C43" w:rsidP="007F7C43">
      <w:pPr>
        <w:spacing w:after="0"/>
      </w:pPr>
    </w:p>
    <w:p w:rsidR="003E1CD8" w:rsidRDefault="007F7C43" w:rsidP="007F7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D5306">
        <w:rPr>
          <w:rFonts w:ascii="Times New Roman" w:hAnsi="Times New Roman" w:cs="Times New Roman"/>
          <w:sz w:val="28"/>
          <w:szCs w:val="28"/>
        </w:rPr>
        <w:t>В</w:t>
      </w:r>
      <w:r w:rsidR="00DA523E">
        <w:rPr>
          <w:rFonts w:ascii="Times New Roman" w:hAnsi="Times New Roman" w:cs="Times New Roman"/>
          <w:sz w:val="28"/>
          <w:szCs w:val="28"/>
        </w:rPr>
        <w:t xml:space="preserve"> целях повышения качества исполнения и доступности муниципальной услуги «Предоставление письменных разъяснений налогоплательщикам  по вопросам применения нормативно правовых актов Новомихайловского сельского поселения о местных налогах и сборах» Администрация Новомихайловского сельского поселения Монастырщинского района Смоленской области,</w:t>
      </w:r>
      <w:r w:rsidRPr="008D530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27.10.2010 № 210-ФЗ «Об организации предоставления государственных и муниципальных услуг», постанов</w:t>
      </w:r>
      <w:r w:rsidR="003E1CD8">
        <w:rPr>
          <w:rFonts w:ascii="Times New Roman" w:hAnsi="Times New Roman" w:cs="Times New Roman"/>
          <w:sz w:val="28"/>
          <w:szCs w:val="28"/>
        </w:rPr>
        <w:t>лением А</w:t>
      </w:r>
      <w:r w:rsidR="001F26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1C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Смоленской об</w:t>
      </w:r>
      <w:r w:rsidR="009C0A53">
        <w:rPr>
          <w:rFonts w:ascii="Times New Roman" w:hAnsi="Times New Roman" w:cs="Times New Roman"/>
          <w:sz w:val="28"/>
          <w:szCs w:val="28"/>
        </w:rPr>
        <w:t>ласти от 01.02.2011 года</w:t>
      </w:r>
      <w:proofErr w:type="gramEnd"/>
      <w:r w:rsidR="009C0A53">
        <w:rPr>
          <w:rFonts w:ascii="Times New Roman" w:hAnsi="Times New Roman" w:cs="Times New Roman"/>
          <w:sz w:val="28"/>
          <w:szCs w:val="28"/>
        </w:rPr>
        <w:t xml:space="preserve"> № 20 «</w:t>
      </w:r>
      <w:r w:rsidR="003E1CD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9C0A53">
        <w:rPr>
          <w:rFonts w:ascii="Times New Roman" w:hAnsi="Times New Roman" w:cs="Times New Roman"/>
          <w:sz w:val="28"/>
          <w:szCs w:val="28"/>
        </w:rPr>
        <w:t>,</w:t>
      </w:r>
      <w:r w:rsidR="003E1CD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 Монастырщинский район» Смоленской области от</w:t>
      </w:r>
      <w:r w:rsidR="00DA523E">
        <w:rPr>
          <w:rFonts w:ascii="Times New Roman" w:hAnsi="Times New Roman" w:cs="Times New Roman"/>
          <w:sz w:val="28"/>
          <w:szCs w:val="28"/>
        </w:rPr>
        <w:t xml:space="preserve"> </w:t>
      </w:r>
      <w:r w:rsidR="003E1CD8">
        <w:rPr>
          <w:rFonts w:ascii="Times New Roman" w:hAnsi="Times New Roman" w:cs="Times New Roman"/>
          <w:sz w:val="28"/>
          <w:szCs w:val="28"/>
        </w:rPr>
        <w:t>08.11.2012 года №348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7F7C43" w:rsidRPr="008D5306" w:rsidRDefault="003E1CD8" w:rsidP="007F7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7F7C43" w:rsidRPr="008D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43" w:rsidRDefault="007F7C43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06">
        <w:rPr>
          <w:rFonts w:ascii="Times New Roman" w:hAnsi="Times New Roman" w:cs="Times New Roman"/>
          <w:sz w:val="28"/>
          <w:szCs w:val="28"/>
        </w:rPr>
        <w:lastRenderedPageBreak/>
        <w:t>1. Утвердить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</w:t>
      </w:r>
      <w:r w:rsidR="003E1CD8">
        <w:rPr>
          <w:rFonts w:ascii="Times New Roman" w:hAnsi="Times New Roman" w:cs="Times New Roman"/>
          <w:sz w:val="28"/>
          <w:szCs w:val="28"/>
        </w:rPr>
        <w:t>ивных правовых актов Новомихайловского</w:t>
      </w:r>
      <w:r w:rsidRPr="008D5306">
        <w:rPr>
          <w:rFonts w:ascii="Times New Roman" w:hAnsi="Times New Roman" w:cs="Times New Roman"/>
          <w:sz w:val="28"/>
          <w:szCs w:val="28"/>
        </w:rPr>
        <w:t xml:space="preserve"> сельского поселения о местных налогах и сборах»  согласно приложению.</w:t>
      </w:r>
    </w:p>
    <w:p w:rsidR="00DA523E" w:rsidRDefault="007F7C43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0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5306">
        <w:rPr>
          <w:rFonts w:ascii="Times New Roman" w:hAnsi="Times New Roman" w:cs="Times New Roman"/>
          <w:sz w:val="28"/>
          <w:szCs w:val="28"/>
        </w:rPr>
        <w:t>астоящее постановление разместить на</w:t>
      </w:r>
      <w:r w:rsidR="003E1CD8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Новомихайловского сельского поселения Монастырщинского района Смоленской области</w:t>
      </w:r>
      <w:r w:rsidR="00DA523E">
        <w:rPr>
          <w:rFonts w:ascii="Times New Roman" w:hAnsi="Times New Roman" w:cs="Times New Roman"/>
          <w:sz w:val="28"/>
          <w:szCs w:val="28"/>
        </w:rPr>
        <w:t>.</w:t>
      </w:r>
      <w:r w:rsidRPr="008D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43" w:rsidRDefault="007F7C43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A523E" w:rsidRPr="008D5306" w:rsidRDefault="00DA523E" w:rsidP="007F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F7C43" w:rsidRDefault="007F7C43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F7C43" w:rsidRPr="00DA523E" w:rsidRDefault="007F7C43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r w:rsidR="00DA523E" w:rsidRPr="00DA523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F7C43" w:rsidRPr="00DA523E" w:rsidRDefault="00DA523E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7F7C43" w:rsidRPr="00DA523E" w:rsidRDefault="00DA523E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8"/>
        </w:rPr>
        <w:t>Монастырщинского района</w:t>
      </w:r>
      <w:r w:rsidR="007F7C43" w:rsidRPr="00DA5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C43" w:rsidRPr="008D5306" w:rsidRDefault="00DA523E" w:rsidP="007F7C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23E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7F7C43" w:rsidRPr="00DA52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A52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0A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A52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</w:t>
      </w:r>
      <w:r w:rsidR="00D60A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Иванов</w:t>
      </w:r>
    </w:p>
    <w:p w:rsidR="007F7C43" w:rsidRPr="008D5306" w:rsidRDefault="007F7C43" w:rsidP="007F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C43" w:rsidRDefault="007F7C43" w:rsidP="007F7C43"/>
    <w:p w:rsidR="007F7C43" w:rsidRDefault="007F7C43" w:rsidP="007F7C43">
      <w:r>
        <w:br w:type="page"/>
      </w:r>
    </w:p>
    <w:p w:rsidR="007F7C43" w:rsidRPr="008D5306" w:rsidRDefault="007F7C43" w:rsidP="007F7C43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FF3202" w:rsidP="00FF3202">
      <w:pPr>
        <w:tabs>
          <w:tab w:val="left" w:pos="0"/>
          <w:tab w:val="left" w:pos="7797"/>
          <w:tab w:val="left" w:pos="8010"/>
          <w:tab w:val="left" w:pos="9497"/>
          <w:tab w:val="right" w:pos="9638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7F7C43" w:rsidRPr="008D5306" w:rsidRDefault="00FF3202" w:rsidP="00FF3202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 А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7F7C43" w:rsidRPr="008D5306" w:rsidRDefault="00FF3202" w:rsidP="0091253A">
      <w:pPr>
        <w:tabs>
          <w:tab w:val="left" w:pos="1134"/>
          <w:tab w:val="left" w:pos="7797"/>
          <w:tab w:val="left" w:pos="9497"/>
          <w:tab w:val="right" w:pos="9638"/>
        </w:tabs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9125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2018</w:t>
      </w:r>
      <w:r w:rsidR="0091253A">
        <w:rPr>
          <w:rFonts w:ascii="Times New Roman" w:eastAsia="Calibri" w:hAnsi="Times New Roman" w:cs="Times New Roman"/>
          <w:sz w:val="28"/>
          <w:szCs w:val="28"/>
        </w:rPr>
        <w:t xml:space="preserve">г.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7F7C43" w:rsidRPr="008D5306" w:rsidRDefault="007F7C43" w:rsidP="007F7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</w:t>
      </w:r>
      <w:r w:rsidRPr="008D5306">
        <w:rPr>
          <w:rFonts w:ascii="Times New Roman" w:eastAsia="Times New Roman" w:hAnsi="Times New Roman" w:cs="Arial"/>
          <w:b/>
          <w:sz w:val="28"/>
          <w:szCs w:val="28"/>
        </w:rPr>
        <w:t>Предоставление письменных разъяснений налого</w:t>
      </w:r>
      <w:r w:rsidR="00FF3202">
        <w:rPr>
          <w:rFonts w:ascii="Times New Roman" w:eastAsia="Times New Roman" w:hAnsi="Times New Roman" w:cs="Arial"/>
          <w:b/>
          <w:sz w:val="28"/>
          <w:szCs w:val="28"/>
        </w:rPr>
        <w:t xml:space="preserve">плательщикам </w:t>
      </w:r>
      <w:r w:rsidRPr="008D5306">
        <w:rPr>
          <w:rFonts w:ascii="Times New Roman" w:eastAsia="Times New Roman" w:hAnsi="Times New Roman" w:cs="Arial"/>
          <w:b/>
          <w:sz w:val="28"/>
          <w:szCs w:val="28"/>
        </w:rPr>
        <w:t xml:space="preserve"> по вопросам применения 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нормат</w:t>
      </w:r>
      <w:r w:rsidR="00FF3202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ивных правовых актов Новомихайловского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о местных налогах и сборах»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7C43" w:rsidRPr="008D5306" w:rsidRDefault="00357B92" w:rsidP="007F7C43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Общие положения</w:t>
      </w:r>
    </w:p>
    <w:p w:rsidR="007F7C43" w:rsidRPr="008D5306" w:rsidRDefault="00FF3202" w:rsidP="007F7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 регулирования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7F7C43" w:rsidRPr="008D5306" w:rsidRDefault="007F7C43" w:rsidP="007F7C43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7C43" w:rsidRPr="008D5306" w:rsidRDefault="00ED55AE" w:rsidP="00ED5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F7C43" w:rsidRPr="008D53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письменных разъяснений налогоплательщикам  по вопросам применения </w:t>
      </w:r>
      <w:r w:rsidR="007F7C43" w:rsidRPr="008D53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FF3202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7F7C43" w:rsidRPr="008D530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F7C43" w:rsidRPr="008D53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поселения о местных налогах и сборах»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320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F3202">
        <w:rPr>
          <w:rFonts w:ascii="Times New Roman" w:eastAsia="Times New Roman" w:hAnsi="Times New Roman" w:cs="Times New Roman"/>
          <w:sz w:val="28"/>
          <w:szCs w:val="28"/>
        </w:rPr>
        <w:t>дминистративный р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егламент)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</w:t>
      </w:r>
      <w:r w:rsidR="00DD7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процедур Администрации Новомихайловского сельского поселения Монастырщинского района Смоленской области (далее</w:t>
      </w:r>
      <w:r w:rsidR="00DD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DD78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606F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муниципальной услуги.</w:t>
      </w:r>
    </w:p>
    <w:p w:rsidR="007F7C43" w:rsidRPr="008D5306" w:rsidRDefault="007F7C43" w:rsidP="00ED55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8D5306" w:rsidRDefault="00DB3CC0" w:rsidP="00DB3CC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правами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</w:t>
      </w:r>
      <w:r w:rsidR="00812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организациями при предоставлении муниципальной услуги</w:t>
      </w:r>
      <w:proofErr w:type="gramEnd"/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CE3" w:rsidRDefault="00DD78E5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2CE3">
        <w:rPr>
          <w:rFonts w:ascii="Times New Roman" w:eastAsia="Times New Roman" w:hAnsi="Times New Roman" w:cs="Times New Roman"/>
          <w:color w:val="000000"/>
          <w:sz w:val="28"/>
          <w:szCs w:val="28"/>
        </w:rPr>
        <w:t>1.2.1.Заявителями на предоставление муниципальной услуги являются;</w:t>
      </w:r>
    </w:p>
    <w:p w:rsidR="009C0A53" w:rsidRDefault="009C0A53" w:rsidP="009C0A53">
      <w:pPr>
        <w:pStyle w:val="a9"/>
        <w:rPr>
          <w:bCs/>
          <w:color w:val="000000"/>
          <w:lang w:eastAsia="ru-RU"/>
        </w:rPr>
      </w:pPr>
      <w:r>
        <w:t xml:space="preserve">   -</w:t>
      </w:r>
      <w:r w:rsidRPr="00777EDF">
        <w:rPr>
          <w:bCs/>
          <w:color w:val="000000"/>
          <w:lang w:eastAsia="ru-RU"/>
        </w:rPr>
        <w:t xml:space="preserve">  физические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812CE3" w:rsidRDefault="00D120B0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1.2.2. При предоставлении муниципальной услуги от имени заявителей вправе выступать их законные представители по доверенности (далее также – заявитель),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выданной и оформленной в соответствии с гражданским законодательством Российской Федерации.</w:t>
      </w:r>
    </w:p>
    <w:p w:rsidR="00DD78E5" w:rsidRDefault="00D120B0" w:rsidP="0081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D120B0" w:rsidRDefault="00D120B0" w:rsidP="0081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1.3 Требования к порядку информирования о порядке предоставления муниципальной услуги</w:t>
      </w:r>
    </w:p>
    <w:p w:rsidR="00DD78E5" w:rsidRPr="00D120B0" w:rsidRDefault="00DD78E5" w:rsidP="00812C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20B0" w:rsidRDefault="00DD78E5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120B0">
        <w:rPr>
          <w:rFonts w:ascii="Times New Roman" w:eastAsia="Times New Roman" w:hAnsi="Times New Roman" w:cs="Times New Roman"/>
          <w:color w:val="000000"/>
          <w:sz w:val="28"/>
          <w:szCs w:val="28"/>
        </w:rPr>
        <w:t>1.3.1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 Администрации и организаций, участвующих в предоставлении муниципальной услуги:</w:t>
      </w:r>
    </w:p>
    <w:p w:rsidR="007F7C43" w:rsidRDefault="00D120B0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F7C43" w:rsidRPr="008D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Местонахождение: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Михайловка, д.3, Монастырщинский район, Смоленская область,216151.</w:t>
      </w:r>
    </w:p>
    <w:p w:rsidR="00D120B0" w:rsidRDefault="00D120B0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Администрация осуществляет прием заявителей в соответствии со следующим графиком: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Понедельник: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Вторник: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Среда:    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Четверг:  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Пятница                                  с 9.00 до 18.00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Перерыв:                                 с 13.00 до 14.00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телефоны, факс: 8(48148)2-66-43</w:t>
      </w:r>
    </w:p>
    <w:p w:rsidR="00E758A8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novomih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/.</w:t>
      </w:r>
    </w:p>
    <w:p w:rsidR="00E758A8" w:rsidRPr="008213BC" w:rsidRDefault="00E758A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novadm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2005@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58A8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 – филиал СОГБУ МФЦ):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 216130, Смоленская область, Монастырщинский р-н, пос. Монастырщина, ул.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Советская,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proofErr w:type="gramEnd"/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Телефон. Факс (48148) 4-02-75</w:t>
      </w:r>
    </w:p>
    <w:p w:rsidR="00182B54" w:rsidRP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monastyrshina</w:t>
      </w:r>
      <w:proofErr w:type="spellEnd"/>
      <w:r w:rsidRPr="00182B54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182B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182B5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с заявителями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(возможны изменения):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 – с 9.00 до 18.00(без перерыва)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выходной</w:t>
      </w:r>
    </w:p>
    <w:p w:rsidR="00182B54" w:rsidRDefault="00182B54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портала государственных муниципальных услу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функций) Смоленской области: </w:t>
      </w:r>
      <w:hyperlink r:id="rId10" w:history="1"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://67.</w:t>
        </w:r>
        <w:proofErr w:type="spellStart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AE1B3F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1.3.2. Информация о месте нахождения и графике работы Администрации и организаций, участ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табличном виде на информационных стендах Администрации;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 Интернет-сайте Администрации:</w:t>
      </w:r>
      <w:r w:rsidRPr="00AE1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novomih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/.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информационно-телекоммуникацио</w:t>
      </w:r>
      <w:r w:rsidR="00DD78E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сетях общего пользования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 сети Интернет);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 средствах массовой информации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1B3F" w:rsidRDefault="00AE1B3F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на портале государственных услуг Российской Федерации:</w:t>
      </w:r>
      <w:proofErr w:type="gramStart"/>
      <w:r w:rsidR="008C0F78" w:rsidRPr="008C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F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8C0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://67.</w:t>
        </w:r>
        <w:proofErr w:type="spellStart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="008C0F78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1.3.3.Размещаемая информация содержит также: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текст административного регламента с приложениями;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блок-схему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(согласно Приложению № 1 к административному регламенту);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перечень документов, необходимых для предоставления муниципальной услуги;</w:t>
      </w:r>
    </w:p>
    <w:p w:rsidR="008C0F78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F35229" w:rsidRDefault="008C0F78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действий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бездействия) и решений, осуществляемых и принимаемых Администрацией в ходе предоставления муниципальной услуги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229">
        <w:rPr>
          <w:rFonts w:ascii="Times New Roman" w:eastAsia="Times New Roman" w:hAnsi="Times New Roman" w:cs="Times New Roman"/>
          <w:color w:val="000000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35229" w:rsidRDefault="00F35229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F35229" w:rsidRPr="008C0F78" w:rsidRDefault="00F35229" w:rsidP="00DD78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1.3.6. При необходимости получения консультаций заявители обращаются в Администрацию.</w:t>
      </w:r>
    </w:p>
    <w:p w:rsidR="007F7C43" w:rsidRPr="008D5306" w:rsidRDefault="006A6666" w:rsidP="001F0BA8">
      <w:pPr>
        <w:autoSpaceDE w:val="0"/>
        <w:autoSpaceDN w:val="0"/>
        <w:adjustRightInd w:val="0"/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1.3.7. Консультации по 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процедуре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осуществля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7F7C43" w:rsidRPr="008D5306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>а) посредством личного обращения;</w:t>
      </w:r>
    </w:p>
    <w:p w:rsidR="007F7C43" w:rsidRPr="008D5306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>б) по телефону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8(48148)</w:t>
      </w:r>
      <w:r w:rsidR="001F0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>2-66-43</w:t>
      </w:r>
      <w:r w:rsidRPr="008D5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C43" w:rsidRPr="008D5306" w:rsidRDefault="006A6666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 письменной форме на основании письменного обращения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C43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8D53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электронной </w:t>
      </w:r>
      <w:r w:rsidR="006A66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почте</w:t>
      </w:r>
      <w:r w:rsidR="001F0BA8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6A66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12" w:history="1"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novadm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2005@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6A6666" w:rsidRPr="00F63E3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A6666" w:rsidRPr="00E75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666" w:rsidRDefault="007F7C43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по телефону МФЦ</w:t>
      </w:r>
      <w:proofErr w:type="gramStart"/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F0BA8">
        <w:rPr>
          <w:rFonts w:ascii="Times New Roman" w:eastAsia="Times New Roman" w:hAnsi="Times New Roman" w:cs="Times New Roman"/>
          <w:sz w:val="28"/>
          <w:szCs w:val="28"/>
        </w:rPr>
        <w:t xml:space="preserve"> 8(48-148)</w:t>
      </w:r>
      <w:r w:rsidR="006A6666">
        <w:rPr>
          <w:rFonts w:ascii="Times New Roman" w:eastAsia="Times New Roman" w:hAnsi="Times New Roman" w:cs="Times New Roman"/>
          <w:sz w:val="28"/>
          <w:szCs w:val="28"/>
        </w:rPr>
        <w:t xml:space="preserve"> 4-02-75</w:t>
      </w:r>
    </w:p>
    <w:p w:rsidR="007F7C43" w:rsidRPr="008D5306" w:rsidRDefault="006A6666" w:rsidP="00DD78E5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консультации являются бесплатными.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5EB" w:rsidRDefault="006A6666" w:rsidP="00DD78E5">
      <w:pPr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1.3.8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 к форме и характеру взаимодействия сотрудника Администрации с заявителями:</w:t>
      </w:r>
    </w:p>
    <w:p w:rsidR="000F65EB" w:rsidRDefault="001F0BA8" w:rsidP="00DD78E5">
      <w:pPr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F65E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5EB">
        <w:rPr>
          <w:rFonts w:ascii="Times New Roman" w:eastAsia="Calibri" w:hAnsi="Times New Roman" w:cs="Times New Roman"/>
          <w:sz w:val="28"/>
          <w:szCs w:val="28"/>
        </w:rPr>
        <w:t>консультации в письменной форме предоставляютс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F65EB">
        <w:rPr>
          <w:rFonts w:ascii="Times New Roman" w:eastAsia="Calibri" w:hAnsi="Times New Roman" w:cs="Times New Roman"/>
          <w:sz w:val="28"/>
          <w:szCs w:val="28"/>
        </w:rPr>
        <w:t xml:space="preserve"> сотрудником Администрации на основании письменного запроса заявителя, в том числе поступившего в электронной форме, в течени</w:t>
      </w:r>
      <w:proofErr w:type="gramStart"/>
      <w:r w:rsidR="000F65E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0F65EB">
        <w:rPr>
          <w:rFonts w:ascii="Times New Roman" w:eastAsia="Calibri" w:hAnsi="Times New Roman" w:cs="Times New Roman"/>
          <w:sz w:val="28"/>
          <w:szCs w:val="28"/>
        </w:rPr>
        <w:t xml:space="preserve"> 30 дней после получения указанного запроса;</w:t>
      </w:r>
    </w:p>
    <w:p w:rsidR="000F65EB" w:rsidRDefault="000F65EB" w:rsidP="000F65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</w:t>
      </w:r>
      <w:r w:rsidR="001F0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 окружающими людьми и не прерывать разговор по причине поступления звонка на другой аппарат;</w:t>
      </w:r>
    </w:p>
    <w:p w:rsidR="000F65EB" w:rsidRDefault="000F65EB" w:rsidP="000F65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завершению консультации специалист Администрации должен кратко подвести итог разговора и перечислить действия</w:t>
      </w:r>
      <w:r w:rsidR="001F0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которые следует предпринять заявителю;</w:t>
      </w:r>
    </w:p>
    <w:p w:rsidR="000F65EB" w:rsidRPr="008D5306" w:rsidRDefault="000F65EB" w:rsidP="000F65E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служащие Администрации при ответе на телефонные звонки, письменные и электронные обращения заявителей обязан</w:t>
      </w:r>
      <w:r w:rsidR="001F0BA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3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357B92" w:rsidP="00357B9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2</w:t>
      </w:r>
      <w:r w:rsidR="007F7C43" w:rsidRPr="008D53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9C0A53" w:rsidRDefault="009C0A53" w:rsidP="007F7C43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муниципальной услуги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7C43" w:rsidRPr="008D5306" w:rsidRDefault="007F7C43" w:rsidP="007F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53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Наименование муниципальной услуги: «</w:t>
      </w:r>
      <w:r w:rsidRPr="008D5306">
        <w:rPr>
          <w:rFonts w:ascii="Times New Roman" w:eastAsia="Times New Roman" w:hAnsi="Times New Roman" w:cs="Arial"/>
          <w:sz w:val="28"/>
          <w:szCs w:val="28"/>
        </w:rPr>
        <w:t>Предоставление письменных разъяснений налого</w:t>
      </w:r>
      <w:r w:rsidR="006D60A3">
        <w:rPr>
          <w:rFonts w:ascii="Times New Roman" w:eastAsia="Times New Roman" w:hAnsi="Times New Roman" w:cs="Arial"/>
          <w:sz w:val="28"/>
          <w:szCs w:val="28"/>
        </w:rPr>
        <w:t xml:space="preserve">плательщикам </w:t>
      </w:r>
      <w:r w:rsidRPr="008D5306">
        <w:rPr>
          <w:rFonts w:ascii="Times New Roman" w:eastAsia="Times New Roman" w:hAnsi="Times New Roman" w:cs="Arial"/>
          <w:sz w:val="28"/>
          <w:szCs w:val="28"/>
        </w:rPr>
        <w:t xml:space="preserve"> по вопросам применения </w:t>
      </w:r>
      <w:r w:rsidRPr="008D5306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6D60A3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 xml:space="preserve">Новомихайловского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Pr="008D5306">
        <w:rPr>
          <w:rFonts w:ascii="Times New Roman" w:eastAsia="Times New Roman" w:hAnsi="Times New Roman" w:cs="Arial"/>
          <w:bCs/>
          <w:color w:val="000000"/>
          <w:sz w:val="28"/>
          <w:szCs w:val="28"/>
          <w:shd w:val="clear" w:color="auto" w:fill="FFFFFF"/>
        </w:rPr>
        <w:t xml:space="preserve"> поселения о местных налогах и сборах</w:t>
      </w:r>
      <w:r w:rsidRPr="008D530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7F7C43" w:rsidRPr="008D5306" w:rsidRDefault="007F7C43" w:rsidP="007F7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43" w:rsidRPr="008D5306" w:rsidRDefault="007F7C43" w:rsidP="007F7C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7F7C43" w:rsidRPr="008D5306" w:rsidRDefault="007F7C43" w:rsidP="007F7C43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43" w:rsidRPr="008D5306" w:rsidRDefault="006D60A3" w:rsidP="007F7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</w:t>
      </w:r>
      <w:r w:rsidR="001F0B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Новомихайловского</w:t>
      </w:r>
      <w:r w:rsidR="007F7C4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C0A53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C43" w:rsidRPr="008D530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0A53" w:rsidRPr="009C0A53" w:rsidRDefault="009C0A53" w:rsidP="009C0A5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2.2.1.1. МФЦ по месту жительства заявителя.         </w:t>
      </w:r>
    </w:p>
    <w:p w:rsidR="009C0A53" w:rsidRPr="009C0A53" w:rsidRDefault="009C0A53" w:rsidP="009C0A5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  <w:r w:rsidRPr="009C0A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C0A53" w:rsidRPr="009C0A53" w:rsidRDefault="009C0A53" w:rsidP="009C0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2.2.3. </w:t>
      </w:r>
      <w:proofErr w:type="gramStart"/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</w:t>
      </w:r>
      <w:proofErr w:type="gramEnd"/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9C0A53" w:rsidRPr="009C0A53" w:rsidRDefault="009C0A53" w:rsidP="009C0A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 предоставления муниципальной услуги</w:t>
      </w:r>
    </w:p>
    <w:p w:rsidR="007F7C43" w:rsidRPr="008D5306" w:rsidRDefault="007F7C43" w:rsidP="007F7C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6D60A3" w:rsidP="007F7C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0B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7C43" w:rsidRPr="008D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Конечным результатом предоставления муниципальной услуги </w:t>
      </w:r>
      <w:r w:rsidR="007F7C43" w:rsidRPr="008D5306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письменное разъяснение о применении </w:t>
      </w:r>
      <w:r w:rsidRPr="008D530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6D60A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Новомихайловского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Pr="008D530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поселения о местных налогах и сборах</w:t>
      </w:r>
      <w:r w:rsidRPr="008D5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306">
        <w:rPr>
          <w:rFonts w:ascii="Times New Roman" w:eastAsia="Calibri" w:hAnsi="Times New Roman" w:cs="Times New Roman"/>
          <w:sz w:val="28"/>
          <w:szCs w:val="28"/>
        </w:rPr>
        <w:t>(далее - разъяснение);</w:t>
      </w:r>
    </w:p>
    <w:p w:rsidR="007F7C43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услуги.</w:t>
      </w:r>
    </w:p>
    <w:p w:rsidR="009C0A53" w:rsidRPr="009C0A53" w:rsidRDefault="009C0A53" w:rsidP="009C0A53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C0A53">
        <w:rPr>
          <w:rFonts w:ascii="Times New Roman" w:eastAsia="Times New Roman" w:hAnsi="Times New Roman" w:cs="Times New Roman"/>
          <w:sz w:val="28"/>
          <w:szCs w:val="28"/>
        </w:rPr>
        <w:t>.3.2. Процедура предоставления муниципальной услуги завершается получением заявителем одного из следующих документов:</w:t>
      </w:r>
    </w:p>
    <w:p w:rsidR="009C0A53" w:rsidRPr="009C0A53" w:rsidRDefault="009C0A53" w:rsidP="009C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A53">
        <w:rPr>
          <w:rFonts w:ascii="Times New Roman" w:eastAsia="Times New Roman" w:hAnsi="Times New Roman" w:cs="Times New Roman"/>
          <w:sz w:val="28"/>
          <w:szCs w:val="28"/>
        </w:rPr>
        <w:t>-письменного разъяснения;</w:t>
      </w:r>
    </w:p>
    <w:p w:rsidR="009C0A53" w:rsidRPr="009C0A53" w:rsidRDefault="009C0A53" w:rsidP="009C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A53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9C0A53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C0A53" w:rsidRPr="009C0A53" w:rsidRDefault="009C0A53" w:rsidP="009C0A5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7F7C43" w:rsidRDefault="007F7C43" w:rsidP="009C0A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C43" w:rsidRPr="008D5306" w:rsidRDefault="006D60A3" w:rsidP="007F7C43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Срок предоставления муниципальной услуги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53" w:rsidRPr="009C0A53" w:rsidRDefault="009C0A53" w:rsidP="009C0A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9C0A5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10 рабочих дня</w:t>
      </w:r>
      <w:r w:rsidRPr="009C0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0A53" w:rsidRPr="009C0A53" w:rsidRDefault="009C0A53" w:rsidP="009C0A5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0A53" w:rsidRPr="009C0A53" w:rsidRDefault="009C0A53" w:rsidP="009C0A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</w:t>
      </w: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9C0A53" w:rsidRPr="009C0A53" w:rsidRDefault="009C0A53" w:rsidP="009C0A5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9C0A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рабочих дня.</w:t>
      </w:r>
    </w:p>
    <w:p w:rsidR="007F7C43" w:rsidRPr="008D5306" w:rsidRDefault="006D60A3" w:rsidP="007F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7F7C43" w:rsidRPr="008D530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Правовые основания для предоставления муниципальной услуги.</w:t>
      </w: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60A3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</w:t>
      </w:r>
      <w:proofErr w:type="gramEnd"/>
      <w:r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:</w:t>
      </w:r>
    </w:p>
    <w:p w:rsidR="007F7C43" w:rsidRDefault="006D60A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 Конституцией</w:t>
      </w:r>
      <w:r w:rsidR="007F7C43" w:rsidRPr="008D530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Российской Федерации</w:t>
      </w:r>
      <w:r w:rsidR="008455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;</w:t>
      </w:r>
    </w:p>
    <w:p w:rsidR="009C0A53" w:rsidRPr="009C0A53" w:rsidRDefault="009C0A53" w:rsidP="009C0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C0A53">
        <w:rPr>
          <w:rFonts w:ascii="Times New Roman" w:eastAsia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8455A0" w:rsidRDefault="008455A0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Федеральным законом </w:t>
      </w:r>
      <w:r w:rsidR="009C0A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от 27 июля 2010 года № 210-ФЗ 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 организации предоставления государственных и муниципальных услуг»;</w:t>
      </w:r>
    </w:p>
    <w:p w:rsidR="008455A0" w:rsidRPr="008D5306" w:rsidRDefault="008455A0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- Федеральным законом от </w:t>
      </w:r>
      <w:r w:rsidR="009C0A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02.05.2006 № 59-ФЗ 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 порядке рассмотрения обращения граждан в Российс</w:t>
      </w:r>
      <w:r w:rsidR="006462C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кой Федерации»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;</w:t>
      </w:r>
    </w:p>
    <w:p w:rsidR="009C0A53" w:rsidRPr="009C0A53" w:rsidRDefault="001719F0" w:rsidP="001719F0">
      <w:pPr>
        <w:pStyle w:val="a9"/>
        <w:ind w:firstLine="0"/>
      </w:pPr>
      <w:r>
        <w:t xml:space="preserve">      </w:t>
      </w:r>
      <w:r w:rsidR="009C0A53" w:rsidRPr="009C0A53"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C0A53" w:rsidRPr="001719F0" w:rsidRDefault="001719F0" w:rsidP="001719F0">
      <w:pPr>
        <w:pStyle w:val="a9"/>
        <w:rPr>
          <w:color w:val="FF0000"/>
          <w:sz w:val="44"/>
          <w:szCs w:val="44"/>
          <w:lang w:eastAsia="ar-SA"/>
        </w:rPr>
      </w:pPr>
      <w:r>
        <w:rPr>
          <w:lang w:eastAsia="ar-SA"/>
        </w:rPr>
        <w:t xml:space="preserve">- </w:t>
      </w:r>
      <w:r w:rsidR="009C0A53" w:rsidRPr="009C0A53">
        <w:rPr>
          <w:lang w:eastAsia="ar-SA"/>
        </w:rPr>
        <w:t xml:space="preserve">Уставом </w:t>
      </w:r>
      <w:r>
        <w:rPr>
          <w:spacing w:val="-4"/>
        </w:rPr>
        <w:t>Новомихайловского</w:t>
      </w:r>
      <w:r w:rsidR="009C0A53" w:rsidRPr="009C0A53">
        <w:rPr>
          <w:lang w:eastAsia="ar-SA"/>
        </w:rPr>
        <w:t xml:space="preserve"> сельского поселения Монастырщинского района Смоленской области, утвержденным  решением Совета депутатов </w:t>
      </w:r>
      <w:r>
        <w:rPr>
          <w:spacing w:val="-4"/>
        </w:rPr>
        <w:t>Новомихайловского</w:t>
      </w:r>
      <w:r w:rsidR="009C0A53" w:rsidRPr="009C0A53">
        <w:rPr>
          <w:lang w:eastAsia="ar-SA"/>
        </w:rPr>
        <w:t xml:space="preserve"> сельского поселения Монастырщинского района Смоленской области  от </w:t>
      </w:r>
      <w:r w:rsidR="006F61F6">
        <w:rPr>
          <w:lang w:eastAsia="ar-SA"/>
        </w:rPr>
        <w:t xml:space="preserve"> 09.11.2005г №7</w:t>
      </w:r>
      <w:proofErr w:type="gramStart"/>
      <w:r w:rsidR="006F61F6">
        <w:rPr>
          <w:lang w:eastAsia="ar-SA"/>
        </w:rPr>
        <w:t xml:space="preserve">( </w:t>
      </w:r>
      <w:proofErr w:type="gramEnd"/>
      <w:r w:rsidR="006F61F6">
        <w:rPr>
          <w:lang w:eastAsia="ar-SA"/>
        </w:rPr>
        <w:t>с изменениями)</w:t>
      </w:r>
      <w:r>
        <w:rPr>
          <w:lang w:eastAsia="ar-SA"/>
        </w:rPr>
        <w:t xml:space="preserve"> </w:t>
      </w:r>
    </w:p>
    <w:p w:rsidR="009C0A53" w:rsidRDefault="009C0A53" w:rsidP="001719F0">
      <w:pPr>
        <w:pStyle w:val="a9"/>
        <w:rPr>
          <w:lang w:eastAsia="ar-SA"/>
        </w:rPr>
      </w:pPr>
      <w:r w:rsidRPr="009C0A53">
        <w:rPr>
          <w:lang w:eastAsia="ar-SA"/>
        </w:rPr>
        <w:t xml:space="preserve">        - иным федеральным и региональным законодательством, регулирующим отношения в данной сфере.</w:t>
      </w:r>
    </w:p>
    <w:p w:rsidR="001719F0" w:rsidRPr="009C0A53" w:rsidRDefault="001719F0" w:rsidP="001719F0">
      <w:pPr>
        <w:pStyle w:val="a9"/>
        <w:rPr>
          <w:lang w:eastAsia="ar-SA"/>
        </w:rPr>
      </w:pPr>
    </w:p>
    <w:p w:rsidR="007F7C43" w:rsidRPr="008D5306" w:rsidRDefault="003F3618" w:rsidP="007F7C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и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>2.6.1. В перечень документов, необходимых для предоставления муниципальной услуги, подлежащих предоставлению заявителем</w:t>
      </w:r>
      <w:proofErr w:type="gramStart"/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входят: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>1) заявление установленного образца</w:t>
      </w:r>
      <w:r w:rsidRPr="001719F0">
        <w:rPr>
          <w:rFonts w:ascii="Arial" w:eastAsia="Arial" w:hAnsi="Arial" w:cs="Times New Roman"/>
          <w:bCs/>
          <w:color w:val="000000"/>
          <w:sz w:val="28"/>
          <w:szCs w:val="28"/>
        </w:rPr>
        <w:t>;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2)  для физических лиц: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- </w:t>
      </w: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3) для юридических лиц:</w:t>
      </w:r>
    </w:p>
    <w:p w:rsidR="001719F0" w:rsidRPr="001719F0" w:rsidRDefault="001719F0" w:rsidP="00171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-  сведения о регистрации юридического лица, индивидуального предпринимателя (сведения из ЕГРЮЛ или ЕГРИП). </w:t>
      </w:r>
    </w:p>
    <w:p w:rsidR="001719F0" w:rsidRPr="001719F0" w:rsidRDefault="001719F0" w:rsidP="001719F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4) согласие на обработку персональных данных.</w:t>
      </w:r>
    </w:p>
    <w:p w:rsidR="001719F0" w:rsidRPr="001719F0" w:rsidRDefault="001719F0" w:rsidP="001719F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для предоставления муниципальной услуги, необходимо предоставление документов и информация об ином лице, не являющим заявителем,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обращении за предоставлением муниципальной услуги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1719F0" w:rsidRPr="001719F0" w:rsidRDefault="001719F0" w:rsidP="001719F0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Заявление, а также иные документы, указанные в настоящем пункте могут быть предоставлены в форме электронных документов, порядок оформления которых определяется Правительством Российской Федерации и направленных в Администрацию с использованием информационно-телекоммуникационных сетей общего пользования, в том числе сетей интернет.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 не должны быть исполнены карандашом;</w:t>
      </w:r>
    </w:p>
    <w:p w:rsidR="001719F0" w:rsidRPr="001719F0" w:rsidRDefault="001719F0" w:rsidP="001719F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719F0" w:rsidRPr="001719F0" w:rsidRDefault="001719F0" w:rsidP="001719F0">
      <w:pPr>
        <w:suppressAutoHyphens/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2.6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171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1) сведения о регистрации юридического лица, индивидуального предпринимателя (сведения из ЕГРЮЛ или ЕГРИП).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настоящего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719F0" w:rsidRPr="001719F0" w:rsidRDefault="001719F0" w:rsidP="0017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.1 настоящего Административного регламента.</w:t>
      </w:r>
    </w:p>
    <w:p w:rsidR="001719F0" w:rsidRPr="001719F0" w:rsidRDefault="001719F0" w:rsidP="001719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2.7.1. </w:t>
      </w:r>
      <w:r w:rsidRPr="001719F0">
        <w:rPr>
          <w:rFonts w:ascii="Times New Roman" w:eastAsia="Arial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1719F0" w:rsidRPr="001719F0" w:rsidRDefault="001719F0" w:rsidP="001719F0">
      <w:pPr>
        <w:tabs>
          <w:tab w:val="left" w:pos="567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2.8.1. Выявление недостоверности сведений, содержащихся в представленных документах.</w:t>
      </w:r>
    </w:p>
    <w:p w:rsidR="001719F0" w:rsidRPr="001719F0" w:rsidRDefault="001719F0" w:rsidP="001719F0">
      <w:pPr>
        <w:tabs>
          <w:tab w:val="left" w:pos="2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необходимых</w:t>
      </w:r>
      <w:r w:rsidRPr="001719F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19F0" w:rsidRPr="001719F0" w:rsidRDefault="001719F0" w:rsidP="001719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color w:val="000000"/>
          <w:sz w:val="28"/>
          <w:szCs w:val="28"/>
        </w:rPr>
        <w:t>2.9.1. Услуги, которые являются необходимыми и обязательными для предоставления муниципальной услуги, не предусмотрены.</w:t>
      </w:r>
    </w:p>
    <w:p w:rsidR="001719F0" w:rsidRPr="001719F0" w:rsidRDefault="001719F0" w:rsidP="00171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иных организаций в предоставлении муниципальной услуги не требуется.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2.10. 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бесплатно. 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2.11.2. Заявителям должна быть предоставлена возможность предварительной записи. Предварительная запись может осуществляться при личном обращении </w:t>
      </w:r>
      <w:r w:rsidRPr="001719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граждан, по телефону, факсу или посредством электронной почты, либо через Единый портал, Региональный портал.</w:t>
      </w: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2.13.2. При возможности около здания организуются парковочные места для автотранспорта.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2.13.4. В помещениях для ожидания заявителям отводятся места, оборудованные стульями, кресельными секциями. В местах ожидания имеются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средства для оказания первой медицинской помощи и доступные места общего пользования (туалет).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стульями и столами для оформления документов.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режим работы органов, предоставляющих муниципальную услугу;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графики личного приема граждан уполномоченными должностными лицами;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настоящий Административный регламент.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719F0" w:rsidRPr="001719F0" w:rsidRDefault="001719F0" w:rsidP="001719F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допуском  </w:t>
      </w:r>
      <w:proofErr w:type="spellStart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19F0" w:rsidRPr="001719F0" w:rsidRDefault="001719F0" w:rsidP="001719F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1"/>
          <w:sz w:val="28"/>
          <w:szCs w:val="28"/>
          <w:lang w:eastAsia="ar-SA"/>
        </w:rPr>
      </w:pPr>
      <w:r w:rsidRPr="001719F0">
        <w:rPr>
          <w:rFonts w:ascii="Times New Roman" w:eastAsia="Calibri" w:hAnsi="Times New Roman" w:cs="Times New Roman"/>
          <w:sz w:val="28"/>
          <w:szCs w:val="28"/>
          <w:lang w:eastAsia="ar-SA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2.14. Показатели доступности и качества муниципальной услуги</w:t>
      </w:r>
    </w:p>
    <w:p w:rsidR="001719F0" w:rsidRPr="001719F0" w:rsidRDefault="001719F0" w:rsidP="001719F0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2.14.1. Показателями доступности предоставления муниципальной услуги являются: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2.14.2. Показателями качества предоставления муниципальной услуги являются: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соблюдение стандарта предоставления муниципальной услуги;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возможность получения муниципальной услуги в МФЦ;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возможность получения информации о ходе предоставления муниципальной услуги.</w:t>
      </w:r>
    </w:p>
    <w:p w:rsidR="001719F0" w:rsidRPr="001719F0" w:rsidRDefault="001719F0" w:rsidP="001719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2.15. Особенности предоставления муниципальных услуг в электронной форме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почтовый адрес, если ответ должен быть направлен в письменной форме.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615E" w:rsidRDefault="005D615E" w:rsidP="007F7C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8D5306" w:rsidRDefault="005D615E" w:rsidP="007F7C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</w:t>
      </w:r>
      <w:r w:rsidR="007F7C43"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C43" w:rsidRPr="008D5306" w:rsidRDefault="00357B92" w:rsidP="007F7C4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Предоставление </w:t>
      </w:r>
      <w:r w:rsidR="007F7C43" w:rsidRPr="008D5306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в электронном виде должно отвечать требованиям, установленным Регламентом.</w:t>
      </w:r>
    </w:p>
    <w:p w:rsidR="007F7C43" w:rsidRPr="008D5306" w:rsidRDefault="007F7C43" w:rsidP="007F7C4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 на запрос, поступивший в </w:t>
      </w:r>
      <w:r w:rsidRPr="008D530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электронной форме, направляется заявителю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F7C43" w:rsidRDefault="007F7C43" w:rsidP="00171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C43" w:rsidRPr="008D5306" w:rsidRDefault="005D615E" w:rsidP="007F7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F7C43" w:rsidRPr="008D5306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бования к порядку их выполнения.</w:t>
      </w:r>
    </w:p>
    <w:p w:rsidR="007F7C43" w:rsidRPr="008D5306" w:rsidRDefault="007F7C43" w:rsidP="005D615E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1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12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615E" w:rsidRDefault="002C69C1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5D615E">
        <w:rPr>
          <w:rFonts w:ascii="Times New Roman" w:eastAsia="Times New Roman" w:hAnsi="Times New Roman" w:cs="Times New Roman"/>
          <w:bCs/>
          <w:sz w:val="28"/>
          <w:szCs w:val="28"/>
        </w:rPr>
        <w:t>Блок-схема предоставления муниципальной услуги приведена в приложении №1 к настоящему Административному регламенту</w:t>
      </w:r>
    </w:p>
    <w:p w:rsidR="007F7C43" w:rsidRPr="008D5306" w:rsidRDefault="002C69C1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7F7C43" w:rsidRPr="008D530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муниципальной услуги включает в себя последовательность административных процедур: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и регистрация документов;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1.1) формирование и направление межведомственного запроса;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7F7C43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 3) </w:t>
      </w:r>
      <w:r w:rsidRPr="001719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3.3. Прием и регистрация документов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Специалист, в обязанности которого входит принятие документов: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проверяет соответствие представленных документов требованиям</w:t>
      </w:r>
      <w:r w:rsidRPr="001719F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,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установленным пунктом 2.6.3 настоящего Административного регламента;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регистрирует поступление запроса в соответствии с установленными правилами делопроизводства;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сообщает заявителю номер и дату регистрации запроса.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3.3.4. Продолжительной административной процедуры не более 1 дня.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.Формирование и направление межведомственного запроса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случае если заявителем представлены все документы, указанные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.3. В случае если заявителем по собственной инициативе не представлены указанные в пункте 2.6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</w:t>
      </w:r>
      <w:r w:rsidR="00E55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организациями), участвующими в предоставлении муниципальной услуги.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3.3.5. Срок подготовки межведомственного запроса специалистом не может превышать 3 рабочих дня.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3.3.6. Срок подготовки и направления ответа на межведомственный запрос о 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 орган или организацию,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яющие документ и информацию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иные сроки подготовки и направления ответа на межведомственный запрос не установлены  федеральными законами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Pr="00171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.9. Максимальный срок выполнения административной процедуры составляет 3 рабочих дня.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Рассмотрение обращения заявителя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3.4.1.Основанием для начала  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3.4.2.При получении запроса заявителя, специалист, ответственный за рассмотрение обращения заявителя: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     устанавливает предмет обращения заявителя;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устанавливает наличие полномочий   Администрации по рассмотрению обращения заявителя.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3.4.3. 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о предоставлении адреса объекту недвижимости.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Результатом административной процедуры является подписание Главой муниципального образования постановления о предоставлении адреса объекту недвижимости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сельского поселения Монастырщинского района Смоленской области либо  письменного уведомления об отказе в предоставлении услуги с указанием причины отказа.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Продолжительность административной процедуры не более 3 дней.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3.5. Выдача результата предоставления муниципальной  услуги (решения) заявителю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9F0" w:rsidRPr="001719F0" w:rsidRDefault="001719F0" w:rsidP="00171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</w:t>
      </w:r>
    </w:p>
    <w:p w:rsidR="001719F0" w:rsidRPr="001719F0" w:rsidRDefault="001719F0" w:rsidP="001719F0">
      <w:pPr>
        <w:suppressAutoHyphens/>
        <w:spacing w:after="0" w:line="240" w:lineRule="auto"/>
        <w:ind w:firstLine="540"/>
        <w:jc w:val="both"/>
        <w:rPr>
          <w:rFonts w:ascii="Arial" w:eastAsia="Arial" w:hAnsi="Arial" w:cs="Times New Roman"/>
          <w:sz w:val="28"/>
          <w:szCs w:val="28"/>
          <w:lang w:eastAsia="ar-SA"/>
        </w:rPr>
      </w:pPr>
      <w:r w:rsidRPr="001719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3.5.1. </w:t>
      </w:r>
      <w:proofErr w:type="gramStart"/>
      <w:r w:rsidRPr="001719F0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выдачи предоставления муниципальной услуги является  подписанное Главой муниципального образования письменное разъяснение по вопросам применения муниципальных нормативных  правовых актов органов местного самоуправления о местных налогах и сборах на территории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19F0">
        <w:rPr>
          <w:rFonts w:ascii="Times New Roman" w:eastAsia="Arial" w:hAnsi="Times New Roman" w:cs="Times New Roman"/>
          <w:sz w:val="28"/>
          <w:szCs w:val="28"/>
        </w:rPr>
        <w:lastRenderedPageBreak/>
        <w:t>Монастырщинского района Смоленской области или уведомление об отказе в предоставлении муниципальной услуги с указанием причин отказа.</w:t>
      </w:r>
      <w:proofErr w:type="gramEnd"/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3.5.2. 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разъяснение по вопросам применения муниципальных нормативных  правовых актов органов местного самоуправления о местных налогах и сборах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 письменное уведомление об отказе в предоставлении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3.5.3.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разъяснение по вопросам применения муниципальных нормативных  правовых актов органов местного самоуправления о местных налогах и сборах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 письменное уведомление об отказе в предоставлении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заявителем при подаче запроса.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решения вместе с  документами, представленными заявителем, остается на хранении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сельского поселения.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3.5.4. Результатом административной процедуры является направление заявителю 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разъяснения по вопросам применения муниципальных нормативных  правовых актов органов местного самоуправления о местных налогах и сборах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Новомихайло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 письменного уведомления об отказе в предоставлении услуги с указанием причины отказа.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3.5.5. Продолжительность административной процедуры не более 2</w:t>
      </w:r>
      <w:r w:rsidRPr="001719F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719F0" w:rsidRPr="001719F0" w:rsidRDefault="001719F0" w:rsidP="001719F0">
      <w:pPr>
        <w:tabs>
          <w:tab w:val="left" w:pos="12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C43" w:rsidRPr="008D5306" w:rsidRDefault="007F7C43" w:rsidP="007F7C43">
      <w:pPr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-4"/>
          <w:kern w:val="2"/>
          <w:sz w:val="28"/>
          <w:szCs w:val="28"/>
          <w:lang w:eastAsia="hi-IN" w:bidi="hi-IN"/>
        </w:rPr>
      </w:pPr>
    </w:p>
    <w:p w:rsidR="001719F0" w:rsidRPr="001719F0" w:rsidRDefault="001719F0" w:rsidP="001719F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Формы </w:t>
      </w:r>
      <w:proofErr w:type="gramStart"/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исполнением настоящего</w:t>
      </w:r>
    </w:p>
    <w:p w:rsidR="001719F0" w:rsidRPr="001719F0" w:rsidRDefault="001719F0" w:rsidP="001719F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Административного регламента</w:t>
      </w:r>
    </w:p>
    <w:p w:rsidR="001719F0" w:rsidRPr="001719F0" w:rsidRDefault="001719F0" w:rsidP="001719F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соблюдением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исполнением служащими Администрации положений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настоящего Административного регламента и иных нормативных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правовых актов, устанавливающих требования к предоставлению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услуги, а также принятием решений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ответственными лицами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4.1.2. Текущий контроль осуществляется путем проведения Главой муниципального образования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полнотой и качеством предоставления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4.2.3. Плановый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4.3. Ответственность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Досудебный (внесудебный) порядок обжалования решений и действий (бездействия) служащих Администрации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Информация о порядке обжалования решений и действий (бездействия)   служащих Администрации  размещается: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информационных стендах Администрации; 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Интернет-сайте Администрации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,  в информационно-телекоммуникационных сетях общего пользования (в том числе в сети Интернет);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Заявитель вправе подать жалобу в письменной форме на бумажном носителе, в электронной форме в Администрацию Соболевского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 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5.6. Жалоба должна содержать: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Администрации, служащего Администрации,  решения и действия (бездействие) которых обжалуются;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Администрации, служащего   Администрации;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служащего  Администрации.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</w:t>
      </w: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Администрацию, подлежит рассмотрению служащим,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19F0" w:rsidRPr="001719F0" w:rsidRDefault="001719F0" w:rsidP="001719F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1719F0" w:rsidRPr="001719F0" w:rsidRDefault="001719F0" w:rsidP="001719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9F0">
        <w:rPr>
          <w:rFonts w:ascii="Times New Roman" w:eastAsia="Times New Roman" w:hAnsi="Times New Roman" w:cs="Times New Roman"/>
          <w:sz w:val="28"/>
          <w:szCs w:val="28"/>
          <w:lang w:eastAsia="ar-SA"/>
        </w:rPr>
        <w:t>5.13. Жалоба может быть подана заявителем через СОГБУ МФЦ. 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не позднее следующего рабочего дня со дня поступления.</w:t>
      </w:r>
    </w:p>
    <w:p w:rsidR="001719F0" w:rsidRPr="001719F0" w:rsidRDefault="001719F0" w:rsidP="001719F0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9F0" w:rsidRPr="001719F0" w:rsidRDefault="001719F0" w:rsidP="001719F0">
      <w:pPr>
        <w:tabs>
          <w:tab w:val="left" w:pos="204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C43" w:rsidRPr="008D5306" w:rsidRDefault="007F7C43" w:rsidP="007F7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7F7C43" w:rsidRPr="008D5306" w:rsidSect="0033482D">
          <w:headerReference w:type="even" r:id="rId13"/>
          <w:headerReference w:type="default" r:id="rId14"/>
          <w:headerReference w:type="first" r:id="rId15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3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left="396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306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5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«</w:t>
      </w:r>
      <w:r w:rsidRPr="008D5306">
        <w:rPr>
          <w:rFonts w:ascii="Times New Roman" w:eastAsia="Times New Roman" w:hAnsi="Times New Roman" w:cs="Arial"/>
          <w:b/>
          <w:sz w:val="28"/>
          <w:szCs w:val="28"/>
        </w:rPr>
        <w:t xml:space="preserve">Предоставление письменных разъяснений налогоплательщикам и налоговым агентам по вопросам применения 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нормативных правовых актов </w:t>
      </w:r>
      <w:r w:rsidR="007665B5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>Новомихайловского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 xml:space="preserve"> сельского</w:t>
      </w:r>
      <w:r w:rsidRPr="008D530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</w:rPr>
        <w:t xml:space="preserve"> поселения о местных налогах и сборах»</w:t>
      </w:r>
    </w:p>
    <w:p w:rsidR="007F7C43" w:rsidRPr="008D5306" w:rsidRDefault="007F7C43" w:rsidP="007F7C4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after="0" w:line="21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535"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51" o:spid="_x0000_s1026" style="position:absolute;left:0;text-align:left;margin-left:3.75pt;margin-top:5.6pt;width:117.5pt;height: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">
            <v:textbox>
              <w:txbxContent>
                <w:p w:rsidR="00E55568" w:rsidRDefault="00E55568" w:rsidP="007F7C43">
                  <w:pPr>
                    <w:pStyle w:val="ConsPlusNonformat"/>
                    <w:jc w:val="center"/>
                  </w:pPr>
                  <w:r>
                    <w:t>Поступление запроса заявителя в Администрацию</w:t>
                  </w: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Default="00E55568" w:rsidP="007F7C43">
                  <w:pPr>
                    <w:pStyle w:val="ConsPlusNonformat"/>
                    <w:jc w:val="center"/>
                  </w:pPr>
                </w:p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Управление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48" type="#_x0000_t32" style="position:absolute;left:0;text-align:left;margin-left:57.1pt;margin-top:11.05pt;width:.05pt;height:1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eg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">
            <v:stroke endarrow="block"/>
          </v:shape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55" o:spid="_x0000_s1027" style="position:absolute;left:0;text-align:left;margin-left:188.2pt;margin-top:8.9pt;width:124.6pt;height:4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Рассмотрение запроса в Администрации</w:t>
                  </w:r>
                </w:p>
              </w:txbxContent>
            </v:textbox>
          </v:rect>
        </w:pict>
      </w:r>
      <w:r w:rsidRPr="006B3535">
        <w:rPr>
          <w:rFonts w:ascii="Times New Roman" w:eastAsia="Calibri" w:hAnsi="Times New Roman" w:cs="Times New Roman"/>
          <w:noProof/>
          <w:sz w:val="28"/>
          <w:szCs w:val="28"/>
        </w:rPr>
        <w:pict>
          <v:rect id="Rectangle 54" o:spid="_x0000_s1028" style="position:absolute;left:0;text-align:left;margin-left:3.75pt;margin-top:8.9pt;width:155.1pt;height:4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">
            <v:textbox>
              <w:txbxContent>
                <w:p w:rsidR="00E55568" w:rsidRDefault="00E55568" w:rsidP="007F7C43">
                  <w:pPr>
                    <w:pStyle w:val="ConsPlusNonformat"/>
                    <w:jc w:val="center"/>
                  </w:pPr>
                  <w:r>
                    <w:t xml:space="preserve">Прием и регистрация запроса в Приемной </w:t>
                  </w:r>
                </w:p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 xml:space="preserve">Администрации 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57" o:spid="_x0000_s1047" type="#_x0000_t32" style="position:absolute;left:0;text-align:left;margin-left:162.15pt;margin-top:8.35pt;width:22.5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xwNwIAAGAEAAAOAAAAZHJzL2Uyb0RvYy54bWysVMGO2jAQvVfqP1i+s0mA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">
            <v:stroke endarrow="block"/>
          </v:shape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6B3535" w:rsidP="007F7C43">
      <w:pPr>
        <w:tabs>
          <w:tab w:val="left" w:pos="28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2" o:spid="_x0000_s1046" type="#_x0000_t32" style="position:absolute;left:0;text-align:left;margin-left:234.15pt;margin-top:7.5pt;width:.05pt;height:2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hR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ClF&#10;epjR48HrWBrNJ4GgwbgC/Cq1s6FFelLP5knTbw4pXXVEtTx6v5wNBGchInkTEjbOQJn98Ekz8CFQ&#10;ILJ1amwfUgIP6BSHcr4PhZ88onA4n84wonA+nU3Te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0" o:spid="_x0000_s1045" type="#_x0000_t32" style="position:absolute;left:0;text-align:left;margin-left:85.8pt;margin-top:7.5pt;width:0;height:21.85pt;flip:y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59" o:spid="_x0000_s1044" type="#_x0000_t32" style="position:absolute;left:0;text-align:left;margin-left:46.95pt;margin-top:7.5pt;width:0;height:21.8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wA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ab/>
      </w: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63" o:spid="_x0000_s1029" style="position:absolute;left:0;text-align:left;margin-left:317.3pt;margin-top:6.65pt;width:163.75pt;height:7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Подготовка проекта уведомления об  отказе в предоставлении муниципальной услуги по основаниям,</w:t>
                  </w:r>
                  <w:r w:rsidRPr="00FC779E">
                    <w:t xml:space="preserve"> </w:t>
                  </w:r>
                  <w:r>
                    <w:t xml:space="preserve">указанным </w:t>
                  </w:r>
                  <w:r w:rsidRPr="00FB7C11">
                    <w:t xml:space="preserve">в </w:t>
                  </w:r>
                  <w:hyperlink w:anchor="P151" w:history="1">
                    <w:r w:rsidRPr="00FB7C11">
                      <w:rPr>
                        <w:color w:val="0000FF"/>
                      </w:rPr>
                      <w:t>пункте</w:t>
                    </w:r>
                  </w:hyperlink>
                  <w:r>
                    <w:t xml:space="preserve"> 9 Регламента</w:t>
                  </w:r>
                </w:p>
              </w:txbxContent>
            </v:textbox>
          </v:rect>
        </w:pict>
      </w: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58" o:spid="_x0000_s1030" style="position:absolute;left:0;text-align:left;margin-left:-.8pt;margin-top:5.3pt;width:117.1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 xml:space="preserve">Рассмотрение запроса руководителем (заместителем руководителя) </w:t>
                  </w:r>
                </w:p>
              </w:txbxContent>
            </v:textbox>
          </v:rect>
        </w:pict>
      </w: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61" o:spid="_x0000_s1031" style="position:absolute;left:0;text-align:left;margin-left:133.95pt;margin-top:1.3pt;width:145.75pt;height:55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>Проверка запроса на наличие сведений в соответствии с пунктом 9 Регламента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4" o:spid="_x0000_s1043" type="#_x0000_t32" style="position:absolute;left:0;text-align:left;margin-left:283.65pt;margin-top:8.3pt;width:33.6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vj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BS&#10;pIcZPe69jqnRLA8NGowrwK5SWxtKpEf1Yp40/eaQ0lVHVMuj9evJgHMWPJJ3LuHiDKTZDZ81AxsC&#10;CWK3jo3tQ0joAzrGoZxuQ+FHjyh8zCf3d9M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F7C43" w:rsidRPr="008D5306" w:rsidRDefault="007F7C43" w:rsidP="007F7C43">
      <w:pPr>
        <w:tabs>
          <w:tab w:val="left" w:pos="3511"/>
          <w:tab w:val="left" w:pos="72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ab/>
      </w:r>
      <w:r w:rsidRPr="008D5306">
        <w:rPr>
          <w:rFonts w:ascii="Courier New" w:eastAsia="Times New Roman" w:hAnsi="Courier New" w:cs="Courier New"/>
          <w:sz w:val="20"/>
          <w:szCs w:val="20"/>
        </w:rPr>
        <w:tab/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6" o:spid="_x0000_s1042" type="#_x0000_t32" style="position:absolute;left:0;text-align:left;margin-left:409.75pt;margin-top:3.75pt;width:.05pt;height:171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fS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6" o:spid="_x0000_s1041" type="#_x0000_t32" style="position:absolute;left:0;text-align:left;margin-left:199.25pt;margin-top:.3pt;width:0;height:14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ne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rNgkC9cQX4VWprQ4n0pF7Ns6ZfHVK6aona8+j9djYQnIWI5C4kbJyBNLv+k2bgQyBB&#10;VOvU2C5Agg7oFJtyvjWFnzyil0MKp9k8XTxM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Rectangle 65" o:spid="_x0000_s1032" style="position:absolute;left:0;text-align:left;margin-left:61.5pt;margin-top:3.2pt;width:251.3pt;height:2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">
            <v:textbox>
              <w:txbxContent>
                <w:p w:rsidR="00E55568" w:rsidRPr="00FC779E" w:rsidRDefault="00E55568" w:rsidP="007F7C43">
                  <w:pPr>
                    <w:pStyle w:val="ConsPlusNonformat"/>
                    <w:jc w:val="center"/>
                  </w:pPr>
                  <w:r>
                    <w:t xml:space="preserve">Рассмотрение запроса по существу        </w:t>
                  </w:r>
                </w:p>
              </w:txbxContent>
            </v:textbox>
          </v:rect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9" o:spid="_x0000_s1040" type="#_x0000_t32" style="position:absolute;left:0;text-align:left;margin-left:251.9pt;margin-top:6.35pt;width:0;height:9.6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9P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P5MvAzGFeAW6V2NnRIT+rZPGr6zSGlq46olkfvl7OB4CxEJG9CwsYZqLIfPmsGPgQK&#10;RLJOje1DSqABneJMzreZ8JNHdDykcJrl2TKP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8" o:spid="_x0000_s1039" type="#_x0000_t32" style="position:absolute;left:0;text-align:left;margin-left:167.7pt;margin-top:6.35pt;width:0;height:12.3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kL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67" o:spid="_x0000_s1038" type="#_x0000_t32" style="position:absolute;left:0;text-align:left;margin-left:79.65pt;margin-top:6.35pt;width:0;height:12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uN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">
            <v:stroke endarrow="block"/>
          </v:shape>
        </w:pic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┌───────────────┐  ┌──────────────┐ ┌────────────┐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Запрос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   │  │ Уведомление  │ │ Подготовка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заявителя   │  │ 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заявителя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в │ │  проекта  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документов,  │  │   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случае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   │ │разъяснения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указанных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в  │  │   продления  │ │по существу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>│запросе, но не │  │     срока    │ │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поставленных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>приложенных</w:t>
      </w:r>
      <w:proofErr w:type="gramEnd"/>
      <w:r w:rsidRPr="008D5306">
        <w:rPr>
          <w:rFonts w:ascii="Courier New" w:eastAsia="Times New Roman" w:hAnsi="Courier New" w:cs="Courier New"/>
          <w:sz w:val="20"/>
          <w:szCs w:val="20"/>
        </w:rPr>
        <w:t xml:space="preserve"> к │  │ рассмотрения │ │ в запросе 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нему      │  │    запроса   │ │  вопросов  │              </w:t>
      </w: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2" o:spid="_x0000_s1037" type="#_x0000_t32" style="position:absolute;left:0;text-align:left;margin-left:261.3pt;margin-top:6.7pt;width:0;height:12.3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e1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1" o:spid="_x0000_s1036" type="#_x0000_t32" style="position:absolute;left:0;text-align:left;margin-left:158.85pt;margin-top:6.7pt;width:0;height:12.3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oMQ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0" o:spid="_x0000_s1035" type="#_x0000_t32" style="position:absolute;left:0;text-align:left;margin-left:61.5pt;margin-top:6.7pt;width:0;height:12.3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8V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└───────────────┘  └──────────────┘ └────────────┘     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┌────────────────────────────────────────────────┐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Подписание руководителем (заместителем     │              </w:t>
      </w:r>
      <w:proofErr w:type="gramEnd"/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4" o:spid="_x0000_s1034" type="#_x0000_t32" style="position:absolute;left:0;text-align:left;margin-left:306.75pt;margin-top:5.3pt;width:103pt;height:.0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uW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│      руководителя): запроса, уведомления,      │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│              разъяснения, отказа               │              </w:t>
      </w:r>
    </w:p>
    <w:p w:rsidR="007F7C43" w:rsidRPr="008D5306" w:rsidRDefault="006B3535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AutoShape 73" o:spid="_x0000_s1033" type="#_x0000_t32" style="position:absolute;left:0;text-align:left;margin-left:143.9pt;margin-top:7.5pt;width:0;height:19.3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D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">
            <v:stroke endarrow="block"/>
          </v:shape>
        </w:pict>
      </w:r>
      <w:r w:rsidR="007F7C43" w:rsidRPr="008D5306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└────────────────────────────────────────────────┘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┌────────────────────────────────────────────────┐              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>│ Регистрация и направление заявителю: запроса,  │</w:t>
      </w:r>
    </w:p>
    <w:p w:rsidR="007F7C43" w:rsidRPr="008D5306" w:rsidRDefault="007F7C43" w:rsidP="007F7C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306">
        <w:rPr>
          <w:rFonts w:ascii="Courier New" w:eastAsia="Times New Roman" w:hAnsi="Courier New" w:cs="Courier New"/>
          <w:sz w:val="20"/>
          <w:szCs w:val="20"/>
        </w:rPr>
        <w:t>│        уведомления, разъяснения, отказа        │</w:t>
      </w:r>
    </w:p>
    <w:p w:rsidR="00E55568" w:rsidRDefault="007F7C43" w:rsidP="007F7C43">
      <w:r w:rsidRPr="008D5306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└────────────────────────────────────────────────┘</w:t>
      </w:r>
    </w:p>
    <w:p w:rsidR="00E55568" w:rsidRDefault="00E55568" w:rsidP="00E55568"/>
    <w:p w:rsidR="00F55D44" w:rsidRDefault="00E55568" w:rsidP="00E55568">
      <w:pPr>
        <w:tabs>
          <w:tab w:val="left" w:pos="5310"/>
        </w:tabs>
      </w:pPr>
      <w:r>
        <w:tab/>
      </w:r>
    </w:p>
    <w:p w:rsidR="00E55568" w:rsidRDefault="00E55568" w:rsidP="00E55568">
      <w:pPr>
        <w:tabs>
          <w:tab w:val="left" w:pos="5310"/>
        </w:tabs>
      </w:pPr>
    </w:p>
    <w:p w:rsidR="00E55568" w:rsidRPr="00E55568" w:rsidRDefault="00E55568" w:rsidP="00E555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55568" w:rsidRPr="00E55568" w:rsidRDefault="00E55568" w:rsidP="00E555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К Административному регламенту</w:t>
      </w:r>
    </w:p>
    <w:p w:rsidR="00E55568" w:rsidRPr="00E55568" w:rsidRDefault="00E55568" w:rsidP="00E55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Жалоба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руководителя ответственного структурного подразделения)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от____________________________________________________________________________   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заявителя)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на нарушение требований Административного регламента качества муниципальной услуги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_____________________________________________________________________________,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заявителя)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_,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квартира)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подаю жалобу от имени_______________________________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(своего, или ФИО лица, которого представляет заявитель)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нарушение Административного регламента муниципальной  услуги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допущенное___________________________________________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учреждения, допустившего  нарушение регламента)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следующих требований: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1.______________________________________________________________________________________________________________________________________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нарушения, в т. ч. участники, место, дата и время фиксации нарушения)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2._________________________________________________________________________________________________________________________________________________________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нарушения, в т. ч. участники, место, дата и время фиксации нарушения)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нарушения, в т.ч. участники, место, дата и время фиксации нарушения)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сотруднику учреждения, оказывающего услугу 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руководителю учреждения, оказывающего услугу 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Расписка в получении жалобы, подписанная руководителем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учреждения, оказывающего услугу _____________________________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4.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5.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6.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имеющих документов, указанных в п. 1-3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прилагаю к жалобе 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(да/нет)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представленных мною сведений подтверждаю.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серия _______ №______________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="008B196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B196B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 телефон____________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5556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</w:t>
      </w:r>
    </w:p>
    <w:p w:rsidR="00E55568" w:rsidRPr="00E55568" w:rsidRDefault="00E55568" w:rsidP="00E555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7"/>
      </w:tblGrid>
      <w:tr w:rsidR="00E55568" w:rsidRPr="00E55568" w:rsidTr="00E55568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55568" w:rsidRPr="006F61F6" w:rsidRDefault="00E55568" w:rsidP="00E55568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5556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Приложение 3</w:t>
            </w:r>
          </w:p>
          <w:p w:rsidR="00E55568" w:rsidRPr="006F61F6" w:rsidRDefault="00E55568" w:rsidP="00E55568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Администрацию   </w:t>
            </w:r>
            <w:r w:rsidR="006F61F6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Новомихайловского сельского поселения</w:t>
            </w:r>
            <w:r w:rsidR="008B196B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Монастырщинск</w:t>
            </w:r>
            <w:r w:rsidR="008B196B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ого</w:t>
            </w: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</w:t>
            </w:r>
            <w:r w:rsidR="008B196B"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6F61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Смоленской области</w:t>
            </w:r>
          </w:p>
          <w:p w:rsidR="00E55568" w:rsidRPr="00E55568" w:rsidRDefault="008B196B" w:rsidP="00E55568">
            <w:pPr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от___________________________________________</w:t>
            </w:r>
            <w:r w:rsidR="00E55568" w:rsidRPr="00E55568">
              <w:rPr>
                <w:rFonts w:ascii="Times New Roman" w:eastAsia="Times New Roman" w:hAnsi="Times New Roman" w:cs="Times New Roman"/>
                <w:sz w:val="27"/>
                <w:szCs w:val="27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_______________________________________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_______________________________________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  <w:r w:rsidR="008B19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  <w:r w:rsidRPr="00E55568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E55568" w:rsidRPr="00E55568" w:rsidRDefault="00E55568" w:rsidP="00E5556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568">
              <w:rPr>
                <w:rFonts w:ascii="Times New Roman" w:eastAsia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E55568" w:rsidRPr="00E55568" w:rsidRDefault="00E55568" w:rsidP="00E5556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55568" w:rsidRPr="00E55568" w:rsidRDefault="00E55568" w:rsidP="00E55568">
      <w:pPr>
        <w:adjustRightInd w:val="0"/>
        <w:ind w:left="-567"/>
        <w:jc w:val="right"/>
        <w:rPr>
          <w:rFonts w:ascii="Calibri" w:eastAsia="Times New Roman" w:hAnsi="Calibri" w:cs="Times New Roman"/>
        </w:rPr>
      </w:pPr>
      <w:r w:rsidRPr="00E55568">
        <w:rPr>
          <w:rFonts w:ascii="Calibri" w:eastAsia="Times New Roman" w:hAnsi="Calibri" w:cs="Times New Roman"/>
          <w:sz w:val="28"/>
          <w:szCs w:val="28"/>
        </w:rPr>
        <w:t xml:space="preserve">                    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ab/>
        <w:t>Прошу дать разъяснение по вопросу 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5556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5556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5568" w:rsidRPr="00E55568" w:rsidRDefault="00E55568" w:rsidP="00E55568">
      <w:pPr>
        <w:ind w:right="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>Заявитель: __________________________________</w:t>
      </w:r>
      <w:r w:rsidR="008B196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5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E55568">
        <w:rPr>
          <w:rFonts w:ascii="Times New Roman" w:eastAsia="Times New Roman" w:hAnsi="Times New Roman" w:cs="Times New Roman"/>
          <w:sz w:val="24"/>
          <w:szCs w:val="24"/>
        </w:rPr>
        <w:t>(Ф.И.О., должность представителя                                                               (подпись)</w:t>
      </w:r>
      <w:r w:rsidR="008B19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proofErr w:type="gramEnd"/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568">
        <w:rPr>
          <w:rFonts w:ascii="Times New Roman" w:eastAsia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568" w:rsidRPr="00E55568" w:rsidRDefault="00E55568" w:rsidP="00E55568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E55568" w:rsidRPr="008B196B" w:rsidRDefault="00E55568" w:rsidP="008B19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568">
        <w:rPr>
          <w:rFonts w:ascii="Times New Roman" w:eastAsia="Times New Roman" w:hAnsi="Times New Roman" w:cs="Times New Roman"/>
          <w:sz w:val="28"/>
          <w:szCs w:val="28"/>
        </w:rPr>
        <w:t xml:space="preserve">«____»__________ 20____ г.                                                    </w:t>
      </w:r>
      <w:bookmarkStart w:id="0" w:name="_GoBack"/>
      <w:bookmarkEnd w:id="0"/>
    </w:p>
    <w:sectPr w:rsidR="00E55568" w:rsidRPr="008B196B" w:rsidSect="00E555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86" w:rsidRDefault="00ED1186" w:rsidP="000F1BB7">
      <w:pPr>
        <w:spacing w:after="0" w:line="240" w:lineRule="auto"/>
      </w:pPr>
      <w:r>
        <w:separator/>
      </w:r>
    </w:p>
  </w:endnote>
  <w:endnote w:type="continuationSeparator" w:id="0">
    <w:p w:rsidR="00ED1186" w:rsidRDefault="00ED1186" w:rsidP="000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86" w:rsidRDefault="00ED1186" w:rsidP="000F1BB7">
      <w:pPr>
        <w:spacing w:after="0" w:line="240" w:lineRule="auto"/>
      </w:pPr>
      <w:r>
        <w:separator/>
      </w:r>
    </w:p>
  </w:footnote>
  <w:footnote w:type="continuationSeparator" w:id="0">
    <w:p w:rsidR="00ED1186" w:rsidRDefault="00ED1186" w:rsidP="000F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8" w:rsidRDefault="006B3535" w:rsidP="006A66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5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568" w:rsidRDefault="00E55568" w:rsidP="006A66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8" w:rsidRPr="00E54228" w:rsidRDefault="006B3535" w:rsidP="006A6666">
    <w:pPr>
      <w:pStyle w:val="a3"/>
      <w:ind w:firstLine="0"/>
      <w:rPr>
        <w:sz w:val="28"/>
        <w:szCs w:val="28"/>
      </w:rPr>
    </w:pPr>
    <w:r w:rsidRPr="00E54228">
      <w:rPr>
        <w:sz w:val="28"/>
        <w:szCs w:val="28"/>
      </w:rPr>
      <w:fldChar w:fldCharType="begin"/>
    </w:r>
    <w:r w:rsidR="00E55568" w:rsidRPr="00E54228">
      <w:rPr>
        <w:sz w:val="28"/>
        <w:szCs w:val="28"/>
      </w:rPr>
      <w:instrText>PAGE   \* MERGEFORMAT</w:instrText>
    </w:r>
    <w:r w:rsidRPr="00E54228">
      <w:rPr>
        <w:sz w:val="28"/>
        <w:szCs w:val="28"/>
      </w:rPr>
      <w:fldChar w:fldCharType="separate"/>
    </w:r>
    <w:r w:rsidR="0091253A">
      <w:rPr>
        <w:noProof/>
        <w:sz w:val="28"/>
        <w:szCs w:val="28"/>
      </w:rPr>
      <w:t>2</w:t>
    </w:r>
    <w:r w:rsidRPr="00E54228">
      <w:rPr>
        <w:sz w:val="28"/>
        <w:szCs w:val="28"/>
      </w:rPr>
      <w:fldChar w:fldCharType="end"/>
    </w:r>
  </w:p>
  <w:p w:rsidR="00E55568" w:rsidRPr="00343A57" w:rsidRDefault="00E55568" w:rsidP="006A6666">
    <w:pPr>
      <w:pStyle w:val="a3"/>
      <w:ind w:right="360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68" w:rsidRDefault="00E55568" w:rsidP="006A6666">
    <w:pPr>
      <w:pStyle w:val="a3"/>
      <w:tabs>
        <w:tab w:val="clear" w:pos="4677"/>
        <w:tab w:val="center" w:pos="-1560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9F5054"/>
    <w:multiLevelType w:val="multilevel"/>
    <w:tmpl w:val="C29A0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1" w:hanging="2160"/>
      </w:pPr>
      <w:rPr>
        <w:rFonts w:hint="default"/>
      </w:rPr>
    </w:lvl>
  </w:abstractNum>
  <w:abstractNum w:abstractNumId="2">
    <w:nsid w:val="228337F8"/>
    <w:multiLevelType w:val="multilevel"/>
    <w:tmpl w:val="02B41C82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7C43"/>
    <w:rsid w:val="0006342F"/>
    <w:rsid w:val="00070388"/>
    <w:rsid w:val="00093B31"/>
    <w:rsid w:val="000E3BC7"/>
    <w:rsid w:val="000F1BB7"/>
    <w:rsid w:val="000F65EB"/>
    <w:rsid w:val="00136022"/>
    <w:rsid w:val="00152A97"/>
    <w:rsid w:val="001719F0"/>
    <w:rsid w:val="00182B54"/>
    <w:rsid w:val="001F0BA8"/>
    <w:rsid w:val="001F2697"/>
    <w:rsid w:val="00215FF6"/>
    <w:rsid w:val="00292EBD"/>
    <w:rsid w:val="002C69C1"/>
    <w:rsid w:val="0033482D"/>
    <w:rsid w:val="00346EE9"/>
    <w:rsid w:val="00357B92"/>
    <w:rsid w:val="00397113"/>
    <w:rsid w:val="003D31CA"/>
    <w:rsid w:val="003E1CD8"/>
    <w:rsid w:val="003F3618"/>
    <w:rsid w:val="005338AC"/>
    <w:rsid w:val="0059073A"/>
    <w:rsid w:val="005C7405"/>
    <w:rsid w:val="005D615E"/>
    <w:rsid w:val="006462C1"/>
    <w:rsid w:val="006624DB"/>
    <w:rsid w:val="006A6666"/>
    <w:rsid w:val="006B3535"/>
    <w:rsid w:val="006B57BC"/>
    <w:rsid w:val="006D60A3"/>
    <w:rsid w:val="006F61F6"/>
    <w:rsid w:val="00716EFE"/>
    <w:rsid w:val="00742230"/>
    <w:rsid w:val="007665B5"/>
    <w:rsid w:val="00771401"/>
    <w:rsid w:val="007846B9"/>
    <w:rsid w:val="00792DC6"/>
    <w:rsid w:val="007D606F"/>
    <w:rsid w:val="007E646F"/>
    <w:rsid w:val="007F7C43"/>
    <w:rsid w:val="00812CE3"/>
    <w:rsid w:val="008213BC"/>
    <w:rsid w:val="008455A0"/>
    <w:rsid w:val="00872BFD"/>
    <w:rsid w:val="008B196B"/>
    <w:rsid w:val="008C0F78"/>
    <w:rsid w:val="0091253A"/>
    <w:rsid w:val="009C0A53"/>
    <w:rsid w:val="00A40401"/>
    <w:rsid w:val="00A70049"/>
    <w:rsid w:val="00A71327"/>
    <w:rsid w:val="00A97EB3"/>
    <w:rsid w:val="00AB7E7D"/>
    <w:rsid w:val="00AD013F"/>
    <w:rsid w:val="00AE1B3F"/>
    <w:rsid w:val="00AF0208"/>
    <w:rsid w:val="00B273B3"/>
    <w:rsid w:val="00B752C9"/>
    <w:rsid w:val="00C51A58"/>
    <w:rsid w:val="00C52D1B"/>
    <w:rsid w:val="00CD5FAA"/>
    <w:rsid w:val="00CE60D3"/>
    <w:rsid w:val="00D120B0"/>
    <w:rsid w:val="00D60ACF"/>
    <w:rsid w:val="00D729C5"/>
    <w:rsid w:val="00D937F2"/>
    <w:rsid w:val="00DA523E"/>
    <w:rsid w:val="00DB3CC0"/>
    <w:rsid w:val="00DD78E5"/>
    <w:rsid w:val="00E27EB0"/>
    <w:rsid w:val="00E55568"/>
    <w:rsid w:val="00E758A8"/>
    <w:rsid w:val="00EB677A"/>
    <w:rsid w:val="00ED1186"/>
    <w:rsid w:val="00ED3C96"/>
    <w:rsid w:val="00ED45A2"/>
    <w:rsid w:val="00ED55AE"/>
    <w:rsid w:val="00EF272B"/>
    <w:rsid w:val="00F312DE"/>
    <w:rsid w:val="00F35229"/>
    <w:rsid w:val="00F55D44"/>
    <w:rsid w:val="00FA62AB"/>
    <w:rsid w:val="00FC2387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AutoShape 49"/>
        <o:r id="V:Rule18" type="connector" idref="#AutoShape 62"/>
        <o:r id="V:Rule19" type="connector" idref="#AutoShape 57"/>
        <o:r id="V:Rule20" type="connector" idref="#AutoShape 76"/>
        <o:r id="V:Rule21" type="connector" idref="#AutoShape 64"/>
        <o:r id="V:Rule22" type="connector" idref="#AutoShape 60"/>
        <o:r id="V:Rule23" type="connector" idref="#AutoShape 59"/>
        <o:r id="V:Rule24" type="connector" idref="#AutoShape 68"/>
        <o:r id="V:Rule25" type="connector" idref="#AutoShape 67"/>
        <o:r id="V:Rule26" type="connector" idref="#AutoShape 71"/>
        <o:r id="V:Rule27" type="connector" idref="#AutoShape 72"/>
        <o:r id="V:Rule28" type="connector" idref="#AutoShape 66"/>
        <o:r id="V:Rule29" type="connector" idref="#AutoShape 73"/>
        <o:r id="V:Rule30" type="connector" idref="#AutoShape 69"/>
        <o:r id="V:Rule31" type="connector" idref="#AutoShape 70"/>
        <o:r id="V:Rule32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DB"/>
  </w:style>
  <w:style w:type="paragraph" w:styleId="2">
    <w:name w:val="heading 2"/>
    <w:basedOn w:val="a"/>
    <w:next w:val="a"/>
    <w:link w:val="20"/>
    <w:uiPriority w:val="9"/>
    <w:unhideWhenUsed/>
    <w:qFormat/>
    <w:rsid w:val="00CE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C43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F7C4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C43"/>
  </w:style>
  <w:style w:type="paragraph" w:customStyle="1" w:styleId="ConsPlusNonformat">
    <w:name w:val="ConsPlusNonformat"/>
    <w:rsid w:val="007F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758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5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15E"/>
  </w:style>
  <w:style w:type="paragraph" w:customStyle="1" w:styleId="ConsPlusNormal">
    <w:name w:val="ConsPlusNormal"/>
    <w:rsid w:val="00D9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link w:val="aa"/>
    <w:qFormat/>
    <w:rsid w:val="009C0A5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9C0A5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C43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F7C4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C43"/>
  </w:style>
  <w:style w:type="paragraph" w:customStyle="1" w:styleId="ConsPlusNonformat">
    <w:name w:val="ConsPlusNonformat"/>
    <w:rsid w:val="007F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758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5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15E"/>
  </w:style>
  <w:style w:type="paragraph" w:customStyle="1" w:styleId="ConsPlusNormal">
    <w:name w:val="ConsPlusNormal"/>
    <w:rsid w:val="00D9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 Spacing"/>
    <w:link w:val="aa"/>
    <w:qFormat/>
    <w:rsid w:val="009C0A5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9C0A53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novadm200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7.gosuslugi.ru/pg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67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dm2005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7832</Words>
  <Characters>44643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/>
      <vt:lpstr/>
      <vt:lpstr>Глава муниципального образования</vt:lpstr>
      <vt:lpstr>Новомихайловского сельского поселения</vt:lpstr>
      <vt:lpstr>Монастырщинского района </vt:lpstr>
      <vt:lpstr>Смоленской области                                                              </vt:lpstr>
      <vt:lpstr>    1. Общие положения</vt:lpstr>
      <vt:lpstr>    1. Предмет регулирования административного регламента предоставления муниципальн</vt:lpstr>
      <vt:lpstr>    </vt:lpstr>
      <vt:lpstr>        2.2.1.1. МФЦ по месту жительства заявителя.         </vt:lpstr>
      <vt:lpstr>    2.2.2. Для предоставления муниципальной услуги не требуется обращения в и</vt:lpstr>
      <vt:lpstr>2.3.7. При заочной форме получения результата предоставления муниципальной услуг</vt:lpstr>
      <vt:lpstr>1) сведения о регистрации юридического лица, индивидуального предпринимателя (св</vt:lpstr>
      <vt:lpstr>2.61.2. Для получения муниципальной услуги заявитель вправе по собственной иници</vt:lpstr>
      <vt:lpstr>        </vt:lpstr>
      <vt:lpstr>    </vt:lpstr>
      <vt:lpstr>    </vt:lpstr>
      <vt:lpstr>    </vt:lpstr>
      <vt:lpstr>    </vt:lpstr>
      <vt:lpstr>    2.13. Требования  к помещениям, в которых предоставляются муниципальные услуги, </vt:lpstr>
      <vt:lpstr>    </vt:lpstr>
      <vt:lpstr>        2.13.1. Прием граждан осуществляется в специально выделенных для предоставления 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2.13.2.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2.13.3. Центральный вход в здание, где располагается Администрация, должен быть </vt:lpstr>
      <vt:lpstr>        2.13.4. В помещениях для ожидания заявителям отводятся места, оборудованные стул</vt:lpstr>
      <vt:lpstr>        2.13.5.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2.13.6. Помещения для приема заявителей должны быть оборудованы табличками с ука</vt:lpstr>
      <vt:lpstr>        </vt:lpstr>
      <vt:lpstr>        2.15. Особенности предоставления муниципальных услуг в электронной форме</vt:lpstr>
      <vt:lpstr>        </vt:lpstr>
      <vt:lpstr>        2.15.1. Запросы и обращения могут быть направлены в форме электронных документов</vt:lpstr>
      <vt:lpstr>        2.15.2. Запросы и обращения, поступившие в Администрацию в форме электронного до</vt:lpstr>
      <vt:lpstr>        3.3. Прием и регистрация документов</vt:lpstr>
      <vt:lpstr>        </vt:lpstr>
      <vt:lpstr>        </vt:lpstr>
      <vt:lpstr>3.31.Формирование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3.3.5. Срок подготовки межведомственного запроса специалистом не может превышать</vt:lpstr>
      <vt:lpstr>    3.3.6. Срок подготовки и направления ответа на межведомственный запрос о  предст</vt:lpstr>
      <vt:lpstr>    3.31.7. После поступления ответа на межведомственный запрос специалист, ответств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служащих Администрации за решения и действия (бездействие),</vt:lpstr>
      <vt:lpstr>    5. Досудебный (внесудебный) порядок обжалования решений и действий (бездействия)</vt:lpstr>
      <vt:lpstr>        </vt:lpstr>
      <vt:lpstr>    5.1. Заявитель имеет право на обжалование решений и действий (бездействия), прин</vt:lpstr>
      <vt:lpstr>    5.2. Информация о порядке обжалования решений и действий (бездействия)   служащи</vt:lpstr>
      <vt:lpstr>    5.3.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Администрации, служащего Администрации в исправлении допущенных опечато</vt:lpstr>
      <vt:lpstr>    5.4. Заявитель вправе подать жалобу в письменной форме на бумажном носителе, в э</vt:lpstr>
      <vt:lpstr>    5.6. Жалоба должна содержать:</vt:lpstr>
      <vt:lpstr>    1) наименование Администрации, служащего Администрации,  решения и действия (без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Администрации, служ</vt:lpstr>
      <vt:lpstr>    4) доводы, на основании которых заявитель не согласен с решением и действием (бе</vt:lpstr>
      <vt:lpstr>    Заявителем могут быть представлены документы (при наличии), подтверждающие довод</vt:lpstr>
      <vt:lpstr>    5.7. Жалоба, поступившая в Администрацию, подлежит рассмотрению служащим, наделе</vt:lpstr>
      <vt:lpstr>        5.8. По результатам рассмотрения жалобы должностное лицо, ответственное за рассм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</vt:vector>
  </TitlesOfParts>
  <Company/>
  <LinksUpToDate>false</LinksUpToDate>
  <CharactersWithSpaces>52371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12</cp:revision>
  <dcterms:created xsi:type="dcterms:W3CDTF">2018-06-04T08:45:00Z</dcterms:created>
  <dcterms:modified xsi:type="dcterms:W3CDTF">2018-07-19T06:19:00Z</dcterms:modified>
</cp:coreProperties>
</file>