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90" w:rsidRDefault="00571390" w:rsidP="007B1D9E">
      <w:pPr>
        <w:pStyle w:val="a3"/>
        <w:rPr>
          <w:rFonts w:ascii="Calibri" w:hAnsi="Calibri"/>
        </w:rPr>
      </w:pPr>
    </w:p>
    <w:p w:rsidR="00571390" w:rsidRDefault="00571390" w:rsidP="00571390">
      <w:pPr>
        <w:jc w:val="center"/>
        <w:rPr>
          <w:rFonts w:ascii="Arial Unicode MS" w:hAnsi="Arial Unicode MS"/>
          <w:b/>
          <w:bCs/>
          <w:sz w:val="28"/>
          <w:szCs w:val="28"/>
        </w:rPr>
      </w:pPr>
    </w:p>
    <w:p w:rsidR="00571390" w:rsidRDefault="00571390" w:rsidP="005713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571390" w:rsidRDefault="00571390" w:rsidP="005713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НОВОМИХАЙЛОВСКОГО СЕЛЬСКОГО ПОСЕЛЕНИЯ</w:t>
      </w:r>
    </w:p>
    <w:p w:rsidR="00571390" w:rsidRDefault="00571390" w:rsidP="00571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571390" w:rsidRPr="00571390" w:rsidRDefault="00571390" w:rsidP="00571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571390" w:rsidRDefault="00571390" w:rsidP="00571390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571390" w:rsidRPr="00571390" w:rsidRDefault="00571390" w:rsidP="00571390">
      <w:pPr>
        <w:pStyle w:val="4"/>
        <w:shd w:val="clear" w:color="auto" w:fill="auto"/>
        <w:spacing w:after="300" w:line="322" w:lineRule="exact"/>
        <w:ind w:left="20" w:right="71"/>
        <w:rPr>
          <w:b/>
          <w:sz w:val="28"/>
          <w:szCs w:val="28"/>
        </w:rPr>
      </w:pPr>
      <w:proofErr w:type="gramStart"/>
      <w:r w:rsidRPr="00571390">
        <w:rPr>
          <w:b/>
          <w:sz w:val="28"/>
          <w:szCs w:val="28"/>
        </w:rPr>
        <w:t>Р</w:t>
      </w:r>
      <w:proofErr w:type="gramEnd"/>
      <w:r w:rsidRPr="00571390">
        <w:rPr>
          <w:b/>
          <w:sz w:val="28"/>
          <w:szCs w:val="28"/>
        </w:rPr>
        <w:t xml:space="preserve"> Е Ш Е Н И Е</w:t>
      </w:r>
    </w:p>
    <w:p w:rsidR="00571390" w:rsidRPr="00C6720D" w:rsidRDefault="00414FF5" w:rsidP="0013117D">
      <w:pPr>
        <w:pStyle w:val="4"/>
        <w:shd w:val="clear" w:color="auto" w:fill="auto"/>
        <w:spacing w:after="300" w:line="322" w:lineRule="exact"/>
        <w:ind w:left="20" w:right="71"/>
        <w:jc w:val="left"/>
        <w:rPr>
          <w:sz w:val="28"/>
          <w:szCs w:val="28"/>
        </w:rPr>
      </w:pPr>
      <w:r w:rsidRPr="00C6720D">
        <w:rPr>
          <w:sz w:val="28"/>
          <w:szCs w:val="28"/>
        </w:rPr>
        <w:t>от 07.02. 2017</w:t>
      </w:r>
      <w:r w:rsidR="00571390" w:rsidRPr="00C6720D">
        <w:rPr>
          <w:sz w:val="28"/>
          <w:szCs w:val="28"/>
        </w:rPr>
        <w:t xml:space="preserve"> года</w:t>
      </w:r>
      <w:r w:rsidRPr="00C6720D">
        <w:rPr>
          <w:sz w:val="28"/>
          <w:szCs w:val="28"/>
        </w:rPr>
        <w:t xml:space="preserve">                            №  1</w:t>
      </w:r>
    </w:p>
    <w:p w:rsidR="00571390" w:rsidRDefault="0058573A" w:rsidP="0058573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</w:t>
      </w:r>
    </w:p>
    <w:p w:rsidR="00571390" w:rsidRDefault="0058573A" w:rsidP="0058573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ведения и обязательного опубликования </w:t>
      </w:r>
    </w:p>
    <w:p w:rsidR="00CC564C" w:rsidRDefault="0058573A" w:rsidP="0058573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Перечня </w:t>
      </w:r>
      <w:r w:rsidR="00CC564C">
        <w:rPr>
          <w:sz w:val="28"/>
          <w:szCs w:val="28"/>
        </w:rPr>
        <w:t>муниципального имущества</w:t>
      </w:r>
    </w:p>
    <w:p w:rsidR="00571390" w:rsidRDefault="00571390" w:rsidP="0058573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Администрации Новомихайловского</w:t>
      </w:r>
    </w:p>
    <w:p w:rsidR="0058573A" w:rsidRDefault="00571390" w:rsidP="0058573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Монастырщинского района</w:t>
      </w:r>
    </w:p>
    <w:p w:rsidR="0058573A" w:rsidRDefault="0058573A" w:rsidP="0058573A">
      <w:pPr>
        <w:tabs>
          <w:tab w:val="left" w:pos="0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области, </w:t>
      </w:r>
      <w:r w:rsidR="005713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предназначенного</w:t>
      </w:r>
      <w:proofErr w:type="gramEnd"/>
    </w:p>
    <w:p w:rsidR="0058573A" w:rsidRDefault="0058573A" w:rsidP="0058573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для оказания имущественной поддержки</w:t>
      </w:r>
    </w:p>
    <w:p w:rsidR="0058573A" w:rsidRDefault="0058573A" w:rsidP="0058573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субъектам малого и среднего предпринимательства</w:t>
      </w:r>
    </w:p>
    <w:p w:rsidR="0058573A" w:rsidRDefault="0058573A" w:rsidP="0058573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и организациям, образующим инфраструктуру </w:t>
      </w:r>
    </w:p>
    <w:p w:rsidR="0058573A" w:rsidRDefault="0058573A" w:rsidP="0058573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поддержки</w:t>
      </w:r>
      <w:r w:rsidR="00571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субъектов </w:t>
      </w:r>
      <w:r w:rsidR="00571390">
        <w:rPr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 w:rsidR="00571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571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среднего</w:t>
      </w:r>
    </w:p>
    <w:p w:rsidR="0058573A" w:rsidRDefault="0058573A" w:rsidP="0058573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</w:p>
    <w:p w:rsidR="0058573A" w:rsidRDefault="0058573A" w:rsidP="0058573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117D" w:rsidRDefault="00571390" w:rsidP="0058573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573A">
        <w:rPr>
          <w:sz w:val="28"/>
          <w:szCs w:val="28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</w:t>
      </w:r>
      <w:r w:rsidR="006D2C84">
        <w:rPr>
          <w:sz w:val="28"/>
          <w:szCs w:val="28"/>
        </w:rPr>
        <w:t>венной собственности субъектов Р</w:t>
      </w:r>
      <w:r w:rsidR="0058573A">
        <w:rPr>
          <w:sz w:val="28"/>
          <w:szCs w:val="28"/>
        </w:rPr>
        <w:t>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</w:t>
      </w:r>
      <w:r w:rsidR="00414FF5">
        <w:rPr>
          <w:sz w:val="28"/>
          <w:szCs w:val="28"/>
        </w:rPr>
        <w:t>ы Российско</w:t>
      </w:r>
      <w:r w:rsidR="001335C7">
        <w:rPr>
          <w:sz w:val="28"/>
          <w:szCs w:val="28"/>
        </w:rPr>
        <w:t>й федерации», п.п.11 п. 1 ст. 7</w:t>
      </w:r>
      <w:r w:rsidR="0058573A">
        <w:rPr>
          <w:sz w:val="28"/>
          <w:szCs w:val="28"/>
        </w:rPr>
        <w:t xml:space="preserve"> Уст</w:t>
      </w:r>
      <w:r>
        <w:rPr>
          <w:sz w:val="28"/>
          <w:szCs w:val="28"/>
        </w:rPr>
        <w:t>ава Новомихайловского сельского поселения Монастырщинского района</w:t>
      </w:r>
      <w:r w:rsidR="0058573A">
        <w:rPr>
          <w:sz w:val="28"/>
          <w:szCs w:val="28"/>
        </w:rPr>
        <w:t xml:space="preserve"> Смоленской области, </w:t>
      </w:r>
    </w:p>
    <w:p w:rsidR="0058573A" w:rsidRDefault="00571390" w:rsidP="0058573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Новомихайловского сельского поселения </w:t>
      </w:r>
      <w:r w:rsidR="0058573A">
        <w:rPr>
          <w:sz w:val="28"/>
          <w:szCs w:val="28"/>
        </w:rPr>
        <w:t>Монастырщ</w:t>
      </w:r>
      <w:r>
        <w:rPr>
          <w:sz w:val="28"/>
          <w:szCs w:val="28"/>
        </w:rPr>
        <w:t xml:space="preserve">инского района </w:t>
      </w:r>
      <w:r w:rsidR="0058573A">
        <w:rPr>
          <w:sz w:val="28"/>
          <w:szCs w:val="28"/>
        </w:rPr>
        <w:t>Смоленской области</w:t>
      </w:r>
    </w:p>
    <w:p w:rsidR="0058573A" w:rsidRDefault="0058573A" w:rsidP="0058573A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58573A" w:rsidRDefault="0058573A" w:rsidP="0058573A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58573A" w:rsidRDefault="0058573A" w:rsidP="0058573A">
      <w:pPr>
        <w:tabs>
          <w:tab w:val="left" w:pos="1080"/>
        </w:tabs>
        <w:jc w:val="both"/>
        <w:rPr>
          <w:sz w:val="28"/>
          <w:szCs w:val="28"/>
        </w:rPr>
      </w:pPr>
    </w:p>
    <w:p w:rsidR="0058573A" w:rsidRDefault="0058573A" w:rsidP="0058573A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формирования, ведения и обязательного опубликования Перечня муни</w:t>
      </w:r>
      <w:r w:rsidR="00571390">
        <w:rPr>
          <w:sz w:val="28"/>
          <w:szCs w:val="28"/>
        </w:rPr>
        <w:t>ципального имущества Администрации Новомихайловского сельского поселения Монастырщинского района</w:t>
      </w:r>
      <w:r>
        <w:rPr>
          <w:sz w:val="28"/>
          <w:szCs w:val="28"/>
        </w:rPr>
        <w:t xml:space="preserve">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>
        <w:rPr>
          <w:sz w:val="28"/>
          <w:szCs w:val="28"/>
        </w:rPr>
        <w:tab/>
        <w:t>(Приложение №1).</w:t>
      </w:r>
    </w:p>
    <w:p w:rsidR="0058573A" w:rsidRDefault="0058573A" w:rsidP="00055319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8573A" w:rsidRDefault="00414FF5" w:rsidP="0058573A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8573A">
        <w:rPr>
          <w:sz w:val="28"/>
          <w:szCs w:val="28"/>
        </w:rPr>
        <w:t>. Настоящее решение вступает в силу с момента подписания.</w:t>
      </w:r>
    </w:p>
    <w:p w:rsidR="0058573A" w:rsidRDefault="0058573A" w:rsidP="0058573A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58573A" w:rsidRDefault="0058573A" w:rsidP="0058573A">
      <w:pPr>
        <w:tabs>
          <w:tab w:val="left" w:pos="1080"/>
        </w:tabs>
        <w:rPr>
          <w:sz w:val="28"/>
          <w:szCs w:val="28"/>
        </w:rPr>
      </w:pPr>
    </w:p>
    <w:p w:rsidR="0058573A" w:rsidRDefault="0058573A" w:rsidP="0058573A">
      <w:pPr>
        <w:tabs>
          <w:tab w:val="left" w:pos="1080"/>
        </w:tabs>
        <w:jc w:val="right"/>
        <w:rPr>
          <w:sz w:val="28"/>
          <w:szCs w:val="28"/>
        </w:rPr>
      </w:pPr>
    </w:p>
    <w:p w:rsidR="0058573A" w:rsidRDefault="0058573A" w:rsidP="0058573A">
      <w:pPr>
        <w:tabs>
          <w:tab w:val="left" w:pos="1080"/>
        </w:tabs>
        <w:jc w:val="center"/>
        <w:rPr>
          <w:b/>
          <w:sz w:val="28"/>
        </w:rPr>
      </w:pPr>
    </w:p>
    <w:p w:rsidR="00414FF5" w:rsidRDefault="00414FF5" w:rsidP="00414FF5">
      <w:pPr>
        <w:rPr>
          <w:sz w:val="28"/>
          <w:szCs w:val="28"/>
        </w:rPr>
      </w:pPr>
    </w:p>
    <w:p w:rsidR="00414FF5" w:rsidRDefault="00414FF5" w:rsidP="00414FF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14FF5" w:rsidRDefault="00414FF5" w:rsidP="00414FF5">
      <w:pPr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414FF5" w:rsidRDefault="00414FF5" w:rsidP="00414FF5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414FF5" w:rsidRDefault="00414FF5" w:rsidP="00414FF5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  С.В.Иванов</w:t>
      </w:r>
    </w:p>
    <w:p w:rsidR="00414FF5" w:rsidRDefault="00414FF5" w:rsidP="00414FF5">
      <w:pPr>
        <w:rPr>
          <w:sz w:val="28"/>
          <w:szCs w:val="28"/>
        </w:rPr>
      </w:pPr>
    </w:p>
    <w:p w:rsidR="0058573A" w:rsidRDefault="0058573A" w:rsidP="0058573A">
      <w:pPr>
        <w:tabs>
          <w:tab w:val="left" w:pos="1080"/>
        </w:tabs>
        <w:jc w:val="center"/>
        <w:rPr>
          <w:b/>
          <w:sz w:val="28"/>
        </w:rPr>
      </w:pPr>
    </w:p>
    <w:p w:rsidR="0058573A" w:rsidRDefault="0058573A" w:rsidP="0058573A">
      <w:pPr>
        <w:tabs>
          <w:tab w:val="left" w:pos="1080"/>
        </w:tabs>
        <w:jc w:val="center"/>
        <w:rPr>
          <w:b/>
          <w:sz w:val="28"/>
        </w:rPr>
      </w:pPr>
    </w:p>
    <w:p w:rsidR="0058573A" w:rsidRDefault="0058573A" w:rsidP="0058573A">
      <w:pPr>
        <w:tabs>
          <w:tab w:val="left" w:pos="1080"/>
        </w:tabs>
        <w:jc w:val="center"/>
        <w:rPr>
          <w:b/>
          <w:sz w:val="28"/>
        </w:rPr>
      </w:pPr>
    </w:p>
    <w:p w:rsidR="0058573A" w:rsidRDefault="0058573A" w:rsidP="0058573A">
      <w:pPr>
        <w:tabs>
          <w:tab w:val="left" w:pos="1080"/>
        </w:tabs>
        <w:jc w:val="center"/>
        <w:rPr>
          <w:b/>
          <w:sz w:val="28"/>
        </w:rPr>
      </w:pPr>
    </w:p>
    <w:p w:rsidR="0058573A" w:rsidRDefault="0058573A" w:rsidP="0058573A">
      <w:pPr>
        <w:tabs>
          <w:tab w:val="left" w:pos="1080"/>
        </w:tabs>
        <w:jc w:val="center"/>
        <w:rPr>
          <w:b/>
          <w:sz w:val="28"/>
        </w:rPr>
      </w:pPr>
    </w:p>
    <w:p w:rsidR="0058573A" w:rsidRDefault="0058573A" w:rsidP="0058573A">
      <w:pPr>
        <w:tabs>
          <w:tab w:val="left" w:pos="1080"/>
        </w:tabs>
        <w:jc w:val="center"/>
        <w:rPr>
          <w:b/>
          <w:sz w:val="28"/>
        </w:rPr>
      </w:pPr>
    </w:p>
    <w:p w:rsidR="0058573A" w:rsidRDefault="0058573A" w:rsidP="0058573A">
      <w:pPr>
        <w:tabs>
          <w:tab w:val="left" w:pos="1080"/>
        </w:tabs>
        <w:jc w:val="center"/>
        <w:rPr>
          <w:b/>
          <w:sz w:val="28"/>
        </w:rPr>
      </w:pPr>
    </w:p>
    <w:p w:rsidR="0058573A" w:rsidRDefault="0058573A" w:rsidP="0058573A">
      <w:pPr>
        <w:tabs>
          <w:tab w:val="left" w:pos="1080"/>
        </w:tabs>
        <w:jc w:val="center"/>
        <w:rPr>
          <w:b/>
          <w:sz w:val="28"/>
        </w:rPr>
      </w:pPr>
    </w:p>
    <w:p w:rsidR="0058573A" w:rsidRDefault="0058573A" w:rsidP="0058573A">
      <w:pPr>
        <w:tabs>
          <w:tab w:val="left" w:pos="1080"/>
        </w:tabs>
        <w:jc w:val="center"/>
        <w:rPr>
          <w:b/>
          <w:sz w:val="28"/>
        </w:rPr>
      </w:pPr>
    </w:p>
    <w:p w:rsidR="0058573A" w:rsidRDefault="0058573A" w:rsidP="0058573A">
      <w:pPr>
        <w:tabs>
          <w:tab w:val="left" w:pos="1080"/>
        </w:tabs>
        <w:jc w:val="center"/>
        <w:rPr>
          <w:b/>
          <w:sz w:val="28"/>
        </w:rPr>
      </w:pPr>
    </w:p>
    <w:p w:rsidR="0058573A" w:rsidRDefault="0058573A" w:rsidP="0058573A">
      <w:pPr>
        <w:tabs>
          <w:tab w:val="left" w:pos="1080"/>
        </w:tabs>
        <w:jc w:val="center"/>
        <w:rPr>
          <w:b/>
          <w:sz w:val="28"/>
        </w:rPr>
      </w:pPr>
    </w:p>
    <w:p w:rsidR="0058573A" w:rsidRDefault="0058573A" w:rsidP="0058573A">
      <w:pPr>
        <w:tabs>
          <w:tab w:val="left" w:pos="1080"/>
        </w:tabs>
        <w:jc w:val="center"/>
        <w:rPr>
          <w:b/>
          <w:sz w:val="28"/>
        </w:rPr>
      </w:pPr>
    </w:p>
    <w:p w:rsidR="007473F4" w:rsidRDefault="007473F4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6E4154" w:rsidRDefault="006E4154" w:rsidP="0013117D">
      <w:pPr>
        <w:spacing w:line="240" w:lineRule="atLeast"/>
        <w:jc w:val="right"/>
        <w:rPr>
          <w:sz w:val="28"/>
          <w:szCs w:val="28"/>
        </w:rPr>
      </w:pPr>
    </w:p>
    <w:p w:rsidR="007B1D9E" w:rsidRDefault="007B1D9E" w:rsidP="0013117D">
      <w:pPr>
        <w:spacing w:line="240" w:lineRule="atLeast"/>
        <w:jc w:val="right"/>
        <w:rPr>
          <w:sz w:val="28"/>
          <w:szCs w:val="28"/>
        </w:rPr>
      </w:pPr>
    </w:p>
    <w:p w:rsidR="0013117D" w:rsidRDefault="0013117D" w:rsidP="0013117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3117D" w:rsidRDefault="0013117D" w:rsidP="0013117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 Совета депутатов </w:t>
      </w:r>
    </w:p>
    <w:p w:rsidR="0013117D" w:rsidRDefault="0013117D" w:rsidP="0013117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13117D" w:rsidRDefault="0013117D" w:rsidP="0013117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13117D" w:rsidRDefault="0013117D" w:rsidP="0013117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3117D" w:rsidRDefault="007D24F6" w:rsidP="0013117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07.02.2017года </w:t>
      </w:r>
      <w:r w:rsidR="0013117D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1</w:t>
      </w:r>
    </w:p>
    <w:p w:rsidR="0013117D" w:rsidRDefault="0013117D" w:rsidP="0013117D">
      <w:pPr>
        <w:spacing w:line="240" w:lineRule="atLeast"/>
        <w:jc w:val="center"/>
        <w:rPr>
          <w:sz w:val="28"/>
          <w:szCs w:val="28"/>
        </w:rPr>
      </w:pPr>
    </w:p>
    <w:p w:rsidR="0013117D" w:rsidRDefault="0013117D" w:rsidP="0013117D">
      <w:pPr>
        <w:spacing w:line="240" w:lineRule="atLeast"/>
        <w:jc w:val="center"/>
        <w:rPr>
          <w:sz w:val="28"/>
          <w:szCs w:val="28"/>
        </w:rPr>
      </w:pPr>
    </w:p>
    <w:p w:rsidR="0013117D" w:rsidRDefault="0013117D" w:rsidP="0013117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13117D" w:rsidRDefault="0013117D" w:rsidP="0013117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формирования, ведения и обязательного опубликования Перечня муниципального имущества Администрации Новомихайловского сельского поселения Монастырщинского 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117D" w:rsidRDefault="0013117D" w:rsidP="0013117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</w:t>
      </w:r>
      <w:proofErr w:type="gramEnd"/>
      <w:r>
        <w:rPr>
          <w:sz w:val="28"/>
          <w:szCs w:val="28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регулирует правила формирования, ведения и публикации Перечня муниципального имущества Администрации Новомихайловского сельского поселения Монастырщинского района Смоленской области, предназначенного для передачи во владение и (или) в пользование субъектам малого и среднего предпринимательства (далее - Перечень).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1.3. Перечень формируется в соответствии с настоящим Порядком и утверждается распоряжением Главы муниципального образования Администрации Новомихайловского сельского поселения Монастырщинского района Смоленской области.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1.4.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Имущество, включенное в Перечень, предоставляется в пользование субъектам малого и среднего предпринимательства и организациям, образующим </w:t>
      </w:r>
      <w:r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 на срок не менее 5 лет. Уменьшение срока предоставления в пользование указанного имущества допускается лишь на основании письменного заявления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предпринимательства.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" w:history="1">
        <w:r>
          <w:rPr>
            <w:rStyle w:val="a7"/>
            <w:sz w:val="28"/>
            <w:szCs w:val="28"/>
          </w:rPr>
          <w:t>частью</w:t>
        </w:r>
        <w:proofErr w:type="gramEnd"/>
        <w:r>
          <w:rPr>
            <w:rStyle w:val="a7"/>
            <w:sz w:val="28"/>
            <w:szCs w:val="28"/>
          </w:rPr>
          <w:t xml:space="preserve"> 2.1 статьи 9</w:t>
        </w:r>
      </w:hyperlink>
      <w:r>
        <w:rPr>
          <w:sz w:val="28"/>
          <w:szCs w:val="28"/>
        </w:rPr>
        <w:t xml:space="preserve"> 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3117D" w:rsidRDefault="0013117D" w:rsidP="0013117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формирования Перечня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 В Перечень включается недвижимое имущество, находящееся в собственности имущества Администрации Новомихайловского сельского поселения Монастырщинского района Смоленской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а также иное имущество, в том числе земельные участки, здания, </w:t>
      </w:r>
      <w:proofErr w:type="gramStart"/>
      <w:r>
        <w:rPr>
          <w:sz w:val="28"/>
          <w:szCs w:val="28"/>
        </w:rPr>
        <w:t>строения, сооружения, нежилые помещения, оборудование, машины, механизмы, установки, транспортные средства, инвентарь, инструменты, предоставляемые на возмездной основе, безвозмездной основе или на льготных условиях, в соответствии с муниципальными программами (подпрограммами) по развитию и поддержке малого и среднего предпринимательства.</w:t>
      </w:r>
      <w:proofErr w:type="gramEnd"/>
      <w:r>
        <w:rPr>
          <w:sz w:val="28"/>
          <w:szCs w:val="28"/>
        </w:rPr>
        <w:t xml:space="preserve"> В случае нахождения недвижимого имущества на праве хозяйственного ведения муниципального унитарного предприятия в Перечень включается недвижимое имущество исключительно с согласия предприятия.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Формирование Перечня представляет собой действия по подготовке </w:t>
      </w:r>
      <w:proofErr w:type="gramStart"/>
      <w:r>
        <w:rPr>
          <w:sz w:val="28"/>
          <w:szCs w:val="28"/>
        </w:rPr>
        <w:t>проекта распоряжения Главы муниципального образования имущества Администрации Новомихайловского сельского поселения</w:t>
      </w:r>
      <w:proofErr w:type="gramEnd"/>
      <w:r>
        <w:rPr>
          <w:sz w:val="28"/>
          <w:szCs w:val="28"/>
        </w:rPr>
        <w:t xml:space="preserve"> Монастырщинского района Смоленской области об утверждении Перечня либо его изменении и дополнении путем включения или исключения из Перечня соответствующего имущества. А также поддержание информации, содержащейся в нем в актуальном состоянии.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2.3. Ведение Перечня представляет собой деятельность по занесению в него данных о соответствующем муниципальном имуществе, изменению и дополнению Перечня, а также его хранению в электронном и бумажном виде.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2.4. Не подлежат включению в Перечень: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объекты муниципальной собственности, которые используются для решения вопросов местного значения (здания детских садов, школ, больниц и прочие).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2.5. Объекты муниципальной собственности могут быть исключены из Перечня в случаях: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невостребованности</w:t>
      </w:r>
      <w:proofErr w:type="spellEnd"/>
      <w:r>
        <w:rPr>
          <w:sz w:val="28"/>
          <w:szCs w:val="28"/>
        </w:rPr>
        <w:t xml:space="preserve"> объекта для указанных в п. 2.1 настоящего Порядка целей;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необходимости использования помещения для муниципальных или государственных нужд;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передачи в установленном законом порядке объекта в государственную собственность Российской Федерации.</w:t>
      </w:r>
    </w:p>
    <w:p w:rsidR="0013117D" w:rsidRDefault="0013117D" w:rsidP="0013117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ведения Перечня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3.1. Перечень включает в себя описание объекта учета с указанием его адреса и технических характеристик.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3.2. Формирование и ведение Перечня, а также учет объектов, входящих в него, осуществляется отделом имущественных и земельных отношений имущества Администрации Новомихайловского сельского поселения Монастырщинского района Смоленской области.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 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 </w:t>
      </w:r>
    </w:p>
    <w:p w:rsidR="0013117D" w:rsidRDefault="0013117D" w:rsidP="0013117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официального опубликования Перечня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Перечень, а также все изменения и дополнения, вносимые в него, подлежат обязательному опубликованию на официальном сайте имущества Администрации Новомихайловского сельского поселения Монастырщинского района Смоленской области в сети «Интернет» и (или) на официальных сайтах информационной поддержки субъектов малого и среднего предпринимательства. </w:t>
      </w:r>
    </w:p>
    <w:p w:rsidR="0013117D" w:rsidRDefault="0013117D" w:rsidP="0013117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4.2. Опубликование Перечня, а также всех изменений и дополнений, вносимых в него, производится в течение 14 дней со дня принятия решения о его утверждении, изменении и дополнении.</w:t>
      </w:r>
    </w:p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p w:rsidR="0013117D" w:rsidRDefault="0013117D"/>
    <w:sectPr w:rsidR="0013117D" w:rsidSect="005713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86F"/>
    <w:multiLevelType w:val="hybridMultilevel"/>
    <w:tmpl w:val="73C6E126"/>
    <w:lvl w:ilvl="0" w:tplc="E4F076FE">
      <w:start w:val="1"/>
      <w:numFmt w:val="decimal"/>
      <w:lvlText w:val="%1."/>
      <w:lvlJc w:val="left"/>
      <w:pPr>
        <w:ind w:left="141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73A"/>
    <w:rsid w:val="00055319"/>
    <w:rsid w:val="0013117D"/>
    <w:rsid w:val="001335C7"/>
    <w:rsid w:val="00171AA5"/>
    <w:rsid w:val="002219FF"/>
    <w:rsid w:val="00224AF3"/>
    <w:rsid w:val="003571E9"/>
    <w:rsid w:val="00414FF5"/>
    <w:rsid w:val="005272C2"/>
    <w:rsid w:val="00571390"/>
    <w:rsid w:val="005766D1"/>
    <w:rsid w:val="0058573A"/>
    <w:rsid w:val="005C6EB6"/>
    <w:rsid w:val="006D2C84"/>
    <w:rsid w:val="006E4154"/>
    <w:rsid w:val="007473F4"/>
    <w:rsid w:val="007B1D9E"/>
    <w:rsid w:val="007D24F6"/>
    <w:rsid w:val="007D2995"/>
    <w:rsid w:val="00870678"/>
    <w:rsid w:val="00902111"/>
    <w:rsid w:val="00964DA3"/>
    <w:rsid w:val="00C6720D"/>
    <w:rsid w:val="00CC564C"/>
    <w:rsid w:val="00EB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3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4"/>
    <w:locked/>
    <w:rsid w:val="0057139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571390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13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39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31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1E517E780CA882D56C42F4181617F3D5F49EC07C69D8761FEB29FC0844A889BABE80D2C7053833FCG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dcterms:created xsi:type="dcterms:W3CDTF">2017-01-31T13:06:00Z</dcterms:created>
  <dcterms:modified xsi:type="dcterms:W3CDTF">2017-02-21T07:06:00Z</dcterms:modified>
</cp:coreProperties>
</file>