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CE" w:rsidRDefault="00D11DD2" w:rsidP="00D11DD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4CE" w:rsidRDefault="00E844CE" w:rsidP="00E844CE">
      <w:pPr>
        <w:jc w:val="center"/>
        <w:rPr>
          <w:b/>
          <w:bCs/>
        </w:rPr>
      </w:pPr>
    </w:p>
    <w:p w:rsidR="00E844CE" w:rsidRDefault="00E844CE" w:rsidP="00E844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E844CE" w:rsidRDefault="00E844CE" w:rsidP="00E844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НОВОМИХАЙЛОВСКОГО СЕЛЬСКОГО ПОСЕЛЕНИЯ</w:t>
      </w:r>
    </w:p>
    <w:p w:rsidR="00E844CE" w:rsidRDefault="00E844CE" w:rsidP="00E844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МОНАСТЫРЩИНСКОГО РАЙОНА</w:t>
      </w:r>
    </w:p>
    <w:p w:rsidR="00E844CE" w:rsidRDefault="00E844CE" w:rsidP="00E844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СМОЛЕНСКОЙ ОБЛАСТИ</w:t>
      </w:r>
    </w:p>
    <w:p w:rsidR="00E844CE" w:rsidRDefault="00E844CE" w:rsidP="00E844CE">
      <w:pPr>
        <w:jc w:val="center"/>
        <w:rPr>
          <w:b/>
          <w:sz w:val="32"/>
          <w:szCs w:val="32"/>
        </w:rPr>
      </w:pPr>
    </w:p>
    <w:p w:rsidR="00E844CE" w:rsidRDefault="00E844CE" w:rsidP="00E844CE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E844CE" w:rsidRDefault="00E844CE" w:rsidP="00E844CE">
      <w:pPr>
        <w:rPr>
          <w:sz w:val="28"/>
          <w:szCs w:val="28"/>
        </w:rPr>
      </w:pPr>
      <w:r>
        <w:rPr>
          <w:sz w:val="28"/>
          <w:szCs w:val="28"/>
        </w:rPr>
        <w:t>от  02 .02.2016г.                       № 2</w:t>
      </w:r>
    </w:p>
    <w:p w:rsidR="0025366E" w:rsidRDefault="0025366E" w:rsidP="0025366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5366E" w:rsidRDefault="0025366E" w:rsidP="002536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</w:t>
      </w:r>
    </w:p>
    <w:p w:rsidR="0025366E" w:rsidRDefault="0025366E" w:rsidP="002536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налоге на имущество физических лиц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25366E" w:rsidRDefault="0025366E" w:rsidP="002536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</w:t>
      </w:r>
      <w:r w:rsidR="00E844CE">
        <w:rPr>
          <w:rFonts w:ascii="Times New Roman" w:hAnsi="Times New Roman" w:cs="Times New Roman"/>
          <w:b w:val="0"/>
          <w:sz w:val="28"/>
          <w:szCs w:val="28"/>
        </w:rPr>
        <w:t xml:space="preserve">ритории Новомихайловского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25366E" w:rsidRDefault="00E844CE" w:rsidP="002536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Монастырщинского </w:t>
      </w:r>
      <w:r w:rsidR="0025366E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области,</w:t>
      </w:r>
    </w:p>
    <w:p w:rsidR="0025366E" w:rsidRDefault="0025366E" w:rsidP="002536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депутатов</w:t>
      </w:r>
    </w:p>
    <w:p w:rsidR="0025366E" w:rsidRDefault="00E844CE" w:rsidP="002536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Новомихайловского сельского </w:t>
      </w:r>
      <w:r w:rsidR="0025366E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</w:p>
    <w:p w:rsidR="0025366E" w:rsidRDefault="00E844CE" w:rsidP="002536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Монастырщинского </w:t>
      </w:r>
      <w:r w:rsidR="0025366E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</w:t>
      </w:r>
    </w:p>
    <w:p w:rsidR="0025366E" w:rsidRDefault="00E844CE" w:rsidP="002536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14.11.2014г. №19  </w:t>
      </w:r>
    </w:p>
    <w:p w:rsidR="0025366E" w:rsidRDefault="0025366E" w:rsidP="002536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5366E" w:rsidRDefault="0025366E" w:rsidP="002536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Совет д</w:t>
      </w:r>
      <w:r w:rsidR="00E844CE">
        <w:rPr>
          <w:rFonts w:ascii="Times New Roman" w:hAnsi="Times New Roman" w:cs="Times New Roman"/>
          <w:b w:val="0"/>
          <w:sz w:val="28"/>
          <w:szCs w:val="28"/>
        </w:rPr>
        <w:t>епутатов Новомихайловского сельского поселения Монастырщинского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25366E" w:rsidRDefault="0025366E" w:rsidP="002536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366E" w:rsidRDefault="0025366E" w:rsidP="002536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25366E" w:rsidRDefault="0025366E" w:rsidP="0025366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5366E" w:rsidRDefault="0025366E" w:rsidP="00253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Положение о налоге на имущество физических лиц на те</w:t>
      </w:r>
      <w:r w:rsidR="00E844CE">
        <w:rPr>
          <w:sz w:val="28"/>
          <w:szCs w:val="28"/>
        </w:rPr>
        <w:t>рритории Новомихайловского сельского поселения Монастырщинского</w:t>
      </w:r>
      <w:r>
        <w:rPr>
          <w:sz w:val="28"/>
          <w:szCs w:val="28"/>
        </w:rPr>
        <w:t xml:space="preserve"> района Смоленской области, утвержденное решением Совета  деп</w:t>
      </w:r>
      <w:r w:rsidR="00E844CE">
        <w:rPr>
          <w:sz w:val="28"/>
          <w:szCs w:val="28"/>
        </w:rPr>
        <w:t xml:space="preserve">утатов  Новомихайловского сельского поселения Монастырщинского </w:t>
      </w:r>
      <w:r>
        <w:rPr>
          <w:sz w:val="28"/>
          <w:szCs w:val="28"/>
        </w:rPr>
        <w:t xml:space="preserve"> </w:t>
      </w:r>
      <w:r w:rsidR="00E844CE">
        <w:rPr>
          <w:sz w:val="28"/>
          <w:szCs w:val="28"/>
        </w:rPr>
        <w:t>района  Смоленской области от 14</w:t>
      </w:r>
      <w:r>
        <w:rPr>
          <w:sz w:val="28"/>
          <w:szCs w:val="28"/>
        </w:rPr>
        <w:t>.1</w:t>
      </w:r>
      <w:r w:rsidR="00E844CE">
        <w:rPr>
          <w:sz w:val="28"/>
          <w:szCs w:val="28"/>
        </w:rPr>
        <w:t xml:space="preserve">1.2014 №19 </w:t>
      </w:r>
      <w:r>
        <w:rPr>
          <w:sz w:val="28"/>
          <w:szCs w:val="28"/>
        </w:rPr>
        <w:t xml:space="preserve"> внести следующее изменение:</w:t>
      </w:r>
    </w:p>
    <w:p w:rsidR="0025366E" w:rsidRDefault="00771215" w:rsidP="0025366E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3A7D">
        <w:rPr>
          <w:sz w:val="28"/>
          <w:szCs w:val="28"/>
        </w:rPr>
        <w:t>1) В  статье 9</w:t>
      </w:r>
      <w:r w:rsidR="0025366E">
        <w:rPr>
          <w:sz w:val="28"/>
          <w:szCs w:val="28"/>
        </w:rPr>
        <w:t xml:space="preserve"> слово «октября» </w:t>
      </w:r>
      <w:proofErr w:type="gramStart"/>
      <w:r w:rsidR="0025366E">
        <w:rPr>
          <w:sz w:val="28"/>
          <w:szCs w:val="28"/>
        </w:rPr>
        <w:t>заменить на слово</w:t>
      </w:r>
      <w:proofErr w:type="gramEnd"/>
      <w:r w:rsidR="0025366E">
        <w:rPr>
          <w:sz w:val="28"/>
          <w:szCs w:val="28"/>
        </w:rPr>
        <w:t xml:space="preserve"> «декабря». </w:t>
      </w:r>
    </w:p>
    <w:p w:rsidR="0025366E" w:rsidRDefault="0025366E" w:rsidP="0025366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 решение вступает в силу после официального опубликования   и распространяется на налоговые периоды, начиная с 2015года.</w:t>
      </w:r>
    </w:p>
    <w:p w:rsidR="0025366E" w:rsidRDefault="0025366E" w:rsidP="0025366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решение </w:t>
      </w:r>
      <w:r w:rsidR="00E844CE">
        <w:rPr>
          <w:sz w:val="28"/>
          <w:szCs w:val="28"/>
        </w:rPr>
        <w:t xml:space="preserve">опубликовать в </w:t>
      </w:r>
      <w:r w:rsidR="00D31330">
        <w:rPr>
          <w:sz w:val="28"/>
          <w:szCs w:val="28"/>
        </w:rPr>
        <w:t>информационной газете «Новомихайловский вестник</w:t>
      </w:r>
      <w:r>
        <w:rPr>
          <w:sz w:val="28"/>
          <w:szCs w:val="28"/>
        </w:rPr>
        <w:t>».</w:t>
      </w:r>
    </w:p>
    <w:p w:rsidR="00C15B79" w:rsidRDefault="00C15B79" w:rsidP="0025366E">
      <w:pPr>
        <w:autoSpaceDE w:val="0"/>
        <w:jc w:val="both"/>
        <w:rPr>
          <w:sz w:val="28"/>
          <w:szCs w:val="28"/>
        </w:rPr>
      </w:pPr>
    </w:p>
    <w:p w:rsidR="00573B96" w:rsidRDefault="00573B96" w:rsidP="00573B96">
      <w:pPr>
        <w:autoSpaceDE w:val="0"/>
        <w:ind w:firstLine="737"/>
        <w:jc w:val="both"/>
        <w:rPr>
          <w:sz w:val="28"/>
          <w:szCs w:val="28"/>
        </w:rPr>
      </w:pPr>
    </w:p>
    <w:p w:rsidR="00573B96" w:rsidRDefault="00573B96" w:rsidP="00573B9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73B96" w:rsidRDefault="00573B96" w:rsidP="00573B9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573B96" w:rsidRDefault="00573B96" w:rsidP="00573B9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573B96" w:rsidRDefault="00573B96" w:rsidP="00573B9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573B96" w:rsidRDefault="00573B96" w:rsidP="00573B96">
      <w:pPr>
        <w:jc w:val="both"/>
        <w:rPr>
          <w:sz w:val="24"/>
          <w:szCs w:val="24"/>
        </w:rPr>
      </w:pPr>
    </w:p>
    <w:p w:rsidR="0025366E" w:rsidRDefault="0025366E" w:rsidP="002536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B79" w:rsidRDefault="008431E2" w:rsidP="008431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D11DD2" w:rsidRDefault="00D11DD2" w:rsidP="008431E2">
      <w:pPr>
        <w:rPr>
          <w:sz w:val="28"/>
          <w:szCs w:val="28"/>
        </w:rPr>
      </w:pPr>
    </w:p>
    <w:p w:rsidR="008431E2" w:rsidRDefault="00C252FA" w:rsidP="008431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431E2">
        <w:rPr>
          <w:sz w:val="28"/>
          <w:szCs w:val="28"/>
        </w:rPr>
        <w:t>Утверждено:</w:t>
      </w:r>
    </w:p>
    <w:p w:rsidR="008431E2" w:rsidRDefault="008431E2" w:rsidP="008431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Решением Совета депутатов</w:t>
      </w:r>
    </w:p>
    <w:p w:rsidR="008431E2" w:rsidRDefault="008431E2" w:rsidP="008431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Новомихайловского сельского поселения</w:t>
      </w:r>
    </w:p>
    <w:p w:rsidR="008431E2" w:rsidRDefault="008431E2" w:rsidP="008431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Монастырщинского района</w:t>
      </w:r>
    </w:p>
    <w:p w:rsidR="008431E2" w:rsidRDefault="008431E2" w:rsidP="008431E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Смоленской области</w:t>
      </w:r>
    </w:p>
    <w:p w:rsidR="008431E2" w:rsidRDefault="008431E2" w:rsidP="008431E2">
      <w:pPr>
        <w:tabs>
          <w:tab w:val="left" w:pos="5529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                                     от 14 ноября</w:t>
      </w:r>
      <w:r w:rsidR="00C63A7D">
        <w:rPr>
          <w:sz w:val="28"/>
          <w:szCs w:val="28"/>
        </w:rPr>
        <w:t xml:space="preserve"> </w:t>
      </w:r>
      <w:r>
        <w:rPr>
          <w:sz w:val="28"/>
          <w:szCs w:val="28"/>
        </w:rPr>
        <w:t>2014 года № 19</w:t>
      </w:r>
    </w:p>
    <w:p w:rsidR="008431E2" w:rsidRDefault="008431E2" w:rsidP="008431E2">
      <w:pPr>
        <w:jc w:val="right"/>
        <w:rPr>
          <w:sz w:val="28"/>
          <w:szCs w:val="28"/>
        </w:rPr>
      </w:pPr>
    </w:p>
    <w:p w:rsidR="008431E2" w:rsidRDefault="008431E2" w:rsidP="008431E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431E2" w:rsidRDefault="008431E2" w:rsidP="008431E2">
      <w:pPr>
        <w:ind w:right="-1" w:firstLine="709"/>
        <w:jc w:val="center"/>
        <w:rPr>
          <w:sz w:val="16"/>
          <w:szCs w:val="16"/>
        </w:rPr>
      </w:pPr>
    </w:p>
    <w:p w:rsidR="008431E2" w:rsidRDefault="008431E2" w:rsidP="008431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</w:t>
      </w:r>
    </w:p>
    <w:p w:rsidR="008431E2" w:rsidRDefault="008431E2" w:rsidP="008431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431E2" w:rsidRDefault="008431E2" w:rsidP="008431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</w:p>
    <w:p w:rsidR="008431E2" w:rsidRDefault="008431E2" w:rsidP="008431E2">
      <w:pPr>
        <w:ind w:right="-1" w:firstLine="709"/>
        <w:jc w:val="center"/>
        <w:rPr>
          <w:b/>
        </w:rPr>
      </w:pPr>
    </w:p>
    <w:p w:rsidR="008431E2" w:rsidRDefault="008431E2" w:rsidP="008431E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8431E2" w:rsidRDefault="008431E2" w:rsidP="008431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31E2" w:rsidRDefault="008431E2" w:rsidP="008431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 Налог на имущество физических лиц (далее – налог) вводится в действие на территории </w:t>
      </w:r>
      <w:r>
        <w:rPr>
          <w:rFonts w:ascii="Times New Roman" w:hAnsi="Times New Roman"/>
          <w:b w:val="0"/>
          <w:sz w:val="28"/>
          <w:szCs w:val="28"/>
        </w:rPr>
        <w:t>и обязателен к уплате на территории муниципального образования.</w:t>
      </w:r>
    </w:p>
    <w:p w:rsidR="008431E2" w:rsidRDefault="008431E2" w:rsidP="00843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Настоящим положением в соответствии с главой 32 Налогового кодекса Российской Федерации на территории    Новомихайловского сельского поселения Монастырщинского района Смоленской области определяются налоговые ставки налоговые льготы, основания и порядок их применения, особенности определения налоговой базы налога на имущество физических лиц.</w:t>
      </w:r>
    </w:p>
    <w:p w:rsidR="008431E2" w:rsidRDefault="008431E2" w:rsidP="008431E2">
      <w:pPr>
        <w:autoSpaceDE w:val="0"/>
        <w:autoSpaceDN w:val="0"/>
        <w:adjustRightInd w:val="0"/>
        <w:ind w:right="-1" w:firstLine="709"/>
        <w:jc w:val="center"/>
        <w:outlineLvl w:val="1"/>
        <w:rPr>
          <w:sz w:val="28"/>
          <w:szCs w:val="28"/>
        </w:rPr>
      </w:pPr>
    </w:p>
    <w:p w:rsidR="008431E2" w:rsidRDefault="008431E2" w:rsidP="008431E2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Статья 2. Объекты налогообложения</w:t>
      </w:r>
    </w:p>
    <w:p w:rsidR="008431E2" w:rsidRDefault="008431E2" w:rsidP="008431E2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</w:p>
    <w:p w:rsidR="008431E2" w:rsidRDefault="008431E2" w:rsidP="008431E2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Объектом налогообложения признается расположенное в пределах Новомихайловского сельского поселения Монастырщинского района Смоленской области следующее имущество:</w:t>
      </w:r>
    </w:p>
    <w:p w:rsidR="008431E2" w:rsidRDefault="008431E2" w:rsidP="008431E2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1)жилой дом;</w:t>
      </w:r>
    </w:p>
    <w:p w:rsidR="008431E2" w:rsidRDefault="008431E2" w:rsidP="008431E2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2)жилое помещение (квартира, комната);</w:t>
      </w:r>
    </w:p>
    <w:p w:rsidR="008431E2" w:rsidRDefault="008431E2" w:rsidP="008431E2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3)гараж, </w:t>
      </w:r>
      <w:proofErr w:type="spellStart"/>
      <w:r>
        <w:rPr>
          <w:sz w:val="28"/>
          <w:szCs w:val="28"/>
        </w:rPr>
        <w:t>машин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место;</w:t>
      </w:r>
    </w:p>
    <w:p w:rsidR="008431E2" w:rsidRDefault="008431E2" w:rsidP="008431E2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4)единый недвижимый комплекс;</w:t>
      </w:r>
    </w:p>
    <w:p w:rsidR="008431E2" w:rsidRDefault="008431E2" w:rsidP="008431E2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5)объект незавершенного строительства;</w:t>
      </w:r>
    </w:p>
    <w:p w:rsidR="008431E2" w:rsidRDefault="008431E2" w:rsidP="008431E2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иные здание, строение, сооружение, помещение.</w:t>
      </w:r>
    </w:p>
    <w:p w:rsidR="008431E2" w:rsidRDefault="008431E2" w:rsidP="008431E2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 целях настоящего Положения жилые строения, расположенные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  <w:proofErr w:type="gramEnd"/>
    </w:p>
    <w:p w:rsidR="008431E2" w:rsidRDefault="008431E2" w:rsidP="008431E2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Не признается объектом налогообложения имущество, входящее в состав общего имущества многоквартирного дома. </w:t>
      </w:r>
    </w:p>
    <w:p w:rsidR="008431E2" w:rsidRDefault="008431E2" w:rsidP="008431E2">
      <w:pPr>
        <w:autoSpaceDE w:val="0"/>
        <w:autoSpaceDN w:val="0"/>
        <w:adjustRightInd w:val="0"/>
        <w:ind w:right="-1" w:firstLine="709"/>
        <w:outlineLvl w:val="1"/>
        <w:rPr>
          <w:sz w:val="28"/>
          <w:szCs w:val="28"/>
        </w:rPr>
      </w:pPr>
    </w:p>
    <w:p w:rsidR="008431E2" w:rsidRDefault="008431E2" w:rsidP="008431E2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Налоговая база</w:t>
      </w:r>
    </w:p>
    <w:p w:rsidR="008431E2" w:rsidRDefault="008431E2" w:rsidP="00843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31E2" w:rsidRDefault="008431E2" w:rsidP="00843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Налоговая база в отношении объектов налогообложения, определяется исходя из их инвентаризационной стоимости.</w:t>
      </w:r>
    </w:p>
    <w:p w:rsidR="008431E2" w:rsidRDefault="008431E2" w:rsidP="008431E2">
      <w:pPr>
        <w:ind w:firstLine="709"/>
        <w:jc w:val="both"/>
        <w:rPr>
          <w:sz w:val="28"/>
          <w:szCs w:val="28"/>
        </w:rPr>
      </w:pPr>
    </w:p>
    <w:p w:rsidR="008431E2" w:rsidRDefault="008431E2" w:rsidP="008431E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4. Порядок определения налоговой базы </w:t>
      </w:r>
    </w:p>
    <w:p w:rsidR="008431E2" w:rsidRDefault="008431E2" w:rsidP="008431E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31E2" w:rsidRDefault="008431E2" w:rsidP="00843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8431E2" w:rsidRDefault="008431E2" w:rsidP="008431E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431E2" w:rsidRDefault="008431E2" w:rsidP="008431E2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</w:p>
    <w:p w:rsidR="008431E2" w:rsidRDefault="008431E2" w:rsidP="008431E2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Налоговый период</w:t>
      </w:r>
    </w:p>
    <w:p w:rsidR="008431E2" w:rsidRDefault="008431E2" w:rsidP="008431E2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</w:p>
    <w:p w:rsidR="008431E2" w:rsidRDefault="008431E2" w:rsidP="008431E2">
      <w:pPr>
        <w:autoSpaceDE w:val="0"/>
        <w:autoSpaceDN w:val="0"/>
        <w:adjustRightInd w:val="0"/>
        <w:ind w:right="-1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Налоговым периодом признается календарный год.</w:t>
      </w:r>
    </w:p>
    <w:p w:rsidR="008431E2" w:rsidRDefault="008431E2" w:rsidP="008431E2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</w:p>
    <w:p w:rsidR="008431E2" w:rsidRDefault="008431E2" w:rsidP="008431E2">
      <w:pPr>
        <w:autoSpaceDE w:val="0"/>
        <w:autoSpaceDN w:val="0"/>
        <w:adjustRightInd w:val="0"/>
        <w:ind w:right="-1" w:firstLine="709"/>
        <w:outlineLvl w:val="1"/>
        <w:rPr>
          <w:b/>
          <w:sz w:val="28"/>
          <w:szCs w:val="28"/>
        </w:rPr>
      </w:pPr>
    </w:p>
    <w:p w:rsidR="008431E2" w:rsidRDefault="008431E2" w:rsidP="008431E2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Налоговые ставки</w:t>
      </w:r>
    </w:p>
    <w:p w:rsidR="008431E2" w:rsidRDefault="008431E2" w:rsidP="008431E2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</w:p>
    <w:p w:rsidR="008431E2" w:rsidRDefault="008431E2" w:rsidP="00843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ставки устанавливаются на основе,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на территории Новомихайловского сельского поселения Монастырщинского района Смоленской области, в следующих пределах в зависимости от вида налогообложения:</w:t>
      </w:r>
    </w:p>
    <w:p w:rsidR="008431E2" w:rsidRDefault="008431E2" w:rsidP="00843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103"/>
      </w:tblGrid>
      <w:tr w:rsidR="008431E2" w:rsidRPr="008431E2" w:rsidTr="00C63A7D">
        <w:trPr>
          <w:trHeight w:val="18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E2" w:rsidRPr="008431E2" w:rsidRDefault="00843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431E2">
              <w:rPr>
                <w:b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E2" w:rsidRPr="008431E2" w:rsidRDefault="0084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31E2">
              <w:rPr>
                <w:b/>
                <w:sz w:val="24"/>
                <w:szCs w:val="24"/>
              </w:rPr>
              <w:t>Ставка налога</w:t>
            </w:r>
          </w:p>
        </w:tc>
      </w:tr>
      <w:tr w:rsidR="008431E2" w:rsidRPr="008431E2" w:rsidTr="008431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E2" w:rsidRPr="008431E2" w:rsidRDefault="00843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431E2">
              <w:rPr>
                <w:sz w:val="24"/>
                <w:szCs w:val="24"/>
              </w:rPr>
              <w:t>До 300</w:t>
            </w:r>
            <w:r w:rsidRPr="008431E2">
              <w:rPr>
                <w:sz w:val="24"/>
                <w:szCs w:val="24"/>
                <w:lang w:val="en-US"/>
              </w:rPr>
              <w:t> </w:t>
            </w:r>
            <w:r w:rsidRPr="008431E2">
              <w:rPr>
                <w:sz w:val="24"/>
                <w:szCs w:val="24"/>
              </w:rPr>
              <w:t>000 рублей включительно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E2" w:rsidRPr="008431E2" w:rsidRDefault="0084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431E2">
              <w:rPr>
                <w:sz w:val="24"/>
                <w:szCs w:val="24"/>
              </w:rPr>
              <w:t>0,1 процента</w:t>
            </w:r>
          </w:p>
        </w:tc>
      </w:tr>
      <w:tr w:rsidR="008431E2" w:rsidRPr="008431E2" w:rsidTr="008431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E2" w:rsidRPr="008431E2" w:rsidRDefault="00843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431E2">
              <w:rPr>
                <w:sz w:val="24"/>
                <w:szCs w:val="24"/>
              </w:rPr>
              <w:t>Свыше 300</w:t>
            </w:r>
            <w:r w:rsidRPr="008431E2">
              <w:rPr>
                <w:sz w:val="24"/>
                <w:szCs w:val="24"/>
                <w:lang w:val="en-US"/>
              </w:rPr>
              <w:t> </w:t>
            </w:r>
            <w:r w:rsidRPr="008431E2">
              <w:rPr>
                <w:sz w:val="24"/>
                <w:szCs w:val="24"/>
              </w:rPr>
              <w:t>000 до 500</w:t>
            </w:r>
            <w:r w:rsidRPr="008431E2">
              <w:rPr>
                <w:sz w:val="24"/>
                <w:szCs w:val="24"/>
                <w:lang w:val="en-US"/>
              </w:rPr>
              <w:t> </w:t>
            </w:r>
            <w:r w:rsidRPr="008431E2">
              <w:rPr>
                <w:sz w:val="24"/>
                <w:szCs w:val="24"/>
              </w:rPr>
              <w:t>000 рублей включительно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E2" w:rsidRPr="008431E2" w:rsidRDefault="0084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431E2">
              <w:rPr>
                <w:sz w:val="24"/>
                <w:szCs w:val="24"/>
              </w:rPr>
              <w:t>0,3 процента</w:t>
            </w:r>
          </w:p>
        </w:tc>
      </w:tr>
      <w:tr w:rsidR="008431E2" w:rsidRPr="008431E2" w:rsidTr="008431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E2" w:rsidRPr="008431E2" w:rsidRDefault="00843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431E2">
              <w:rPr>
                <w:sz w:val="24"/>
                <w:szCs w:val="24"/>
              </w:rPr>
              <w:t>Свыше 500</w:t>
            </w:r>
            <w:r w:rsidRPr="008431E2">
              <w:rPr>
                <w:sz w:val="24"/>
                <w:szCs w:val="24"/>
                <w:lang w:val="en-US"/>
              </w:rPr>
              <w:t> </w:t>
            </w:r>
            <w:r w:rsidRPr="008431E2">
              <w:rPr>
                <w:sz w:val="24"/>
                <w:szCs w:val="24"/>
              </w:rPr>
              <w:t>000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E2" w:rsidRPr="008431E2" w:rsidRDefault="0084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431E2">
              <w:rPr>
                <w:sz w:val="24"/>
                <w:szCs w:val="24"/>
              </w:rPr>
              <w:t>2,0 процента</w:t>
            </w:r>
          </w:p>
        </w:tc>
      </w:tr>
    </w:tbl>
    <w:p w:rsidR="008431E2" w:rsidRDefault="008431E2" w:rsidP="008431E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431E2" w:rsidRDefault="008431E2" w:rsidP="008431E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431E2" w:rsidRDefault="008431E2" w:rsidP="008431E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Статья 7. Налоговые льготы</w:t>
      </w:r>
    </w:p>
    <w:p w:rsidR="008431E2" w:rsidRDefault="008431E2" w:rsidP="008431E2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  <w:highlight w:val="yellow"/>
        </w:rPr>
      </w:pPr>
    </w:p>
    <w:p w:rsidR="008431E2" w:rsidRPr="00C63A7D" w:rsidRDefault="00C63A7D" w:rsidP="00C63A7D">
      <w:pPr>
        <w:tabs>
          <w:tab w:val="left" w:pos="7365"/>
        </w:tabs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8431E2" w:rsidRPr="00C63A7D">
        <w:rPr>
          <w:szCs w:val="28"/>
        </w:rPr>
        <w:t xml:space="preserve">   </w:t>
      </w:r>
      <w:r w:rsidR="008431E2" w:rsidRPr="00C63A7D">
        <w:rPr>
          <w:sz w:val="28"/>
          <w:szCs w:val="28"/>
        </w:rPr>
        <w:t>Право на налоговую льготу имеют категории налогоплательщиков, указанные в ст.407 Налогового кодекса Российской Федерации.</w:t>
      </w:r>
    </w:p>
    <w:p w:rsidR="008431E2" w:rsidRPr="00C63A7D" w:rsidRDefault="008431E2" w:rsidP="00C63A7D">
      <w:pPr>
        <w:tabs>
          <w:tab w:val="left" w:pos="7365"/>
        </w:tabs>
        <w:jc w:val="both"/>
        <w:rPr>
          <w:szCs w:val="28"/>
        </w:rPr>
      </w:pPr>
      <w:r w:rsidRPr="00C63A7D">
        <w:rPr>
          <w:sz w:val="28"/>
          <w:szCs w:val="28"/>
        </w:rPr>
        <w:t xml:space="preserve">  Порядок применения налоговой льготы для категорий налогоплательщиков, имеющих право на налоговую льготу в соответствии с настоящим Положением, осуществляется в соответствии с порядком предоставления налоговых льгот по налогу на имущество физических лиц, установленным Налоговым кодексом Российской Федерации</w:t>
      </w:r>
      <w:r w:rsidRPr="00C63A7D">
        <w:rPr>
          <w:szCs w:val="28"/>
        </w:rPr>
        <w:t>.</w:t>
      </w:r>
    </w:p>
    <w:p w:rsidR="008431E2" w:rsidRDefault="008431E2" w:rsidP="008431E2">
      <w:pPr>
        <w:pStyle w:val="a5"/>
        <w:tabs>
          <w:tab w:val="left" w:pos="7365"/>
        </w:tabs>
        <w:jc w:val="both"/>
        <w:rPr>
          <w:b/>
          <w:szCs w:val="28"/>
        </w:rPr>
      </w:pPr>
    </w:p>
    <w:p w:rsidR="008431E2" w:rsidRDefault="008431E2" w:rsidP="008431E2">
      <w:pPr>
        <w:pStyle w:val="a5"/>
        <w:tabs>
          <w:tab w:val="left" w:pos="7365"/>
        </w:tabs>
        <w:jc w:val="center"/>
        <w:rPr>
          <w:b/>
          <w:szCs w:val="28"/>
        </w:rPr>
      </w:pPr>
      <w:r>
        <w:rPr>
          <w:b/>
          <w:szCs w:val="28"/>
        </w:rPr>
        <w:t>Статья 8. Порядок исчисления суммы налога</w:t>
      </w:r>
    </w:p>
    <w:p w:rsidR="008431E2" w:rsidRPr="00C63A7D" w:rsidRDefault="008431E2" w:rsidP="00C63A7D">
      <w:pPr>
        <w:tabs>
          <w:tab w:val="left" w:pos="7365"/>
        </w:tabs>
        <w:jc w:val="both"/>
        <w:rPr>
          <w:sz w:val="28"/>
          <w:szCs w:val="28"/>
        </w:rPr>
      </w:pPr>
      <w:r w:rsidRPr="00C63A7D">
        <w:rPr>
          <w:szCs w:val="28"/>
        </w:rPr>
        <w:lastRenderedPageBreak/>
        <w:t xml:space="preserve">  </w:t>
      </w:r>
      <w:r w:rsidRPr="00C63A7D">
        <w:rPr>
          <w:sz w:val="28"/>
          <w:szCs w:val="28"/>
        </w:rPr>
        <w:t>Сумма налога на имущество физических лиц исчисляется налоговыми органами в порядке, установленном в статье 408 Налогового кодекса Российской Федерации.</w:t>
      </w:r>
    </w:p>
    <w:p w:rsidR="008431E2" w:rsidRPr="00C63A7D" w:rsidRDefault="008431E2" w:rsidP="008431E2">
      <w:pPr>
        <w:pStyle w:val="a5"/>
        <w:tabs>
          <w:tab w:val="left" w:pos="7365"/>
        </w:tabs>
        <w:jc w:val="both"/>
        <w:rPr>
          <w:b/>
          <w:szCs w:val="28"/>
        </w:rPr>
      </w:pPr>
    </w:p>
    <w:p w:rsidR="008431E2" w:rsidRDefault="008431E2" w:rsidP="008431E2">
      <w:pPr>
        <w:pStyle w:val="a5"/>
        <w:tabs>
          <w:tab w:val="left" w:pos="7365"/>
        </w:tabs>
        <w:jc w:val="center"/>
        <w:rPr>
          <w:b/>
          <w:szCs w:val="28"/>
        </w:rPr>
      </w:pPr>
      <w:r>
        <w:rPr>
          <w:b/>
          <w:szCs w:val="28"/>
        </w:rPr>
        <w:t>Статья 9. Порядок и сроки уплаты налога</w:t>
      </w:r>
    </w:p>
    <w:p w:rsidR="008431E2" w:rsidRDefault="008431E2" w:rsidP="008431E2">
      <w:pPr>
        <w:pStyle w:val="a5"/>
        <w:tabs>
          <w:tab w:val="left" w:pos="7365"/>
        </w:tabs>
        <w:jc w:val="center"/>
        <w:rPr>
          <w:b/>
          <w:szCs w:val="28"/>
        </w:rPr>
      </w:pPr>
    </w:p>
    <w:p w:rsidR="008431E2" w:rsidRPr="00C63A7D" w:rsidRDefault="008431E2" w:rsidP="00C63A7D">
      <w:pPr>
        <w:tabs>
          <w:tab w:val="left" w:pos="7365"/>
        </w:tabs>
        <w:jc w:val="both"/>
        <w:rPr>
          <w:sz w:val="28"/>
          <w:szCs w:val="28"/>
        </w:rPr>
      </w:pPr>
      <w:r w:rsidRPr="00C63A7D">
        <w:rPr>
          <w:sz w:val="28"/>
          <w:szCs w:val="28"/>
        </w:rPr>
        <w:t xml:space="preserve">    Налог на имущество физических лиц подлежит уплате налогоплательщиками в срок не позднее 1 декабря года, следующего за истекшим налоговым периодом в порядке, установленном в статье 409 Налогового кодекса  Российской Федерации.</w:t>
      </w:r>
    </w:p>
    <w:p w:rsidR="008431E2" w:rsidRPr="00C63A7D" w:rsidRDefault="00C63A7D" w:rsidP="00C63A7D">
      <w:pPr>
        <w:tabs>
          <w:tab w:val="left" w:pos="7365"/>
        </w:tabs>
        <w:jc w:val="both"/>
        <w:rPr>
          <w:i/>
          <w:sz w:val="22"/>
          <w:szCs w:val="22"/>
        </w:rPr>
      </w:pPr>
      <w:r>
        <w:rPr>
          <w:i/>
          <w:szCs w:val="28"/>
        </w:rPr>
        <w:t xml:space="preserve">    </w:t>
      </w:r>
      <w:r w:rsidRPr="00C63A7D">
        <w:rPr>
          <w:i/>
          <w:szCs w:val="28"/>
        </w:rPr>
        <w:t>(</w:t>
      </w:r>
      <w:r w:rsidRPr="00C63A7D">
        <w:rPr>
          <w:i/>
          <w:sz w:val="22"/>
          <w:szCs w:val="22"/>
        </w:rPr>
        <w:t>Статья 9 в редакции решения Совета депутатов</w:t>
      </w:r>
      <w:r w:rsidR="008431E2" w:rsidRPr="00C63A7D">
        <w:rPr>
          <w:i/>
          <w:sz w:val="22"/>
          <w:szCs w:val="22"/>
        </w:rPr>
        <w:t xml:space="preserve"> </w:t>
      </w:r>
      <w:r w:rsidRPr="00C63A7D">
        <w:rPr>
          <w:i/>
          <w:sz w:val="22"/>
          <w:szCs w:val="22"/>
        </w:rPr>
        <w:t>Новомихайловского сельского поселения Монастырщинского района Смоленской области от 02.02.2016г.№2)</w:t>
      </w:r>
    </w:p>
    <w:p w:rsidR="008431E2" w:rsidRDefault="008431E2" w:rsidP="008431E2">
      <w:pPr>
        <w:pStyle w:val="a5"/>
        <w:tabs>
          <w:tab w:val="left" w:pos="7365"/>
        </w:tabs>
        <w:jc w:val="both"/>
        <w:rPr>
          <w:b/>
          <w:szCs w:val="28"/>
        </w:rPr>
      </w:pPr>
    </w:p>
    <w:p w:rsidR="008431E2" w:rsidRDefault="008431E2" w:rsidP="008431E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8431E2" w:rsidRDefault="008431E2" w:rsidP="008431E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8431E2" w:rsidRDefault="008431E2" w:rsidP="008431E2">
      <w:pPr>
        <w:rPr>
          <w:sz w:val="28"/>
          <w:szCs w:val="28"/>
        </w:rPr>
      </w:pPr>
    </w:p>
    <w:p w:rsidR="008431E2" w:rsidRDefault="008431E2" w:rsidP="008431E2">
      <w:pPr>
        <w:rPr>
          <w:sz w:val="28"/>
          <w:szCs w:val="28"/>
        </w:rPr>
      </w:pPr>
    </w:p>
    <w:p w:rsidR="008431E2" w:rsidRDefault="008431E2" w:rsidP="008431E2">
      <w:pPr>
        <w:rPr>
          <w:sz w:val="28"/>
          <w:szCs w:val="28"/>
        </w:rPr>
      </w:pPr>
    </w:p>
    <w:p w:rsidR="008431E2" w:rsidRDefault="008431E2" w:rsidP="008431E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431E2" w:rsidRDefault="008431E2" w:rsidP="008431E2">
      <w:pPr>
        <w:outlineLvl w:val="0"/>
        <w:rPr>
          <w:sz w:val="28"/>
          <w:szCs w:val="28"/>
        </w:rPr>
      </w:pPr>
    </w:p>
    <w:p w:rsidR="008431E2" w:rsidRDefault="008431E2" w:rsidP="008431E2">
      <w:pPr>
        <w:outlineLvl w:val="0"/>
        <w:rPr>
          <w:sz w:val="28"/>
          <w:szCs w:val="28"/>
        </w:rPr>
      </w:pPr>
    </w:p>
    <w:p w:rsidR="008431E2" w:rsidRDefault="008431E2" w:rsidP="008431E2">
      <w:pPr>
        <w:outlineLvl w:val="0"/>
        <w:rPr>
          <w:sz w:val="28"/>
          <w:szCs w:val="28"/>
        </w:rPr>
      </w:pPr>
    </w:p>
    <w:p w:rsidR="008431E2" w:rsidRDefault="008431E2" w:rsidP="008431E2">
      <w:pPr>
        <w:outlineLvl w:val="0"/>
        <w:rPr>
          <w:sz w:val="28"/>
          <w:szCs w:val="28"/>
        </w:rPr>
      </w:pPr>
    </w:p>
    <w:p w:rsidR="008431E2" w:rsidRDefault="008431E2" w:rsidP="008431E2">
      <w:pPr>
        <w:outlineLvl w:val="0"/>
        <w:rPr>
          <w:sz w:val="28"/>
          <w:szCs w:val="28"/>
        </w:rPr>
      </w:pPr>
    </w:p>
    <w:p w:rsidR="008431E2" w:rsidRDefault="008431E2" w:rsidP="008431E2">
      <w:pPr>
        <w:outlineLvl w:val="0"/>
        <w:rPr>
          <w:sz w:val="28"/>
          <w:szCs w:val="28"/>
        </w:rPr>
      </w:pPr>
    </w:p>
    <w:p w:rsidR="008431E2" w:rsidRDefault="008431E2" w:rsidP="008431E2">
      <w:pPr>
        <w:outlineLvl w:val="0"/>
        <w:rPr>
          <w:sz w:val="28"/>
          <w:szCs w:val="28"/>
        </w:rPr>
      </w:pPr>
    </w:p>
    <w:p w:rsidR="008431E2" w:rsidRDefault="008431E2" w:rsidP="008431E2">
      <w:pPr>
        <w:outlineLvl w:val="0"/>
        <w:rPr>
          <w:sz w:val="28"/>
          <w:szCs w:val="28"/>
        </w:rPr>
      </w:pPr>
    </w:p>
    <w:p w:rsidR="008431E2" w:rsidRDefault="008431E2" w:rsidP="008431E2">
      <w:pPr>
        <w:outlineLvl w:val="0"/>
        <w:rPr>
          <w:sz w:val="28"/>
          <w:szCs w:val="28"/>
        </w:rPr>
      </w:pPr>
    </w:p>
    <w:p w:rsidR="008431E2" w:rsidRDefault="008431E2" w:rsidP="008431E2">
      <w:pPr>
        <w:outlineLvl w:val="0"/>
        <w:rPr>
          <w:sz w:val="28"/>
          <w:szCs w:val="28"/>
        </w:rPr>
      </w:pPr>
    </w:p>
    <w:p w:rsidR="008431E2" w:rsidRDefault="008431E2" w:rsidP="008431E2">
      <w:pPr>
        <w:outlineLvl w:val="0"/>
        <w:rPr>
          <w:sz w:val="28"/>
          <w:szCs w:val="28"/>
        </w:rPr>
      </w:pPr>
    </w:p>
    <w:p w:rsidR="008431E2" w:rsidRDefault="008431E2" w:rsidP="008431E2">
      <w:pPr>
        <w:outlineLvl w:val="0"/>
        <w:rPr>
          <w:sz w:val="28"/>
          <w:szCs w:val="28"/>
        </w:rPr>
      </w:pPr>
    </w:p>
    <w:p w:rsidR="008431E2" w:rsidRDefault="008431E2" w:rsidP="008431E2">
      <w:pPr>
        <w:outlineLvl w:val="0"/>
        <w:rPr>
          <w:sz w:val="28"/>
          <w:szCs w:val="28"/>
        </w:rPr>
      </w:pPr>
    </w:p>
    <w:p w:rsidR="008431E2" w:rsidRDefault="008431E2" w:rsidP="008431E2">
      <w:pPr>
        <w:outlineLvl w:val="0"/>
        <w:rPr>
          <w:sz w:val="28"/>
          <w:szCs w:val="28"/>
        </w:rPr>
      </w:pPr>
    </w:p>
    <w:p w:rsidR="008431E2" w:rsidRDefault="008431E2" w:rsidP="008431E2">
      <w:pPr>
        <w:outlineLvl w:val="0"/>
        <w:rPr>
          <w:sz w:val="28"/>
          <w:szCs w:val="28"/>
        </w:rPr>
      </w:pPr>
    </w:p>
    <w:p w:rsidR="008431E2" w:rsidRDefault="008431E2" w:rsidP="008431E2">
      <w:pPr>
        <w:outlineLvl w:val="0"/>
        <w:rPr>
          <w:sz w:val="28"/>
          <w:szCs w:val="28"/>
        </w:rPr>
      </w:pPr>
    </w:p>
    <w:p w:rsidR="008431E2" w:rsidRDefault="008431E2" w:rsidP="008431E2">
      <w:pPr>
        <w:outlineLvl w:val="0"/>
        <w:rPr>
          <w:sz w:val="28"/>
          <w:szCs w:val="28"/>
        </w:rPr>
      </w:pPr>
    </w:p>
    <w:p w:rsidR="008431E2" w:rsidRDefault="008431E2" w:rsidP="008431E2">
      <w:pPr>
        <w:outlineLvl w:val="0"/>
        <w:rPr>
          <w:sz w:val="28"/>
          <w:szCs w:val="28"/>
        </w:rPr>
      </w:pPr>
    </w:p>
    <w:p w:rsidR="00AA12C7" w:rsidRDefault="00AA12C7"/>
    <w:sectPr w:rsidR="00AA12C7" w:rsidSect="00D11DD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66E"/>
    <w:rsid w:val="000612ED"/>
    <w:rsid w:val="0025366E"/>
    <w:rsid w:val="00285745"/>
    <w:rsid w:val="00486F5D"/>
    <w:rsid w:val="004A2AFA"/>
    <w:rsid w:val="00573B96"/>
    <w:rsid w:val="00771215"/>
    <w:rsid w:val="008431E2"/>
    <w:rsid w:val="00914D7D"/>
    <w:rsid w:val="00932FFD"/>
    <w:rsid w:val="009D6359"/>
    <w:rsid w:val="00AA12C7"/>
    <w:rsid w:val="00B22530"/>
    <w:rsid w:val="00C15B79"/>
    <w:rsid w:val="00C252FA"/>
    <w:rsid w:val="00C63A7D"/>
    <w:rsid w:val="00D11DD2"/>
    <w:rsid w:val="00D31330"/>
    <w:rsid w:val="00E833D1"/>
    <w:rsid w:val="00E8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3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4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31E2"/>
    <w:pPr>
      <w:ind w:left="720"/>
      <w:contextualSpacing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5955C-7804-49D2-AEE2-68189023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dcterms:created xsi:type="dcterms:W3CDTF">2016-02-02T08:15:00Z</dcterms:created>
  <dcterms:modified xsi:type="dcterms:W3CDTF">2016-02-09T12:10:00Z</dcterms:modified>
</cp:coreProperties>
</file>