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4" w:rsidRPr="00FC70D8" w:rsidRDefault="003A5DA4" w:rsidP="003A5DA4">
      <w:pPr>
        <w:rPr>
          <w:sz w:val="28"/>
          <w:szCs w:val="28"/>
        </w:rPr>
      </w:pPr>
      <w:r>
        <w:rPr>
          <w:rFonts w:ascii="Times New Roman CYR" w:hAnsi="Times New Roman CYR"/>
        </w:rPr>
        <w:t xml:space="preserve">                                               </w:t>
      </w:r>
      <w:r w:rsidRPr="00FC70D8">
        <w:rPr>
          <w:rFonts w:ascii="Times New Roman CYR" w:hAnsi="Times New Roman CYR"/>
        </w:rPr>
        <w:t xml:space="preserve">                              </w:t>
      </w:r>
      <w:r w:rsidRPr="00FC70D8">
        <w:rPr>
          <w:rFonts w:ascii="Times New Roman CYR" w:hAnsi="Times New Roman CYR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488966420" r:id="rId5"/>
        </w:object>
      </w:r>
    </w:p>
    <w:p w:rsidR="003A5DA4" w:rsidRPr="00FC70D8" w:rsidRDefault="003A5DA4" w:rsidP="003A5DA4">
      <w:pPr>
        <w:tabs>
          <w:tab w:val="left" w:pos="220"/>
        </w:tabs>
        <w:rPr>
          <w:sz w:val="28"/>
          <w:szCs w:val="28"/>
        </w:rPr>
      </w:pPr>
    </w:p>
    <w:p w:rsidR="003A5DA4" w:rsidRPr="00FC70D8" w:rsidRDefault="003A5DA4" w:rsidP="003A5DA4">
      <w:pPr>
        <w:rPr>
          <w:rFonts w:ascii="Times New Roman CYR" w:hAnsi="Times New Roman CYR"/>
          <w:sz w:val="20"/>
          <w:szCs w:val="20"/>
        </w:rPr>
      </w:pPr>
      <w:r w:rsidRPr="00FC70D8">
        <w:rPr>
          <w:sz w:val="28"/>
          <w:szCs w:val="28"/>
        </w:rPr>
        <w:t xml:space="preserve">                                            </w:t>
      </w:r>
      <w:r w:rsidRPr="00FC70D8">
        <w:rPr>
          <w:rFonts w:ascii="Times New Roman CYR" w:hAnsi="Times New Roman CYR"/>
        </w:rPr>
        <w:t xml:space="preserve">  </w:t>
      </w:r>
      <w:r w:rsidRPr="00FC70D8">
        <w:rPr>
          <w:b/>
          <w:sz w:val="32"/>
          <w:szCs w:val="32"/>
        </w:rPr>
        <w:t>АДМИНИСТРАЦИЯ</w:t>
      </w:r>
    </w:p>
    <w:p w:rsidR="003A5DA4" w:rsidRPr="00FC70D8" w:rsidRDefault="003A5DA4" w:rsidP="003A5DA4">
      <w:pPr>
        <w:jc w:val="center"/>
        <w:rPr>
          <w:b/>
          <w:sz w:val="32"/>
          <w:szCs w:val="32"/>
        </w:rPr>
      </w:pPr>
      <w:r w:rsidRPr="00FC70D8">
        <w:rPr>
          <w:b/>
          <w:sz w:val="28"/>
        </w:rPr>
        <w:t>Новомихайловского сельского поселения</w:t>
      </w:r>
    </w:p>
    <w:p w:rsidR="003A5DA4" w:rsidRPr="00FC70D8" w:rsidRDefault="003A5DA4" w:rsidP="003A5DA4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0"/>
        </w:rPr>
      </w:pPr>
      <w:r w:rsidRPr="00FC70D8">
        <w:rPr>
          <w:rFonts w:ascii="Times New Roman" w:hAnsi="Times New Roman"/>
          <w:color w:val="auto"/>
          <w:sz w:val="28"/>
        </w:rPr>
        <w:t>Монастырщинского района Смоленской области</w:t>
      </w:r>
    </w:p>
    <w:p w:rsidR="003A5DA4" w:rsidRPr="00FC70D8" w:rsidRDefault="003A5DA4" w:rsidP="003A5DA4">
      <w:pPr>
        <w:jc w:val="center"/>
        <w:rPr>
          <w:sz w:val="20"/>
        </w:rPr>
      </w:pPr>
    </w:p>
    <w:p w:rsidR="003A5DA4" w:rsidRDefault="003A5DA4" w:rsidP="003A5DA4">
      <w:pPr>
        <w:rPr>
          <w:sz w:val="28"/>
          <w:szCs w:val="28"/>
        </w:rPr>
      </w:pPr>
      <w:r>
        <w:t xml:space="preserve">           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A5DA4" w:rsidRDefault="003A5DA4" w:rsidP="003A5DA4">
      <w:pPr>
        <w:rPr>
          <w:sz w:val="22"/>
          <w:szCs w:val="22"/>
        </w:rPr>
      </w:pPr>
    </w:p>
    <w:p w:rsidR="003A5DA4" w:rsidRDefault="003A5DA4" w:rsidP="003A5DA4">
      <w:pPr>
        <w:rPr>
          <w:sz w:val="28"/>
          <w:szCs w:val="28"/>
        </w:rPr>
      </w:pPr>
      <w:r>
        <w:rPr>
          <w:sz w:val="28"/>
          <w:szCs w:val="28"/>
        </w:rPr>
        <w:t xml:space="preserve">от 10 .04.2013г                                          </w:t>
      </w:r>
      <w:r w:rsidR="00F440D3">
        <w:rPr>
          <w:sz w:val="28"/>
          <w:szCs w:val="28"/>
        </w:rPr>
        <w:t xml:space="preserve">                        №33</w:t>
      </w:r>
    </w:p>
    <w:p w:rsidR="003A5DA4" w:rsidRDefault="003A5DA4" w:rsidP="003A5DA4">
      <w:pPr>
        <w:rPr>
          <w:sz w:val="22"/>
          <w:szCs w:val="22"/>
        </w:rPr>
      </w:pPr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ихайловка</w:t>
      </w:r>
    </w:p>
    <w:p w:rsidR="003A5DA4" w:rsidRDefault="003A5DA4" w:rsidP="003A5DA4">
      <w:pPr>
        <w:rPr>
          <w:sz w:val="28"/>
          <w:szCs w:val="28"/>
        </w:rPr>
      </w:pPr>
    </w:p>
    <w:p w:rsidR="003A5DA4" w:rsidRDefault="003A5DA4" w:rsidP="003A5DA4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 w:rsidR="003A5DA4" w:rsidRDefault="003A5DA4" w:rsidP="003A5DA4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3A5DA4" w:rsidRDefault="003A5DA4" w:rsidP="003A5DA4">
      <w:pPr>
        <w:rPr>
          <w:sz w:val="28"/>
          <w:szCs w:val="28"/>
        </w:rPr>
      </w:pPr>
      <w:r>
        <w:rPr>
          <w:sz w:val="28"/>
          <w:szCs w:val="28"/>
        </w:rPr>
        <w:t>на территории  Администрации</w:t>
      </w:r>
    </w:p>
    <w:p w:rsidR="003A5DA4" w:rsidRDefault="003A5DA4" w:rsidP="003A5DA4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FC70D8" w:rsidRDefault="00FC70D8" w:rsidP="00FC70D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             района</w:t>
      </w:r>
    </w:p>
    <w:p w:rsidR="00FC70D8" w:rsidRDefault="00FC70D8" w:rsidP="00FC70D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C70D8" w:rsidRDefault="00FC70D8" w:rsidP="00FC70D8">
      <w:pPr>
        <w:jc w:val="both"/>
        <w:rPr>
          <w:b/>
        </w:rPr>
      </w:pPr>
    </w:p>
    <w:p w:rsidR="00FC70D8" w:rsidRDefault="00FC70D8" w:rsidP="00FC70D8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10 Федеральным законом от 28.12.2009 года № 381-Ф3 «Об основах государственного регулирования торговой деятельности в Российской Федерации», постановлением  Администрации Смоленской области от 27.01.2011 года № 38 « Об утверждении   Порядка разработки  и утверждения  органами местного самоуправления муниципальных образований  Смоленской области схем размещения  нестационарных торговых объектов» и руководствуясь Уставом Новомихайловского сельского поселения Монастырщинского района Смоленской области</w:t>
      </w:r>
      <w:proofErr w:type="gramEnd"/>
    </w:p>
    <w:p w:rsidR="00FC70D8" w:rsidRPr="00A97E47" w:rsidRDefault="00FC70D8" w:rsidP="00FC70D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Новомихайловского 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FC70D8" w:rsidRPr="00A97E47" w:rsidRDefault="00FC70D8" w:rsidP="00FC70D8">
      <w:pPr>
        <w:pStyle w:val="a3"/>
        <w:ind w:firstLine="567"/>
        <w:jc w:val="both"/>
        <w:rPr>
          <w:sz w:val="28"/>
          <w:szCs w:val="28"/>
        </w:rPr>
      </w:pPr>
    </w:p>
    <w:p w:rsidR="00FC70D8" w:rsidRDefault="00FC70D8" w:rsidP="00FC70D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размещения нестационарных торговых объектов на территории Новомихайловского сельского поселения Монастырщинского района Смоленской области (приложение №1).</w:t>
      </w:r>
    </w:p>
    <w:p w:rsidR="00F440D3" w:rsidRDefault="00FC70D8" w:rsidP="00F440D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 опубликовать (обнародовать) в установленном порядке и разместить в  сети Интернет  на официальном сайте Администрации Новомихайловского сельского поселения Монастырщинского района Смоленской области</w:t>
      </w:r>
      <w:r w:rsidR="00F440D3">
        <w:rPr>
          <w:sz w:val="28"/>
          <w:szCs w:val="28"/>
        </w:rPr>
        <w:t>.</w:t>
      </w:r>
    </w:p>
    <w:p w:rsidR="00F440D3" w:rsidRDefault="00F440D3" w:rsidP="00FC70D8">
      <w:pPr>
        <w:pStyle w:val="a3"/>
        <w:ind w:firstLine="567"/>
        <w:jc w:val="both"/>
        <w:rPr>
          <w:sz w:val="28"/>
          <w:szCs w:val="28"/>
        </w:rPr>
      </w:pPr>
    </w:p>
    <w:p w:rsidR="00F440D3" w:rsidRDefault="00F440D3" w:rsidP="00F4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440D3" w:rsidRDefault="00F440D3" w:rsidP="00F440D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F440D3" w:rsidRDefault="00F440D3" w:rsidP="00F440D3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440D3" w:rsidRDefault="00F440D3" w:rsidP="00F440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F440D3" w:rsidRDefault="00F440D3" w:rsidP="00F440D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sectPr w:rsidR="00F440D3" w:rsidSect="00F440D3">
      <w:pgSz w:w="11906" w:h="16838"/>
      <w:pgMar w:top="567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47"/>
    <w:rsid w:val="00035846"/>
    <w:rsid w:val="002840A9"/>
    <w:rsid w:val="002E0112"/>
    <w:rsid w:val="003A5DA4"/>
    <w:rsid w:val="004533F4"/>
    <w:rsid w:val="00521F76"/>
    <w:rsid w:val="006F3688"/>
    <w:rsid w:val="00710630"/>
    <w:rsid w:val="00874C46"/>
    <w:rsid w:val="00956C30"/>
    <w:rsid w:val="009F33F7"/>
    <w:rsid w:val="00A13343"/>
    <w:rsid w:val="00A97E47"/>
    <w:rsid w:val="00AA72D0"/>
    <w:rsid w:val="00F440D3"/>
    <w:rsid w:val="00F6497C"/>
    <w:rsid w:val="00FC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E4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E4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D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4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E4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97E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97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Подзаголовок 1"/>
    <w:basedOn w:val="a"/>
    <w:rsid w:val="00A97E47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A5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uiPriority w:val="59"/>
    <w:rsid w:val="003A5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44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E4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7E47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4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7E47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97E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97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Подзаголовок 1"/>
    <w:basedOn w:val="a"/>
    <w:rsid w:val="00A97E47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2013-04-01T16:23:00Z</cp:lastPrinted>
  <dcterms:created xsi:type="dcterms:W3CDTF">2013-03-29T14:04:00Z</dcterms:created>
  <dcterms:modified xsi:type="dcterms:W3CDTF">2015-03-27T09:01:00Z</dcterms:modified>
</cp:coreProperties>
</file>