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36" w:rsidRDefault="009E7836" w:rsidP="009E7836">
      <w:pPr>
        <w:jc w:val="center"/>
        <w:rPr>
          <w:rFonts w:ascii="Times New Roman CYR" w:hAnsi="Times New Roman CYR"/>
        </w:rPr>
      </w:pPr>
      <w:r w:rsidRPr="0017081D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4" o:title="" grayscale="t"/>
          </v:shape>
          <o:OLEObject Type="Embed" ProgID="Word.Picture.8" ShapeID="_x0000_i1025" DrawAspect="Content" ObjectID="_1489412296" r:id="rId5"/>
        </w:object>
      </w:r>
    </w:p>
    <w:p w:rsidR="009E7836" w:rsidRDefault="009E7836" w:rsidP="009E7836">
      <w:pPr>
        <w:jc w:val="center"/>
        <w:rPr>
          <w:b/>
          <w:sz w:val="40"/>
          <w:szCs w:val="40"/>
        </w:rPr>
      </w:pPr>
    </w:p>
    <w:p w:rsidR="009E7836" w:rsidRDefault="009E7836" w:rsidP="009E7836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АДМИНИСТРАЦИЯ</w:t>
      </w:r>
    </w:p>
    <w:p w:rsidR="009E7836" w:rsidRDefault="009E7836" w:rsidP="009E7836">
      <w:pPr>
        <w:pStyle w:val="3"/>
        <w:jc w:val="center"/>
        <w:rPr>
          <w:b/>
          <w:sz w:val="28"/>
          <w:szCs w:val="20"/>
        </w:rPr>
      </w:pPr>
      <w:r>
        <w:rPr>
          <w:b/>
          <w:sz w:val="28"/>
        </w:rPr>
        <w:t>Новомихайловского сельского поселения</w:t>
      </w:r>
    </w:p>
    <w:p w:rsidR="009E7836" w:rsidRDefault="009E7836" w:rsidP="009E7836">
      <w:pPr>
        <w:pStyle w:val="3"/>
        <w:jc w:val="center"/>
        <w:rPr>
          <w:b/>
          <w:sz w:val="28"/>
        </w:rPr>
      </w:pPr>
      <w:r>
        <w:rPr>
          <w:b/>
          <w:sz w:val="28"/>
        </w:rPr>
        <w:t>Монастырщинского района Смоленской области</w:t>
      </w:r>
    </w:p>
    <w:p w:rsidR="009E7836" w:rsidRDefault="009E7836" w:rsidP="009E7836">
      <w:pPr>
        <w:jc w:val="center"/>
        <w:rPr>
          <w:b/>
          <w:sz w:val="32"/>
          <w:szCs w:val="32"/>
        </w:rPr>
      </w:pPr>
    </w:p>
    <w:p w:rsidR="009E7836" w:rsidRDefault="009E7836" w:rsidP="009E7836">
      <w:pPr>
        <w:jc w:val="center"/>
        <w:rPr>
          <w:b/>
          <w:sz w:val="32"/>
          <w:szCs w:val="32"/>
        </w:rPr>
      </w:pPr>
    </w:p>
    <w:p w:rsidR="009E7836" w:rsidRDefault="009E7836" w:rsidP="009E7836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E7836" w:rsidRDefault="009E7836" w:rsidP="009E7836"/>
    <w:p w:rsidR="009E7836" w:rsidRDefault="009E7836" w:rsidP="009E7836"/>
    <w:p w:rsidR="009E7836" w:rsidRDefault="009E7836" w:rsidP="009E7836">
      <w:pPr>
        <w:rPr>
          <w:sz w:val="28"/>
          <w:szCs w:val="28"/>
        </w:rPr>
      </w:pPr>
      <w:r>
        <w:rPr>
          <w:sz w:val="28"/>
          <w:szCs w:val="28"/>
        </w:rPr>
        <w:t>от   20.02 .2015г                      №8</w:t>
      </w:r>
    </w:p>
    <w:p w:rsidR="009E7836" w:rsidRDefault="009E7836" w:rsidP="009E7836">
      <w:r>
        <w:t xml:space="preserve">        д</w:t>
      </w:r>
      <w:proofErr w:type="gramStart"/>
      <w:r>
        <w:t>.М</w:t>
      </w:r>
      <w:proofErr w:type="gramEnd"/>
      <w:r>
        <w:t>ихайловка</w:t>
      </w:r>
    </w:p>
    <w:p w:rsidR="009E7836" w:rsidRDefault="009E7836" w:rsidP="009E78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7836" w:rsidRDefault="009E7836" w:rsidP="009E7836">
      <w:pPr>
        <w:pStyle w:val="a3"/>
        <w:ind w:left="0"/>
        <w:jc w:val="both"/>
        <w:rPr>
          <w:sz w:val="28"/>
          <w:szCs w:val="28"/>
        </w:rPr>
      </w:pPr>
    </w:p>
    <w:p w:rsidR="009E7836" w:rsidRDefault="009E7836" w:rsidP="009E7836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</w:p>
    <w:p w:rsidR="009E7836" w:rsidRDefault="009E7836" w:rsidP="009E7836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</w:t>
      </w:r>
    </w:p>
    <w:p w:rsidR="009E7836" w:rsidRDefault="009E7836" w:rsidP="009E78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Монастырщинского района</w:t>
      </w:r>
    </w:p>
    <w:p w:rsidR="009E7836" w:rsidRDefault="009E7836" w:rsidP="009E7836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от 28.08.2009г №11</w:t>
      </w:r>
    </w:p>
    <w:p w:rsidR="009E7836" w:rsidRDefault="009E7836" w:rsidP="009E7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7836" w:rsidRDefault="009E7836" w:rsidP="009E7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постановлением Правительства Российской Федерации от 19.11.2014года №1221 «Об утверждении правил присвоения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изменения и аннулирования адресов»</w:t>
      </w:r>
    </w:p>
    <w:p w:rsidR="009E7836" w:rsidRDefault="009E7836" w:rsidP="009E783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          Новомихайловского         сельского       поселения  Монастырщинского района Смоленской области 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т:</w:t>
      </w:r>
    </w:p>
    <w:p w:rsidR="009E7836" w:rsidRDefault="009E7836" w:rsidP="009E783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E7836" w:rsidRDefault="009E7836" w:rsidP="009E783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Признать утратившим силу постановление Главы муниципального образования Новомихайловского сельского поселения Монастырщинского района Смоленской области от 28.08.2009 года №11 « Об утверждении временного положения о порядке присвоения, изменения и упразднения наименований объектов уличной сети, адресации объектов недвижимости, ведении адресного реестра на территории Новомихайловского сельского поселения Монастырщинского района Смоленской области».</w:t>
      </w:r>
    </w:p>
    <w:p w:rsidR="009E7836" w:rsidRPr="00737F33" w:rsidRDefault="009E7836" w:rsidP="009E783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Настоящее постановление подлежит обнародованию.</w:t>
      </w:r>
    </w:p>
    <w:p w:rsidR="009E7836" w:rsidRDefault="009E7836" w:rsidP="009E7836">
      <w:pPr>
        <w:jc w:val="both"/>
        <w:rPr>
          <w:sz w:val="28"/>
          <w:szCs w:val="28"/>
        </w:rPr>
      </w:pPr>
    </w:p>
    <w:p w:rsidR="009E7836" w:rsidRDefault="009E7836" w:rsidP="009E7836">
      <w:pPr>
        <w:jc w:val="both"/>
        <w:rPr>
          <w:sz w:val="28"/>
          <w:szCs w:val="28"/>
        </w:rPr>
      </w:pPr>
    </w:p>
    <w:p w:rsidR="009E7836" w:rsidRDefault="009E7836" w:rsidP="009E7836">
      <w:pPr>
        <w:jc w:val="both"/>
        <w:rPr>
          <w:sz w:val="28"/>
          <w:szCs w:val="28"/>
        </w:rPr>
      </w:pPr>
    </w:p>
    <w:p w:rsidR="009E7836" w:rsidRDefault="009E7836" w:rsidP="009E7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E7836" w:rsidRDefault="009E7836" w:rsidP="009E7836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9E7836" w:rsidRDefault="009E7836" w:rsidP="009E7836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9E7836" w:rsidRDefault="009E7836" w:rsidP="009E78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>
        <w:rPr>
          <w:b/>
          <w:sz w:val="28"/>
          <w:szCs w:val="28"/>
        </w:rPr>
        <w:t>С.В.Иванов</w:t>
      </w:r>
    </w:p>
    <w:p w:rsidR="001C2FB7" w:rsidRDefault="001C2FB7"/>
    <w:sectPr w:rsidR="001C2FB7" w:rsidSect="001C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836"/>
    <w:rsid w:val="001C2FB7"/>
    <w:rsid w:val="009E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7836"/>
    <w:pPr>
      <w:autoSpaceDE w:val="0"/>
      <w:autoSpaceDN w:val="0"/>
      <w:adjustRightInd w:val="0"/>
      <w:outlineLvl w:val="2"/>
    </w:pPr>
    <w:rPr>
      <w:rFonts w:eastAsia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7836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9E7836"/>
    <w:pPr>
      <w:ind w:left="708"/>
    </w:pPr>
  </w:style>
  <w:style w:type="paragraph" w:styleId="a4">
    <w:name w:val="Normal (Web)"/>
    <w:basedOn w:val="a"/>
    <w:uiPriority w:val="99"/>
    <w:unhideWhenUsed/>
    <w:rsid w:val="009E78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2015-04-01T12:51:00Z</dcterms:created>
  <dcterms:modified xsi:type="dcterms:W3CDTF">2015-04-01T12:52:00Z</dcterms:modified>
</cp:coreProperties>
</file>