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9" w:rsidRDefault="00872A09" w:rsidP="00872A09">
      <w:pPr>
        <w:jc w:val="center"/>
        <w:rPr>
          <w:b/>
          <w:sz w:val="40"/>
          <w:szCs w:val="40"/>
        </w:rPr>
      </w:pPr>
      <w:r w:rsidRPr="00302EC7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 grayscale="t"/>
          </v:shape>
          <o:OLEObject Type="Embed" ProgID="Word.Picture.8" ShapeID="_x0000_i1025" DrawAspect="Content" ObjectID="_1467798033" r:id="rId5"/>
        </w:object>
      </w:r>
    </w:p>
    <w:p w:rsidR="00872A09" w:rsidRDefault="00872A09" w:rsidP="00872A09">
      <w:pPr>
        <w:jc w:val="center"/>
        <w:rPr>
          <w:b/>
          <w:sz w:val="40"/>
          <w:szCs w:val="40"/>
        </w:rPr>
      </w:pPr>
    </w:p>
    <w:p w:rsidR="00872A09" w:rsidRDefault="00872A09" w:rsidP="00872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72A09" w:rsidRDefault="00872A09" w:rsidP="00872A09">
      <w:pPr>
        <w:pStyle w:val="3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Новомихайловского сельского поселения</w:t>
      </w:r>
    </w:p>
    <w:p w:rsidR="00001E20" w:rsidRDefault="00872A09" w:rsidP="00001E20">
      <w:pPr>
        <w:pStyle w:val="3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Монастырщинского района Смоленской област</w:t>
      </w:r>
      <w:r w:rsidR="00001E20">
        <w:rPr>
          <w:rFonts w:eastAsia="Calibri"/>
          <w:b/>
          <w:sz w:val="28"/>
        </w:rPr>
        <w:t>и</w:t>
      </w:r>
    </w:p>
    <w:p w:rsidR="00872A09" w:rsidRPr="00001E20" w:rsidRDefault="00872A09" w:rsidP="00001E20">
      <w:pPr>
        <w:pStyle w:val="3"/>
        <w:jc w:val="center"/>
        <w:rPr>
          <w:rFonts w:eastAsia="Calibri"/>
          <w:b/>
          <w:sz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72A09" w:rsidRDefault="00872A09" w:rsidP="00872A09"/>
    <w:p w:rsidR="00872A09" w:rsidRDefault="00872A09" w:rsidP="00872A09">
      <w:pPr>
        <w:rPr>
          <w:sz w:val="28"/>
          <w:szCs w:val="28"/>
        </w:rPr>
      </w:pPr>
      <w:r>
        <w:rPr>
          <w:sz w:val="28"/>
          <w:szCs w:val="28"/>
        </w:rPr>
        <w:t>от    21.03.2014г                                  № 21</w:t>
      </w:r>
    </w:p>
    <w:p w:rsidR="00872A09" w:rsidRDefault="00872A09" w:rsidP="00872A09">
      <w:r>
        <w:t xml:space="preserve">                 д</w:t>
      </w:r>
      <w:proofErr w:type="gramStart"/>
      <w:r>
        <w:t>.М</w:t>
      </w:r>
      <w:proofErr w:type="gramEnd"/>
      <w:r>
        <w:t>ихайловка</w:t>
      </w:r>
    </w:p>
    <w:p w:rsidR="00872A09" w:rsidRDefault="00872A09" w:rsidP="00872A09"/>
    <w:p w:rsidR="00872A09" w:rsidRDefault="003B4714" w:rsidP="00872A09">
      <w:pPr>
        <w:pStyle w:val="2"/>
        <w:rPr>
          <w:sz w:val="28"/>
          <w:szCs w:val="28"/>
        </w:rPr>
      </w:pPr>
      <w:r w:rsidRPr="003B4714">
        <w:pict>
          <v:line id="Прямая соединительная линия 3" o:spid="_x0000_s1026" style="position:absolute;flip:x y;z-index:251660288;visibility:visible" from="551.55pt,12.55pt" to="576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" o:allowincell="f" strokeweight="1pt"/>
        </w:pict>
      </w:r>
      <w:r w:rsidR="00872A09" w:rsidRPr="009A2C28">
        <w:rPr>
          <w:sz w:val="28"/>
          <w:szCs w:val="28"/>
        </w:rPr>
        <w:t xml:space="preserve">Об </w:t>
      </w:r>
      <w:r w:rsidR="00872A09">
        <w:rPr>
          <w:sz w:val="28"/>
          <w:szCs w:val="28"/>
        </w:rPr>
        <w:t xml:space="preserve"> </w:t>
      </w:r>
      <w:r w:rsidR="00872A09" w:rsidRPr="009A2C28">
        <w:rPr>
          <w:sz w:val="28"/>
          <w:szCs w:val="28"/>
        </w:rPr>
        <w:t xml:space="preserve">утверждении Положения </w:t>
      </w:r>
      <w:r w:rsidR="00872A09">
        <w:rPr>
          <w:sz w:val="28"/>
          <w:szCs w:val="28"/>
        </w:rPr>
        <w:t xml:space="preserve"> </w:t>
      </w:r>
      <w:r w:rsidR="00872A09" w:rsidRPr="009A2C28">
        <w:rPr>
          <w:sz w:val="28"/>
          <w:szCs w:val="28"/>
        </w:rPr>
        <w:t>о порядке</w:t>
      </w:r>
      <w:r w:rsidR="00872A09">
        <w:rPr>
          <w:sz w:val="28"/>
          <w:szCs w:val="28"/>
        </w:rPr>
        <w:t xml:space="preserve">  </w:t>
      </w:r>
    </w:p>
    <w:p w:rsidR="00872A09" w:rsidRPr="009A2C28" w:rsidRDefault="00872A09" w:rsidP="00872A09">
      <w:pPr>
        <w:pStyle w:val="2"/>
        <w:rPr>
          <w:szCs w:val="32"/>
        </w:rPr>
      </w:pPr>
      <w:r>
        <w:rPr>
          <w:sz w:val="28"/>
          <w:szCs w:val="28"/>
        </w:rPr>
        <w:t>подачи    уведомления     о    проведении</w:t>
      </w:r>
    </w:p>
    <w:p w:rsidR="00872A09" w:rsidRDefault="00872A09" w:rsidP="00872A09">
      <w:pPr>
        <w:shd w:val="clear" w:color="auto" w:fill="EFF4F9"/>
        <w:rPr>
          <w:sz w:val="28"/>
          <w:szCs w:val="28"/>
        </w:rPr>
      </w:pPr>
      <w:r>
        <w:rPr>
          <w:sz w:val="28"/>
          <w:szCs w:val="28"/>
        </w:rPr>
        <w:t>публичных мероприятий  на территории</w:t>
      </w:r>
    </w:p>
    <w:p w:rsidR="00872A09" w:rsidRDefault="00872A09" w:rsidP="00872A09">
      <w:pPr>
        <w:shd w:val="clear" w:color="auto" w:fill="EFF4F9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 сельского поселения </w:t>
      </w:r>
    </w:p>
    <w:p w:rsidR="00872A09" w:rsidRDefault="00872A09" w:rsidP="00872A09">
      <w:pPr>
        <w:shd w:val="clear" w:color="auto" w:fill="EFF4F9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72A09" w:rsidRDefault="00872A09" w:rsidP="00872A09">
      <w:pPr>
        <w:shd w:val="clear" w:color="auto" w:fill="EFF4F9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872A09" w:rsidRDefault="00872A09" w:rsidP="00872A09">
      <w:pPr>
        <w:shd w:val="clear" w:color="auto" w:fill="EFF4F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</w:t>
      </w:r>
      <w:proofErr w:type="gramStart"/>
      <w:r>
        <w:rPr>
          <w:sz w:val="28"/>
          <w:szCs w:val="28"/>
        </w:rPr>
        <w:t>В соответствии с Федеральным законом от 19.06.2004 № 54-ФЗ «О собраниях,  митингах, демонстрациях, шествиях и пикетированиях» и областным Законом Смоленской области от 29.03.2005 № 20-з «О порядке подачи уведомления о проведении публичного мероприятия на территории   Смоленской области, в целях обеспечения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пикетирования:</w:t>
      </w:r>
      <w:proofErr w:type="gramEnd"/>
    </w:p>
    <w:p w:rsidR="00001E20" w:rsidRDefault="00872A09" w:rsidP="00872A09">
      <w:pPr>
        <w:shd w:val="clear" w:color="auto" w:fill="EFF4F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Новомихайловского сельского поселения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72A09" w:rsidRDefault="00872A09" w:rsidP="00872A09">
      <w:pPr>
        <w:shd w:val="clear" w:color="auto" w:fill="EFF4F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подачи уведомлений о проведении публичных мероприятий на территории</w:t>
      </w:r>
      <w:r w:rsidRPr="00990C72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 сельского поселения согласно приложению.</w:t>
      </w:r>
    </w:p>
    <w:p w:rsidR="00001E20" w:rsidRDefault="00872A09" w:rsidP="00872A09">
      <w:pPr>
        <w:shd w:val="clear" w:color="auto" w:fill="EFF4F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опубликования (обнародования).</w:t>
      </w:r>
    </w:p>
    <w:p w:rsidR="00872A09" w:rsidRDefault="00872A09" w:rsidP="00872A09">
      <w:pPr>
        <w:shd w:val="clear" w:color="auto" w:fill="EFF4F9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С.В.Иванов</w:t>
      </w: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872A09" w:rsidRDefault="00872A09" w:rsidP="00872A09">
      <w:pPr>
        <w:shd w:val="clear" w:color="auto" w:fill="EFF4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872A09" w:rsidRDefault="00872A09" w:rsidP="00872A09">
      <w:pPr>
        <w:shd w:val="clear" w:color="auto" w:fill="EFF4F9"/>
        <w:jc w:val="both"/>
        <w:rPr>
          <w:sz w:val="22"/>
          <w:szCs w:val="22"/>
        </w:rPr>
      </w:pPr>
      <w:r w:rsidRPr="00616012">
        <w:rPr>
          <w:sz w:val="22"/>
          <w:szCs w:val="22"/>
        </w:rPr>
        <w:t xml:space="preserve">                                                                                    </w:t>
      </w:r>
    </w:p>
    <w:p w:rsidR="00872A09" w:rsidRDefault="00872A09" w:rsidP="00872A09">
      <w:pPr>
        <w:shd w:val="clear" w:color="auto" w:fill="EFF4F9"/>
        <w:jc w:val="both"/>
        <w:rPr>
          <w:sz w:val="22"/>
          <w:szCs w:val="22"/>
        </w:rPr>
      </w:pPr>
    </w:p>
    <w:p w:rsidR="00872A09" w:rsidRPr="00616012" w:rsidRDefault="00872A09" w:rsidP="00872A09">
      <w:pPr>
        <w:shd w:val="clear" w:color="auto" w:fill="EFF4F9"/>
        <w:jc w:val="right"/>
        <w:rPr>
          <w:sz w:val="22"/>
          <w:szCs w:val="22"/>
        </w:rPr>
      </w:pPr>
      <w:r w:rsidRPr="00616012">
        <w:rPr>
          <w:sz w:val="22"/>
          <w:szCs w:val="22"/>
        </w:rPr>
        <w:t xml:space="preserve">    Приложение </w:t>
      </w:r>
    </w:p>
    <w:p w:rsidR="00872A09" w:rsidRPr="00616012" w:rsidRDefault="00872A09" w:rsidP="00872A09">
      <w:pPr>
        <w:ind w:left="5871"/>
        <w:jc w:val="right"/>
        <w:rPr>
          <w:sz w:val="22"/>
          <w:szCs w:val="22"/>
        </w:rPr>
      </w:pPr>
    </w:p>
    <w:p w:rsidR="00872A09" w:rsidRPr="00616012" w:rsidRDefault="00872A09" w:rsidP="00872A09">
      <w:pPr>
        <w:ind w:left="5245"/>
        <w:jc w:val="right"/>
        <w:rPr>
          <w:sz w:val="22"/>
          <w:szCs w:val="22"/>
        </w:rPr>
      </w:pPr>
      <w:r w:rsidRPr="00616012">
        <w:rPr>
          <w:sz w:val="22"/>
          <w:szCs w:val="22"/>
        </w:rPr>
        <w:t xml:space="preserve">     к постановлению Администрации</w:t>
      </w:r>
    </w:p>
    <w:p w:rsidR="00872A09" w:rsidRPr="00616012" w:rsidRDefault="00872A09" w:rsidP="00872A09">
      <w:pPr>
        <w:jc w:val="right"/>
        <w:rPr>
          <w:sz w:val="22"/>
          <w:szCs w:val="22"/>
        </w:rPr>
      </w:pPr>
      <w:r w:rsidRPr="00616012">
        <w:rPr>
          <w:sz w:val="22"/>
          <w:szCs w:val="22"/>
        </w:rPr>
        <w:t xml:space="preserve">                                                                  Новомихайловского  сельского  поселения  </w:t>
      </w:r>
    </w:p>
    <w:p w:rsidR="00872A09" w:rsidRPr="00616012" w:rsidRDefault="00872A09" w:rsidP="00872A09">
      <w:pPr>
        <w:jc w:val="right"/>
        <w:rPr>
          <w:sz w:val="22"/>
          <w:szCs w:val="22"/>
        </w:rPr>
      </w:pPr>
      <w:r w:rsidRPr="00616012">
        <w:rPr>
          <w:sz w:val="22"/>
          <w:szCs w:val="22"/>
        </w:rPr>
        <w:t xml:space="preserve">                                                                                 Монастырщинского           района </w:t>
      </w:r>
    </w:p>
    <w:p w:rsidR="00872A09" w:rsidRPr="00616012" w:rsidRDefault="00872A09" w:rsidP="00872A09">
      <w:pPr>
        <w:jc w:val="right"/>
        <w:rPr>
          <w:sz w:val="22"/>
          <w:szCs w:val="22"/>
        </w:rPr>
      </w:pPr>
      <w:r w:rsidRPr="00616012">
        <w:rPr>
          <w:sz w:val="22"/>
          <w:szCs w:val="22"/>
        </w:rPr>
        <w:t xml:space="preserve">                                                                                 Смоленской                       области</w:t>
      </w:r>
    </w:p>
    <w:p w:rsidR="00872A09" w:rsidRPr="00616012" w:rsidRDefault="00872A09" w:rsidP="00872A09">
      <w:pPr>
        <w:jc w:val="right"/>
        <w:rPr>
          <w:sz w:val="22"/>
          <w:szCs w:val="22"/>
        </w:rPr>
      </w:pPr>
      <w:r w:rsidRPr="00616012">
        <w:rPr>
          <w:sz w:val="22"/>
          <w:szCs w:val="22"/>
        </w:rPr>
        <w:t xml:space="preserve">                                                                                   от 21   марта    2014  г. №   21</w:t>
      </w:r>
    </w:p>
    <w:p w:rsidR="00872A09" w:rsidRPr="00616012" w:rsidRDefault="00872A09" w:rsidP="00872A09">
      <w:pPr>
        <w:pStyle w:val="ConsPlusTitle"/>
        <w:widowControl/>
        <w:jc w:val="center"/>
        <w:rPr>
          <w:sz w:val="22"/>
          <w:szCs w:val="22"/>
        </w:rPr>
      </w:pPr>
    </w:p>
    <w:p w:rsidR="00872A09" w:rsidRPr="0021438A" w:rsidRDefault="00872A09" w:rsidP="00872A09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872A09" w:rsidRPr="0021438A" w:rsidRDefault="00872A09" w:rsidP="00872A09">
      <w:pPr>
        <w:shd w:val="clear" w:color="auto" w:fill="EFF4F9"/>
        <w:spacing w:line="360" w:lineRule="auto"/>
        <w:jc w:val="center"/>
        <w:rPr>
          <w:sz w:val="28"/>
          <w:szCs w:val="28"/>
        </w:rPr>
      </w:pPr>
      <w:r w:rsidRPr="0021438A">
        <w:rPr>
          <w:b/>
          <w:bCs/>
          <w:sz w:val="28"/>
          <w:szCs w:val="28"/>
        </w:rPr>
        <w:t>ПОЛОЖЕНИЕ</w:t>
      </w:r>
    </w:p>
    <w:p w:rsidR="00872A09" w:rsidRPr="0021438A" w:rsidRDefault="00872A09" w:rsidP="00872A09">
      <w:pPr>
        <w:shd w:val="clear" w:color="auto" w:fill="EFF4F9"/>
        <w:spacing w:line="360" w:lineRule="auto"/>
        <w:jc w:val="center"/>
        <w:rPr>
          <w:sz w:val="28"/>
          <w:szCs w:val="28"/>
        </w:rPr>
      </w:pPr>
      <w:r w:rsidRPr="0021438A">
        <w:rPr>
          <w:b/>
          <w:bCs/>
          <w:sz w:val="28"/>
          <w:szCs w:val="28"/>
        </w:rPr>
        <w:t>о порядке подачи уведомления о проведении публичных мероприятий на территории Новомихайловского сельского поселения Монастырщинского района Смоленской области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1. </w:t>
      </w:r>
      <w:hyperlink r:id="rId6" w:anchor="sub_1000" w:history="1">
        <w:proofErr w:type="gramStart"/>
        <w:r w:rsidRPr="0021438A">
          <w:rPr>
            <w:rStyle w:val="a3"/>
            <w:bCs/>
            <w:sz w:val="28"/>
            <w:szCs w:val="28"/>
          </w:rPr>
          <w:t>Положение</w:t>
        </w:r>
      </w:hyperlink>
      <w:r w:rsidRPr="0021438A">
        <w:rPr>
          <w:b/>
          <w:bCs/>
          <w:sz w:val="28"/>
          <w:szCs w:val="28"/>
        </w:rPr>
        <w:t> </w:t>
      </w:r>
      <w:r w:rsidRPr="0021438A">
        <w:rPr>
          <w:sz w:val="28"/>
          <w:szCs w:val="28"/>
        </w:rPr>
        <w:t>о порядке подачи уведомлений о проведении публичных мероприятий  на  территории      Новомихайловского  сельского поселения  Монастырщинского района Смоленской   (далее – Положение) разработано в соответствии с Федеральным  законом  от 19.06.2004 г. №  54-ФЗ «О собраниях,  митингах,  демонстрациях,  шествиях  и  пикетированиях», Областной закон от 29.03.2005 № 20-з «О порядке подачи уведомления о проведении публичного мероприятия на территории Смоленской области</w:t>
      </w:r>
      <w:bookmarkStart w:id="0" w:name="_GoBack"/>
      <w:bookmarkEnd w:id="0"/>
      <w:r w:rsidRPr="0021438A">
        <w:rPr>
          <w:sz w:val="28"/>
          <w:szCs w:val="28"/>
        </w:rPr>
        <w:t>» и направлено на обеспечение реализации конституционного права</w:t>
      </w:r>
      <w:proofErr w:type="gramEnd"/>
      <w:r w:rsidRPr="0021438A">
        <w:rPr>
          <w:sz w:val="28"/>
          <w:szCs w:val="28"/>
        </w:rPr>
        <w:t xml:space="preserve"> граждан Российской Федерации на участие в проведении собраний, митингов, демонстраций, шествий и пикетирований на территории сельского поселения (далее – </w:t>
      </w:r>
      <w:proofErr w:type="spellStart"/>
      <w:r w:rsidRPr="0021438A">
        <w:rPr>
          <w:sz w:val="28"/>
          <w:szCs w:val="28"/>
        </w:rPr>
        <w:t>Новомихайловское</w:t>
      </w:r>
      <w:proofErr w:type="spellEnd"/>
      <w:r w:rsidRPr="0021438A">
        <w:rPr>
          <w:sz w:val="28"/>
          <w:szCs w:val="28"/>
        </w:rPr>
        <w:t xml:space="preserve">  сельское поселение).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2. В настоящем Положении используются следующие основные понятия: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 xml:space="preserve"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</w:t>
      </w:r>
      <w:r w:rsidRPr="0021438A">
        <w:rPr>
          <w:sz w:val="28"/>
          <w:szCs w:val="28"/>
        </w:rPr>
        <w:lastRenderedPageBreak/>
        <w:t>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5)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7) уведомление о проведении публичного мероприятия - документ, посредством которого органу исполнительной власти субъекта Российской Федерации или органу местного самоуправления в порядке, установленном Федеральным  законом  от 19.06.2004 г. №  54-ФЗ  «О собраниях,  митингах,  демонстрациях,  шествиях  и  пикетированиях»,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lastRenderedPageBreak/>
        <w:t xml:space="preserve">3. </w:t>
      </w:r>
      <w:proofErr w:type="gramStart"/>
      <w:r w:rsidRPr="0021438A">
        <w:rPr>
          <w:sz w:val="28"/>
          <w:szCs w:val="28"/>
        </w:rPr>
        <w:t>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  и  собраний  - 16 лет), политические  партии, другие общественные и 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  <w:r w:rsidRPr="0021438A">
        <w:rPr>
          <w:sz w:val="28"/>
          <w:szCs w:val="28"/>
        </w:rPr>
        <w:t xml:space="preserve"> </w:t>
      </w:r>
      <w:proofErr w:type="gramStart"/>
      <w:r w:rsidRPr="0021438A">
        <w:rPr>
          <w:sz w:val="28"/>
          <w:szCs w:val="28"/>
        </w:rPr>
        <w:t>Не могут быть организаторами публичного мероприятия лица, признанные судом недееспособными либо ограниченно дееспособными, лица,  содержащиеся в местах лишения свободы по приговору суда, политические партии, другие общественные и религиозные объединения, их региональные отделения и иные структурные подразделения, деятельность которых приостановлена или запрещена, либо которые ликвидированы в установленном законом порядке.</w:t>
      </w:r>
      <w:proofErr w:type="gramEnd"/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2. Уведомление о проведении публичного мероприятия  подается  его организатором в письменной форме (в двух экземплярах) в администрацию                                                               Александровского  сельского поселения, в  срок  не  ранее пятнадцати  и не позднее десяти дней до дня проведения публичного мероприятия. При проведении  пикетирования группой лиц уведомление о проведении публичного мероприятия может подаваться в срок не позднее трех дней до дня его проведения.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3. Ответственное должностное лицо за организацию приема и регистрации уведомлений о проведении публичных мероприятий на территории                                                               Новомихайловского  сельского поселения, получившее уведомление о проведении публичного мероприятия, обязано: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а) проверять отсутствие ограничений у организатора публичного мероприятия на проведение акции и наличие в уведомлении сведений;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б) зарегистрировать в специальной книге учета уведомление  о проведении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lastRenderedPageBreak/>
        <w:t>в) документально подтвердить получение уведомления о проведении публичного  мероприятия, указав дату, время и номер регистрации  на копии соответствующего уведомления, остающегося у организатора;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г)   в   сроки,  установленные  федеральным законодательством, довести    до сведения организатора публичного мероприятия обоснованное предложение  об изменении места и (или) времени проведения публичного мероприятия, а   также предложения об устранении организатором публичного мероприятия  несоответствия указанных в уведомлении целей, форм и иных условий  проведения публичного мероприятия требованиям законодательства;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21438A">
        <w:rPr>
          <w:sz w:val="28"/>
          <w:szCs w:val="28"/>
        </w:rPr>
        <w:t>д</w:t>
      </w:r>
      <w:proofErr w:type="spellEnd"/>
      <w:r w:rsidRPr="0021438A">
        <w:rPr>
          <w:sz w:val="28"/>
          <w:szCs w:val="28"/>
        </w:rPr>
        <w:t>)  в  целях  оказания  организатору  содействия  в  проведении публичного  мероприятия письменным распоряжением назначить своего уполномоченного  представителя, своевременно уведомив об этом организатора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е) сообщить организатору публичного мероприятия его права и обязанности, а также информацию об установленной предельной наполняемости территории (помещения) в месте проведения публичного мероприятия и о территории, на которой запрещено проводить акцию;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ж) обеспечить в пределах своей компетенции общественный порядок и 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21438A">
        <w:rPr>
          <w:sz w:val="28"/>
          <w:szCs w:val="28"/>
        </w:rPr>
        <w:t>з</w:t>
      </w:r>
      <w:proofErr w:type="spellEnd"/>
      <w:r w:rsidRPr="0021438A">
        <w:rPr>
          <w:sz w:val="28"/>
          <w:szCs w:val="28"/>
        </w:rPr>
        <w:t>) в день поступления уведомления сообщить в территориальные органы  внутренних дел, министерства по чрезвычайным ситуациям и прокуратуры   сведения о публичном мероприятии;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и) в течение двух дней после регистрации уведомления о проведении   публичного мероприятия информировать о вопросах, явившихся причинами  проведения публичного мероприятия, органы государственной  власти  и органы местного самоуправления, которым данные вопросы адресуются;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lastRenderedPageBreak/>
        <w:t>к) при получении сведений о проведении публичного мероприятия на трассах проезда и в местах постоянного или временного пребывания объектов    государственной охраны, определенных Федеральным  законом от 27.05.1996 г.   57-ФЗ "О государственной охране", своевременно информировать об этом   соответствующие федеральные органы государственной охраны.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 xml:space="preserve">4. </w:t>
      </w:r>
      <w:proofErr w:type="gramStart"/>
      <w:r w:rsidRPr="0021438A">
        <w:rPr>
          <w:sz w:val="28"/>
          <w:szCs w:val="28"/>
        </w:rPr>
        <w:t>При наличии данных о готовящихся противоправных деяниях и нарушении законодательства Российской Федерации, в ходе подготовки и проведения публичного мероприятия, ответственное должностное лицо за организацию приема и регистрации уведомлений о проведении публичных мероприятий   на   территории       Новомихайловского  сельского поселения 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мероприятия могут быть привлечены к</w:t>
      </w:r>
      <w:proofErr w:type="gramEnd"/>
      <w:r w:rsidRPr="0021438A">
        <w:rPr>
          <w:sz w:val="28"/>
          <w:szCs w:val="28"/>
        </w:rPr>
        <w:t xml:space="preserve"> ответственности в установленном порядке. О принятых  мерах ответственное должностное лицо за организацию приема и регистрации уведомлений о проведении публичных мероприятий на территории сельского поселения, незамедлительно сообщает в территориальные органы внутренних дел и прокуратуры.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5. Уведомление о проведении публичного мероприятия  должно содержать следующие сведения: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а) цель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б) форма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в) место (места) проведения публичного мероприятия, маршруты движения участников;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г) дата, время начала и окончания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21438A">
        <w:rPr>
          <w:sz w:val="28"/>
          <w:szCs w:val="28"/>
        </w:rPr>
        <w:t>д</w:t>
      </w:r>
      <w:proofErr w:type="spellEnd"/>
      <w:r w:rsidRPr="0021438A">
        <w:rPr>
          <w:sz w:val="28"/>
          <w:szCs w:val="28"/>
        </w:rPr>
        <w:t>) предполагаемое количество участников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lastRenderedPageBreak/>
        <w:t>е)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  проведении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ж) фамилия, имя, отчество либо наименование организатора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21438A">
        <w:rPr>
          <w:sz w:val="28"/>
          <w:szCs w:val="28"/>
        </w:rPr>
        <w:t>з</w:t>
      </w:r>
      <w:proofErr w:type="spellEnd"/>
      <w:r w:rsidRPr="0021438A">
        <w:rPr>
          <w:sz w:val="28"/>
          <w:szCs w:val="28"/>
        </w:rPr>
        <w:t>) сведения о месте жительства или пребывания либо о месте нахождения и номер телефона организатора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и)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к) дата подачи уведомления о проведении публичного мероприятия.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6. Уведомление может быть подано в течение рабочего дня в соответствии   с режимом работы администрации муниципального образования. Уведомление о проведении публичного мероприятия подается лично организатором - физическим лицом либо уполномоченным представителем организатора - политической партии, другого общественного объединения, религиозного объединения, их региональных отделений и иных структурных подразделений.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 xml:space="preserve">7. Уведомление о проведении публичного мероприятия подписывается  организатором публичного мероприятия и лицами, уполномоченными  организатором публичного мероприятия выполнять распорядительные  функции по организации и проведению публичного мероприятия. Уведомление о  проведении публичного  мероприятия  подается в Администрацию Новомихайловского  сельского поселения  лично организатором публичного мероприятия  либо  лицом, уполномоченным </w:t>
      </w:r>
      <w:r w:rsidRPr="0021438A">
        <w:rPr>
          <w:sz w:val="28"/>
          <w:szCs w:val="28"/>
        </w:rPr>
        <w:lastRenderedPageBreak/>
        <w:t>организатором публичного мероприятия выполнять  распорядительные функции по организации и проведению публичного мероприятия.</w:t>
      </w:r>
    </w:p>
    <w:p w:rsidR="00872A09" w:rsidRPr="0021438A" w:rsidRDefault="00872A09" w:rsidP="00872A09">
      <w:pPr>
        <w:shd w:val="clear" w:color="auto" w:fill="EFF4F9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438A">
        <w:rPr>
          <w:sz w:val="28"/>
          <w:szCs w:val="28"/>
        </w:rPr>
        <w:t>8. Порядок проведения публичного мероприятия на территориях объектов,  являющихся памятниками истории и культуры, определяется Администрацией Новомихайловского  сельского поселения  с учетом особенностей таких объектов и требований федерального законодательства.</w:t>
      </w:r>
    </w:p>
    <w:p w:rsidR="00872A09" w:rsidRPr="0021438A" w:rsidRDefault="00872A09" w:rsidP="00872A09">
      <w:pPr>
        <w:spacing w:line="360" w:lineRule="auto"/>
        <w:rPr>
          <w:sz w:val="28"/>
          <w:szCs w:val="28"/>
        </w:rPr>
      </w:pPr>
    </w:p>
    <w:p w:rsidR="00872A09" w:rsidRPr="0021438A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872A09" w:rsidRDefault="00872A09" w:rsidP="00872A09">
      <w:pPr>
        <w:spacing w:line="360" w:lineRule="auto"/>
        <w:rPr>
          <w:sz w:val="28"/>
          <w:szCs w:val="28"/>
        </w:rPr>
      </w:pPr>
    </w:p>
    <w:p w:rsidR="00B76422" w:rsidRDefault="00B76422"/>
    <w:sectPr w:rsidR="00B76422" w:rsidSect="00B7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09"/>
    <w:rsid w:val="00001E20"/>
    <w:rsid w:val="003B4714"/>
    <w:rsid w:val="00872A09"/>
    <w:rsid w:val="00B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2A09"/>
    <w:pPr>
      <w:autoSpaceDE w:val="0"/>
      <w:autoSpaceDN w:val="0"/>
      <w:adjustRightInd w:val="0"/>
      <w:outlineLvl w:val="1"/>
    </w:pPr>
    <w:rPr>
      <w:rFonts w:eastAsiaTheme="minorHAnsi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872A09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A0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72A0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A0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872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dr-adm.ru/documents/395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2014-07-25T08:46:00Z</dcterms:created>
  <dcterms:modified xsi:type="dcterms:W3CDTF">2014-07-25T08:54:00Z</dcterms:modified>
</cp:coreProperties>
</file>