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48" w:rsidRDefault="00C610F5" w:rsidP="00596A48">
      <w:pPr>
        <w:jc w:val="center"/>
        <w:rPr>
          <w:b/>
          <w:bCs/>
        </w:rPr>
      </w:pPr>
      <w:r>
        <w:rPr>
          <w:b/>
          <w:bCs/>
          <w:noProof/>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241935</wp:posOffset>
            </wp:positionV>
            <wp:extent cx="799465" cy="914400"/>
            <wp:effectExtent l="19050" t="0" r="635" b="0"/>
            <wp:wrapSquare wrapText="bothSides"/>
            <wp:docPr id="1" name="Рисунок 1" descr="Смоленск"/>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4" cstate="print"/>
                    <a:srcRect/>
                    <a:stretch>
                      <a:fillRect/>
                    </a:stretch>
                  </pic:blipFill>
                  <pic:spPr bwMode="auto">
                    <a:xfrm>
                      <a:off x="0" y="0"/>
                      <a:ext cx="799465" cy="914400"/>
                    </a:xfrm>
                    <a:prstGeom prst="rect">
                      <a:avLst/>
                    </a:prstGeom>
                    <a:noFill/>
                    <a:ln w="9525">
                      <a:noFill/>
                      <a:miter lim="800000"/>
                      <a:headEnd/>
                      <a:tailEnd/>
                    </a:ln>
                  </pic:spPr>
                </pic:pic>
              </a:graphicData>
            </a:graphic>
          </wp:anchor>
        </w:drawing>
      </w:r>
      <w:r>
        <w:rPr>
          <w:b/>
          <w:bCs/>
          <w:noProof/>
        </w:rPr>
        <w:t xml:space="preserve">    </w:t>
      </w:r>
      <w:r w:rsidR="00596A48">
        <w:rPr>
          <w:b/>
          <w:bCs/>
        </w:rPr>
        <w:br w:type="textWrapping" w:clear="all"/>
      </w:r>
    </w:p>
    <w:p w:rsidR="00596A48" w:rsidRDefault="00C610F5" w:rsidP="00C610F5">
      <w:pPr>
        <w:jc w:val="center"/>
        <w:rPr>
          <w:b/>
          <w:bCs/>
        </w:rPr>
      </w:pPr>
      <w:r>
        <w:rPr>
          <w:b/>
          <w:bCs/>
        </w:rPr>
        <w:t xml:space="preserve">   </w:t>
      </w:r>
      <w:r>
        <w:rPr>
          <w:b/>
          <w:bCs/>
        </w:rPr>
        <w:br w:type="textWrapping" w:clear="all"/>
      </w:r>
    </w:p>
    <w:p w:rsidR="00596A48" w:rsidRDefault="00596A48" w:rsidP="00C610F5">
      <w:pPr>
        <w:jc w:val="center"/>
        <w:rPr>
          <w:b/>
          <w:bCs/>
          <w:sz w:val="32"/>
          <w:szCs w:val="32"/>
        </w:rPr>
      </w:pPr>
      <w:r>
        <w:rPr>
          <w:b/>
          <w:bCs/>
          <w:sz w:val="32"/>
          <w:szCs w:val="32"/>
        </w:rPr>
        <w:t>СОВЕТ ДЕПУТАТОВ</w:t>
      </w:r>
    </w:p>
    <w:p w:rsidR="00596A48" w:rsidRDefault="00596A48" w:rsidP="00C610F5">
      <w:pPr>
        <w:jc w:val="center"/>
        <w:rPr>
          <w:b/>
          <w:bCs/>
          <w:sz w:val="32"/>
          <w:szCs w:val="32"/>
        </w:rPr>
      </w:pPr>
      <w:r>
        <w:rPr>
          <w:b/>
          <w:bCs/>
          <w:sz w:val="32"/>
          <w:szCs w:val="32"/>
        </w:rPr>
        <w:t>НОВОМИХАЙЛОВСКОГО СЕЛЬСКОГО ПОСЕЛЕНИЯ</w:t>
      </w:r>
    </w:p>
    <w:p w:rsidR="00596A48" w:rsidRDefault="00596A48" w:rsidP="00C610F5">
      <w:pPr>
        <w:jc w:val="center"/>
        <w:rPr>
          <w:b/>
          <w:sz w:val="32"/>
          <w:szCs w:val="32"/>
        </w:rPr>
      </w:pPr>
      <w:r>
        <w:rPr>
          <w:b/>
          <w:sz w:val="32"/>
          <w:szCs w:val="32"/>
        </w:rPr>
        <w:t>МОНАСТЫРЩИНСКОГО РАЙОНА</w:t>
      </w:r>
    </w:p>
    <w:p w:rsidR="00596A48" w:rsidRDefault="00596A48" w:rsidP="00C610F5">
      <w:pPr>
        <w:jc w:val="center"/>
        <w:rPr>
          <w:b/>
          <w:sz w:val="32"/>
          <w:szCs w:val="32"/>
        </w:rPr>
      </w:pPr>
      <w:r>
        <w:rPr>
          <w:b/>
          <w:sz w:val="32"/>
          <w:szCs w:val="32"/>
        </w:rPr>
        <w:t>СМОЛЕНСКОЙ ОБЛАСТИ</w:t>
      </w:r>
    </w:p>
    <w:p w:rsidR="00596A48" w:rsidRDefault="00596A48" w:rsidP="00596A48">
      <w:pPr>
        <w:jc w:val="center"/>
        <w:rPr>
          <w:b/>
          <w:sz w:val="32"/>
          <w:szCs w:val="32"/>
        </w:rPr>
      </w:pPr>
    </w:p>
    <w:p w:rsidR="00596A48" w:rsidRDefault="00596A48" w:rsidP="00596A48">
      <w:pPr>
        <w:jc w:val="center"/>
        <w:rPr>
          <w:b/>
          <w:sz w:val="32"/>
          <w:szCs w:val="32"/>
        </w:rPr>
      </w:pPr>
      <w:r>
        <w:rPr>
          <w:b/>
          <w:bCs/>
          <w:sz w:val="32"/>
          <w:szCs w:val="32"/>
        </w:rPr>
        <w:t>РЕШЕНИЕ</w:t>
      </w:r>
    </w:p>
    <w:p w:rsidR="00596A48" w:rsidRDefault="00596A48" w:rsidP="00596A48">
      <w:pPr>
        <w:rPr>
          <w:rFonts w:ascii="Calibri" w:hAnsi="Calibri"/>
          <w:sz w:val="28"/>
          <w:szCs w:val="28"/>
        </w:rPr>
      </w:pPr>
    </w:p>
    <w:p w:rsidR="00596A48" w:rsidRDefault="00596A48" w:rsidP="00596A48">
      <w:pPr>
        <w:rPr>
          <w:sz w:val="28"/>
          <w:szCs w:val="28"/>
        </w:rPr>
      </w:pPr>
      <w:r>
        <w:rPr>
          <w:sz w:val="28"/>
          <w:szCs w:val="28"/>
        </w:rPr>
        <w:t>от  17.02.2014г.                  № 4</w:t>
      </w:r>
    </w:p>
    <w:p w:rsidR="00596A48" w:rsidRDefault="00596A48" w:rsidP="00596A48">
      <w:pPr>
        <w:jc w:val="center"/>
        <w:rPr>
          <w:b/>
          <w:bCs/>
        </w:rPr>
      </w:pPr>
    </w:p>
    <w:p w:rsidR="00596A48" w:rsidRDefault="00596A48" w:rsidP="00596A48">
      <w:pPr>
        <w:rPr>
          <w:bCs/>
          <w:sz w:val="28"/>
          <w:szCs w:val="28"/>
        </w:rPr>
      </w:pPr>
      <w:r>
        <w:rPr>
          <w:bCs/>
          <w:sz w:val="28"/>
          <w:szCs w:val="28"/>
        </w:rPr>
        <w:t>Об утверждении соглашения</w:t>
      </w:r>
    </w:p>
    <w:p w:rsidR="00596A48" w:rsidRDefault="00596A48" w:rsidP="00596A48">
      <w:pPr>
        <w:rPr>
          <w:bCs/>
          <w:sz w:val="28"/>
          <w:szCs w:val="28"/>
        </w:rPr>
      </w:pPr>
      <w:r>
        <w:rPr>
          <w:bCs/>
          <w:sz w:val="28"/>
          <w:szCs w:val="28"/>
        </w:rPr>
        <w:t>между Администрацией</w:t>
      </w:r>
    </w:p>
    <w:p w:rsidR="00596A48" w:rsidRDefault="00596A48" w:rsidP="00596A48">
      <w:pPr>
        <w:rPr>
          <w:bCs/>
          <w:sz w:val="28"/>
          <w:szCs w:val="28"/>
        </w:rPr>
      </w:pPr>
      <w:r>
        <w:rPr>
          <w:bCs/>
          <w:sz w:val="28"/>
          <w:szCs w:val="28"/>
        </w:rPr>
        <w:t>Новомихайловского сельского</w:t>
      </w:r>
    </w:p>
    <w:p w:rsidR="00596A48" w:rsidRDefault="00596A48" w:rsidP="00596A48">
      <w:pPr>
        <w:rPr>
          <w:bCs/>
          <w:sz w:val="28"/>
          <w:szCs w:val="28"/>
        </w:rPr>
      </w:pPr>
      <w:r>
        <w:rPr>
          <w:bCs/>
          <w:sz w:val="28"/>
          <w:szCs w:val="28"/>
        </w:rPr>
        <w:t>поселения и Администрацией</w:t>
      </w:r>
    </w:p>
    <w:p w:rsidR="00596A48" w:rsidRDefault="00596A48" w:rsidP="00596A48">
      <w:pPr>
        <w:rPr>
          <w:bCs/>
          <w:sz w:val="28"/>
          <w:szCs w:val="28"/>
        </w:rPr>
      </w:pPr>
      <w:r>
        <w:rPr>
          <w:bCs/>
          <w:sz w:val="28"/>
          <w:szCs w:val="28"/>
        </w:rPr>
        <w:t>муниципального образования</w:t>
      </w:r>
    </w:p>
    <w:p w:rsidR="00596A48" w:rsidRDefault="00596A48" w:rsidP="00596A48">
      <w:pPr>
        <w:rPr>
          <w:bCs/>
          <w:sz w:val="28"/>
          <w:szCs w:val="28"/>
        </w:rPr>
      </w:pPr>
      <w:r>
        <w:rPr>
          <w:bCs/>
          <w:sz w:val="28"/>
          <w:szCs w:val="28"/>
        </w:rPr>
        <w:t>«</w:t>
      </w:r>
      <w:proofErr w:type="spellStart"/>
      <w:r>
        <w:rPr>
          <w:bCs/>
          <w:sz w:val="28"/>
          <w:szCs w:val="28"/>
        </w:rPr>
        <w:t>Монастырщинский</w:t>
      </w:r>
      <w:proofErr w:type="spellEnd"/>
      <w:r>
        <w:rPr>
          <w:bCs/>
          <w:sz w:val="28"/>
          <w:szCs w:val="28"/>
        </w:rPr>
        <w:t xml:space="preserve"> район»</w:t>
      </w:r>
    </w:p>
    <w:p w:rsidR="00596A48" w:rsidRDefault="00596A48" w:rsidP="00596A48">
      <w:pPr>
        <w:rPr>
          <w:bCs/>
          <w:sz w:val="28"/>
          <w:szCs w:val="28"/>
        </w:rPr>
      </w:pPr>
      <w:r>
        <w:rPr>
          <w:bCs/>
          <w:sz w:val="28"/>
          <w:szCs w:val="28"/>
        </w:rPr>
        <w:t>Смоленской области о передаче</w:t>
      </w:r>
    </w:p>
    <w:p w:rsidR="00596A48" w:rsidRDefault="00596A48" w:rsidP="00596A48">
      <w:pPr>
        <w:rPr>
          <w:bCs/>
          <w:sz w:val="28"/>
          <w:szCs w:val="28"/>
        </w:rPr>
      </w:pPr>
      <w:r>
        <w:rPr>
          <w:bCs/>
          <w:sz w:val="28"/>
          <w:szCs w:val="28"/>
        </w:rPr>
        <w:t>полномочий</w:t>
      </w:r>
    </w:p>
    <w:p w:rsidR="00596A48" w:rsidRDefault="00596A48" w:rsidP="00596A48">
      <w:pPr>
        <w:jc w:val="center"/>
        <w:rPr>
          <w:b/>
          <w:bCs/>
          <w:sz w:val="28"/>
          <w:szCs w:val="28"/>
        </w:rPr>
      </w:pPr>
    </w:p>
    <w:p w:rsidR="00596A48" w:rsidRDefault="00596A48" w:rsidP="00596A4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ч.4 ст.15  Федерального закона Российской Федерации от 06.10.2003года № 131–ФЗ « Об общих принципах организации местного самоуправления в Российской Федерации», ст.7</w:t>
      </w:r>
      <w:r>
        <w:rPr>
          <w:rFonts w:ascii="Times New Roman" w:hAnsi="Times New Roman" w:cs="Times New Roman"/>
          <w:bCs/>
          <w:sz w:val="28"/>
          <w:szCs w:val="28"/>
        </w:rPr>
        <w:t xml:space="preserve"> Устава Новомихайловского сельского поселения Монастырщинского района Смоленской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Совет депутатов Новомихайловского сельского поселения  Монастырщинского района Смоленской области</w:t>
      </w:r>
    </w:p>
    <w:p w:rsidR="00596A48" w:rsidRDefault="00596A48" w:rsidP="00596A48">
      <w:pPr>
        <w:pStyle w:val="ConsNonformat"/>
        <w:widowControl/>
        <w:ind w:right="0"/>
        <w:jc w:val="both"/>
        <w:rPr>
          <w:rFonts w:ascii="Times New Roman" w:hAnsi="Times New Roman" w:cs="Times New Roman"/>
          <w:sz w:val="28"/>
          <w:szCs w:val="28"/>
        </w:rPr>
      </w:pPr>
    </w:p>
    <w:p w:rsidR="00596A48" w:rsidRDefault="00596A48" w:rsidP="00596A4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596A48" w:rsidRDefault="00596A48" w:rsidP="00596A48">
      <w:pPr>
        <w:rPr>
          <w:sz w:val="28"/>
          <w:szCs w:val="28"/>
        </w:rPr>
      </w:pPr>
      <w:r>
        <w:rPr>
          <w:sz w:val="28"/>
          <w:szCs w:val="28"/>
        </w:rPr>
        <w:t xml:space="preserve">    </w:t>
      </w:r>
    </w:p>
    <w:p w:rsidR="00596A48" w:rsidRDefault="00596A48" w:rsidP="00596A48">
      <w:pPr>
        <w:rPr>
          <w:bCs/>
          <w:sz w:val="28"/>
          <w:szCs w:val="28"/>
        </w:rPr>
      </w:pPr>
      <w:r>
        <w:rPr>
          <w:sz w:val="28"/>
          <w:szCs w:val="28"/>
        </w:rPr>
        <w:t xml:space="preserve">      1.Утвердить соглашение</w:t>
      </w:r>
      <w:r>
        <w:rPr>
          <w:bCs/>
          <w:sz w:val="28"/>
          <w:szCs w:val="28"/>
        </w:rPr>
        <w:t xml:space="preserve"> между Администрацией Новомихайловского сельского</w:t>
      </w:r>
    </w:p>
    <w:p w:rsidR="00596A48" w:rsidRDefault="00596A48" w:rsidP="00596A48">
      <w:pPr>
        <w:rPr>
          <w:bCs/>
          <w:sz w:val="28"/>
          <w:szCs w:val="28"/>
        </w:rPr>
      </w:pPr>
      <w:r>
        <w:rPr>
          <w:bCs/>
          <w:sz w:val="28"/>
          <w:szCs w:val="28"/>
        </w:rPr>
        <w:t>поселения и Администрацией муниципального образования «</w:t>
      </w:r>
      <w:proofErr w:type="spellStart"/>
      <w:r>
        <w:rPr>
          <w:bCs/>
          <w:sz w:val="28"/>
          <w:szCs w:val="28"/>
        </w:rPr>
        <w:t>Монастырщинский</w:t>
      </w:r>
      <w:proofErr w:type="spellEnd"/>
      <w:r>
        <w:rPr>
          <w:bCs/>
          <w:sz w:val="28"/>
          <w:szCs w:val="28"/>
        </w:rPr>
        <w:t xml:space="preserve"> район» Смоленской области о передаче полномочий.</w:t>
      </w:r>
    </w:p>
    <w:p w:rsidR="00596A48" w:rsidRDefault="00596A48" w:rsidP="00596A4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после его подписания.</w:t>
      </w:r>
    </w:p>
    <w:p w:rsidR="00596A48" w:rsidRDefault="00596A48" w:rsidP="00596A4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оставляю за собой.</w:t>
      </w:r>
    </w:p>
    <w:p w:rsidR="00596A48" w:rsidRDefault="00596A48" w:rsidP="00596A48">
      <w:pPr>
        <w:pStyle w:val="ConsNonformat"/>
        <w:widowControl/>
        <w:ind w:right="0"/>
        <w:jc w:val="both"/>
        <w:rPr>
          <w:rFonts w:ascii="Times New Roman" w:hAnsi="Times New Roman" w:cs="Times New Roman"/>
          <w:sz w:val="28"/>
          <w:szCs w:val="28"/>
        </w:rPr>
      </w:pPr>
    </w:p>
    <w:p w:rsidR="00596A48" w:rsidRDefault="00596A48" w:rsidP="00596A48">
      <w:pPr>
        <w:pStyle w:val="ConsNonformat"/>
        <w:widowControl/>
        <w:ind w:right="0"/>
        <w:jc w:val="both"/>
        <w:rPr>
          <w:rFonts w:ascii="Times New Roman" w:hAnsi="Times New Roman" w:cs="Times New Roman"/>
          <w:sz w:val="28"/>
          <w:szCs w:val="28"/>
        </w:rPr>
      </w:pPr>
    </w:p>
    <w:p w:rsidR="00596A48" w:rsidRDefault="00596A48" w:rsidP="00596A48">
      <w:pPr>
        <w:pStyle w:val="ConsNonformat"/>
        <w:widowControl/>
        <w:ind w:right="0"/>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образования</w:t>
      </w:r>
    </w:p>
    <w:p w:rsidR="00596A48" w:rsidRDefault="00596A48" w:rsidP="00596A48">
      <w:pPr>
        <w:pStyle w:val="ConsNonformat"/>
        <w:widowControl/>
        <w:ind w:right="0"/>
        <w:jc w:val="both"/>
        <w:rPr>
          <w:rFonts w:ascii="Times New Roman" w:hAnsi="Times New Roman" w:cs="Times New Roman"/>
          <w:bCs/>
          <w:sz w:val="28"/>
          <w:szCs w:val="28"/>
        </w:rPr>
      </w:pPr>
      <w:r>
        <w:rPr>
          <w:rFonts w:ascii="Times New Roman" w:hAnsi="Times New Roman" w:cs="Times New Roman"/>
          <w:bCs/>
          <w:sz w:val="28"/>
          <w:szCs w:val="28"/>
        </w:rPr>
        <w:t xml:space="preserve"> Новомихайловского сельского поселения                        </w:t>
      </w:r>
    </w:p>
    <w:p w:rsidR="00596A48" w:rsidRDefault="00596A48" w:rsidP="00596A48">
      <w:pPr>
        <w:autoSpaceDE w:val="0"/>
        <w:autoSpaceDN w:val="0"/>
        <w:adjustRightInd w:val="0"/>
        <w:rPr>
          <w:bCs/>
          <w:sz w:val="28"/>
          <w:szCs w:val="28"/>
        </w:rPr>
      </w:pPr>
      <w:r>
        <w:rPr>
          <w:bCs/>
          <w:sz w:val="28"/>
          <w:szCs w:val="28"/>
        </w:rPr>
        <w:t>Монастырщинского района</w:t>
      </w:r>
    </w:p>
    <w:p w:rsidR="00596A48" w:rsidRDefault="00596A48" w:rsidP="00596A48">
      <w:pPr>
        <w:autoSpaceDE w:val="0"/>
        <w:autoSpaceDN w:val="0"/>
        <w:adjustRightInd w:val="0"/>
        <w:rPr>
          <w:bCs/>
          <w:sz w:val="28"/>
          <w:szCs w:val="28"/>
        </w:rPr>
      </w:pPr>
      <w:r>
        <w:rPr>
          <w:bCs/>
          <w:sz w:val="28"/>
          <w:szCs w:val="28"/>
        </w:rPr>
        <w:t>Смоленской области                                                              С.В.Иванов</w:t>
      </w:r>
    </w:p>
    <w:p w:rsidR="00596A48" w:rsidRDefault="00596A48" w:rsidP="00596A48">
      <w:pPr>
        <w:rPr>
          <w:bCs/>
          <w:sz w:val="28"/>
          <w:szCs w:val="28"/>
        </w:rPr>
        <w:sectPr w:rsidR="00596A48">
          <w:pgSz w:w="11906" w:h="16838"/>
          <w:pgMar w:top="1134" w:right="567" w:bottom="1134" w:left="1134" w:header="709" w:footer="709" w:gutter="0"/>
          <w:cols w:space="720"/>
        </w:sectPr>
      </w:pPr>
    </w:p>
    <w:p w:rsidR="00596A48" w:rsidRDefault="00596A48" w:rsidP="00596A48">
      <w:pPr>
        <w:jc w:val="right"/>
        <w:rPr>
          <w:sz w:val="24"/>
          <w:szCs w:val="24"/>
        </w:rPr>
      </w:pPr>
      <w:r>
        <w:rPr>
          <w:sz w:val="24"/>
          <w:szCs w:val="24"/>
        </w:rPr>
        <w:lastRenderedPageBreak/>
        <w:t>УТВЕРЖДЕНО</w:t>
      </w:r>
    </w:p>
    <w:p w:rsidR="00596A48" w:rsidRDefault="00596A48" w:rsidP="00596A48">
      <w:pPr>
        <w:jc w:val="right"/>
        <w:rPr>
          <w:sz w:val="24"/>
          <w:szCs w:val="24"/>
        </w:rPr>
      </w:pPr>
      <w:r>
        <w:rPr>
          <w:sz w:val="24"/>
          <w:szCs w:val="24"/>
        </w:rPr>
        <w:t xml:space="preserve">                                                                                         Решением Совета депутатов</w:t>
      </w:r>
    </w:p>
    <w:p w:rsidR="00596A48" w:rsidRDefault="00596A48" w:rsidP="00596A48">
      <w:pPr>
        <w:jc w:val="right"/>
        <w:rPr>
          <w:sz w:val="24"/>
          <w:szCs w:val="24"/>
        </w:rPr>
      </w:pPr>
      <w:r>
        <w:rPr>
          <w:sz w:val="24"/>
          <w:szCs w:val="24"/>
        </w:rPr>
        <w:t xml:space="preserve">                                                                                                     Новомихайловского</w:t>
      </w:r>
    </w:p>
    <w:p w:rsidR="00596A48" w:rsidRDefault="00596A48" w:rsidP="00596A48">
      <w:pPr>
        <w:jc w:val="right"/>
        <w:rPr>
          <w:sz w:val="24"/>
          <w:szCs w:val="24"/>
        </w:rPr>
      </w:pPr>
      <w:r>
        <w:rPr>
          <w:sz w:val="24"/>
          <w:szCs w:val="24"/>
        </w:rPr>
        <w:t>сельского поселения</w:t>
      </w:r>
    </w:p>
    <w:p w:rsidR="00596A48" w:rsidRDefault="00596A48" w:rsidP="00596A48">
      <w:pPr>
        <w:jc w:val="right"/>
        <w:rPr>
          <w:sz w:val="24"/>
          <w:szCs w:val="24"/>
        </w:rPr>
      </w:pPr>
      <w:r>
        <w:rPr>
          <w:sz w:val="24"/>
          <w:szCs w:val="24"/>
        </w:rPr>
        <w:t>Монастырщинского района</w:t>
      </w:r>
    </w:p>
    <w:p w:rsidR="00596A48" w:rsidRDefault="00596A48" w:rsidP="00596A48">
      <w:pPr>
        <w:jc w:val="right"/>
        <w:rPr>
          <w:sz w:val="24"/>
          <w:szCs w:val="24"/>
        </w:rPr>
      </w:pPr>
      <w:r>
        <w:rPr>
          <w:sz w:val="24"/>
          <w:szCs w:val="24"/>
        </w:rPr>
        <w:t>Смоленской области</w:t>
      </w:r>
    </w:p>
    <w:p w:rsidR="00596A48" w:rsidRDefault="00596A48" w:rsidP="00596A48">
      <w:pPr>
        <w:jc w:val="right"/>
        <w:rPr>
          <w:b/>
          <w:sz w:val="24"/>
          <w:szCs w:val="24"/>
        </w:rPr>
      </w:pPr>
      <w:r>
        <w:rPr>
          <w:sz w:val="24"/>
          <w:szCs w:val="24"/>
        </w:rPr>
        <w:t xml:space="preserve">                                                                                             от  «13» марта  2014г. № 13   </w:t>
      </w:r>
      <w:r>
        <w:rPr>
          <w:b/>
          <w:sz w:val="24"/>
          <w:szCs w:val="24"/>
        </w:rPr>
        <w:t xml:space="preserve">  </w:t>
      </w:r>
    </w:p>
    <w:p w:rsidR="00596A48" w:rsidRDefault="00596A48" w:rsidP="00596A48">
      <w:pPr>
        <w:pStyle w:val="ConsPlusTitle"/>
        <w:jc w:val="center"/>
        <w:rPr>
          <w:rFonts w:ascii="Times New Roman" w:hAnsi="Times New Roman" w:cs="Times New Roman"/>
          <w:sz w:val="24"/>
          <w:szCs w:val="24"/>
        </w:rPr>
      </w:pPr>
      <w:r>
        <w:rPr>
          <w:rFonts w:ascii="Times New Roman" w:hAnsi="Times New Roman" w:cs="Times New Roman"/>
          <w:sz w:val="24"/>
          <w:szCs w:val="24"/>
        </w:rPr>
        <w:t>СОГЛАШЕНИЕ</w:t>
      </w:r>
    </w:p>
    <w:p w:rsidR="00596A48" w:rsidRDefault="00596A48" w:rsidP="00596A48">
      <w:pPr>
        <w:autoSpaceDE w:val="0"/>
        <w:autoSpaceDN w:val="0"/>
        <w:adjustRightInd w:val="0"/>
        <w:ind w:firstLine="540"/>
        <w:jc w:val="center"/>
        <w:rPr>
          <w:b/>
          <w:sz w:val="24"/>
          <w:szCs w:val="24"/>
        </w:rPr>
      </w:pPr>
      <w:r>
        <w:rPr>
          <w:b/>
          <w:sz w:val="24"/>
          <w:szCs w:val="24"/>
        </w:rPr>
        <w:t>о передаче полномочий</w:t>
      </w:r>
    </w:p>
    <w:p w:rsidR="00596A48" w:rsidRDefault="00596A48" w:rsidP="00596A48">
      <w:pPr>
        <w:autoSpaceDE w:val="0"/>
        <w:autoSpaceDN w:val="0"/>
        <w:adjustRightInd w:val="0"/>
        <w:ind w:firstLine="540"/>
        <w:jc w:val="center"/>
        <w:rPr>
          <w:b/>
          <w:sz w:val="24"/>
          <w:szCs w:val="24"/>
        </w:rPr>
      </w:pPr>
      <w:r>
        <w:rPr>
          <w:b/>
          <w:sz w:val="24"/>
          <w:szCs w:val="24"/>
        </w:rPr>
        <w:t>по осуществлению муниципального жилищного контроля</w:t>
      </w:r>
    </w:p>
    <w:p w:rsidR="00FA1EBB" w:rsidRDefault="00FA1EBB" w:rsidP="00596A48">
      <w:pPr>
        <w:autoSpaceDE w:val="0"/>
        <w:autoSpaceDN w:val="0"/>
        <w:adjustRightInd w:val="0"/>
        <w:ind w:firstLine="540"/>
        <w:jc w:val="center"/>
        <w:rPr>
          <w:b/>
          <w:sz w:val="24"/>
          <w:szCs w:val="24"/>
        </w:rPr>
      </w:pPr>
    </w:p>
    <w:p w:rsidR="00596A48" w:rsidRDefault="00596A48" w:rsidP="00596A48">
      <w:pPr>
        <w:autoSpaceDE w:val="0"/>
        <w:autoSpaceDN w:val="0"/>
        <w:adjustRightInd w:val="0"/>
        <w:rPr>
          <w:sz w:val="28"/>
          <w:szCs w:val="28"/>
        </w:rPr>
      </w:pPr>
      <w:r>
        <w:rPr>
          <w:sz w:val="28"/>
          <w:szCs w:val="28"/>
        </w:rPr>
        <w:t xml:space="preserve">"13"     марта   2014 г.                                            </w:t>
      </w:r>
      <w:r w:rsidR="00FA1EBB">
        <w:rPr>
          <w:sz w:val="28"/>
          <w:szCs w:val="28"/>
        </w:rPr>
        <w:t xml:space="preserve">                    </w:t>
      </w:r>
      <w:r>
        <w:rPr>
          <w:sz w:val="28"/>
          <w:szCs w:val="28"/>
        </w:rPr>
        <w:t>п</w:t>
      </w:r>
      <w:proofErr w:type="gramStart"/>
      <w:r>
        <w:rPr>
          <w:sz w:val="28"/>
          <w:szCs w:val="28"/>
        </w:rPr>
        <w:t>.М</w:t>
      </w:r>
      <w:proofErr w:type="gramEnd"/>
      <w:r>
        <w:rPr>
          <w:sz w:val="28"/>
          <w:szCs w:val="28"/>
        </w:rPr>
        <w:t>онастырщина</w:t>
      </w:r>
    </w:p>
    <w:p w:rsidR="00596A48" w:rsidRDefault="00596A48" w:rsidP="00596A48">
      <w:pPr>
        <w:autoSpaceDE w:val="0"/>
        <w:autoSpaceDN w:val="0"/>
        <w:adjustRightInd w:val="0"/>
        <w:ind w:firstLine="540"/>
        <w:jc w:val="both"/>
        <w:rPr>
          <w:sz w:val="28"/>
          <w:szCs w:val="28"/>
        </w:rPr>
      </w:pPr>
    </w:p>
    <w:p w:rsidR="00596A48" w:rsidRDefault="00596A48" w:rsidP="00596A48">
      <w:pPr>
        <w:autoSpaceDE w:val="0"/>
        <w:autoSpaceDN w:val="0"/>
        <w:adjustRightInd w:val="0"/>
        <w:jc w:val="both"/>
        <w:rPr>
          <w:sz w:val="28"/>
          <w:szCs w:val="28"/>
        </w:rPr>
      </w:pPr>
      <w:r>
        <w:rPr>
          <w:sz w:val="28"/>
          <w:szCs w:val="28"/>
        </w:rPr>
        <w:t xml:space="preserve">          </w:t>
      </w:r>
      <w:proofErr w:type="gramStart"/>
      <w:r>
        <w:rPr>
          <w:sz w:val="28"/>
          <w:szCs w:val="28"/>
        </w:rPr>
        <w:t>Администрация Новомихайловского сельского поселения Монастырщинского района Смоленской области, именуемая в дальнейшем Администрация поселения, в лице Главы муниципального образования Новомихайловского сельского поселения Монастырщинского района Смоленской области Иванова Сергея Викторовича, действующей на основании Устава Новомихайловского сельского поселения  Монастырщинского района Смоленской области, с одной стороны, и Администрация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именуемая в дальнейшем Администрация района, в лице Главы Администрации муниципального</w:t>
      </w:r>
      <w:proofErr w:type="gramEnd"/>
      <w:r>
        <w:rPr>
          <w:sz w:val="28"/>
          <w:szCs w:val="28"/>
        </w:rPr>
        <w:t xml:space="preserve"> </w:t>
      </w:r>
      <w:proofErr w:type="gramStart"/>
      <w:r>
        <w:rPr>
          <w:sz w:val="28"/>
          <w:szCs w:val="28"/>
        </w:rPr>
        <w:t>образования  «</w:t>
      </w:r>
      <w:proofErr w:type="spellStart"/>
      <w:r>
        <w:rPr>
          <w:sz w:val="28"/>
          <w:szCs w:val="28"/>
        </w:rPr>
        <w:t>Монастырщинский</w:t>
      </w:r>
      <w:proofErr w:type="spellEnd"/>
      <w:r>
        <w:rPr>
          <w:sz w:val="28"/>
          <w:szCs w:val="28"/>
        </w:rPr>
        <w:t xml:space="preserve"> район» Смоленской области Титова Виктора Борисовича,  действующего на основании Устава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с другой стороны вместе именуемые - Стороны, руководствуясь Федеральным законом от 6 октября 2003 года №131-ФЗ "Об общих принципах организации местного самоуправления в Российской Федерации", Уставом Новомихайловского сельского поселения, Уставом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решениями Совета депутатов Новомихайловского сельского поселения  от</w:t>
      </w:r>
      <w:proofErr w:type="gramEnd"/>
      <w:r>
        <w:rPr>
          <w:sz w:val="28"/>
          <w:szCs w:val="28"/>
        </w:rPr>
        <w:t xml:space="preserve"> 17.02.2014г. N 4 "О передаче  полномочий по  осуществлению  муниципального жилищного контроля»</w:t>
      </w:r>
      <w:proofErr w:type="gramStart"/>
      <w:r>
        <w:rPr>
          <w:sz w:val="28"/>
          <w:szCs w:val="28"/>
        </w:rPr>
        <w:t xml:space="preserve"> ,</w:t>
      </w:r>
      <w:proofErr w:type="gramEnd"/>
      <w:r>
        <w:rPr>
          <w:sz w:val="28"/>
          <w:szCs w:val="28"/>
        </w:rPr>
        <w:t xml:space="preserve"> решением Монастырщинского районного Совета депутатов от 13.03.2014 г.  N13  «Об утверждении проекта соглашения между Администрациями городского и сельских поселений Монастырщинского района и Администрацией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 передаче полномочий по  осуществлению муниципального жилищного контроля, в целях эффективной организации и исполнения полномочий Администрации поселения по осуществлению муниципального жилищного контроля заключили настоящее Соглашение  (далее - Соглашение) о нижеследующем:</w:t>
      </w:r>
    </w:p>
    <w:p w:rsidR="00596A48" w:rsidRDefault="00596A48" w:rsidP="00596A48">
      <w:pPr>
        <w:autoSpaceDE w:val="0"/>
        <w:autoSpaceDN w:val="0"/>
        <w:adjustRightInd w:val="0"/>
        <w:ind w:firstLine="540"/>
        <w:jc w:val="both"/>
        <w:rPr>
          <w:sz w:val="28"/>
          <w:szCs w:val="28"/>
        </w:rPr>
      </w:pPr>
    </w:p>
    <w:p w:rsidR="00596A48" w:rsidRDefault="00596A48" w:rsidP="00596A48">
      <w:pPr>
        <w:autoSpaceDE w:val="0"/>
        <w:autoSpaceDN w:val="0"/>
        <w:adjustRightInd w:val="0"/>
        <w:ind w:firstLine="540"/>
        <w:jc w:val="center"/>
        <w:outlineLvl w:val="1"/>
        <w:rPr>
          <w:b/>
          <w:sz w:val="28"/>
          <w:szCs w:val="28"/>
        </w:rPr>
      </w:pPr>
      <w:r>
        <w:rPr>
          <w:b/>
          <w:sz w:val="28"/>
          <w:szCs w:val="28"/>
        </w:rPr>
        <w:t>1. Общие положения</w:t>
      </w:r>
    </w:p>
    <w:p w:rsidR="00596A48" w:rsidRDefault="00596A48" w:rsidP="00596A48">
      <w:pPr>
        <w:autoSpaceDE w:val="0"/>
        <w:autoSpaceDN w:val="0"/>
        <w:adjustRightInd w:val="0"/>
        <w:ind w:firstLine="540"/>
        <w:jc w:val="both"/>
        <w:outlineLvl w:val="1"/>
        <w:rPr>
          <w:b/>
          <w:sz w:val="28"/>
          <w:szCs w:val="28"/>
        </w:rPr>
      </w:pPr>
    </w:p>
    <w:p w:rsidR="00596A48" w:rsidRDefault="00596A48" w:rsidP="00596A48">
      <w:pPr>
        <w:autoSpaceDE w:val="0"/>
        <w:autoSpaceDN w:val="0"/>
        <w:adjustRightInd w:val="0"/>
        <w:ind w:firstLine="540"/>
        <w:jc w:val="both"/>
        <w:rPr>
          <w:sz w:val="28"/>
          <w:szCs w:val="28"/>
        </w:rPr>
      </w:pPr>
      <w:r>
        <w:rPr>
          <w:sz w:val="28"/>
          <w:szCs w:val="28"/>
        </w:rPr>
        <w:lastRenderedPageBreak/>
        <w:t>1.1.Администрация поселения передает, а Администрация муниципального района принимает и осуществляет полномочия по осуществлению муниципального жилищного контроля.</w:t>
      </w:r>
    </w:p>
    <w:p w:rsidR="00596A48" w:rsidRDefault="00596A48" w:rsidP="00596A48">
      <w:pPr>
        <w:autoSpaceDE w:val="0"/>
        <w:autoSpaceDN w:val="0"/>
        <w:adjustRightInd w:val="0"/>
        <w:ind w:firstLine="540"/>
        <w:jc w:val="both"/>
        <w:rPr>
          <w:sz w:val="28"/>
          <w:szCs w:val="28"/>
        </w:rPr>
      </w:pPr>
      <w:r>
        <w:rPr>
          <w:sz w:val="28"/>
          <w:szCs w:val="28"/>
        </w:rPr>
        <w:t>1.2. Для осуществления   переданных полномочий Администрация  поселения из своего бюджета предоставляет бюджету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межбюджетные трансферты в соответствии с Бюджетным кодексом Российской Федерации.</w:t>
      </w:r>
    </w:p>
    <w:p w:rsidR="00596A48" w:rsidRDefault="00596A48" w:rsidP="00596A48">
      <w:pPr>
        <w:pStyle w:val="ConsNormal"/>
        <w:widowControl/>
        <w:ind w:right="-1" w:firstLine="709"/>
        <w:jc w:val="both"/>
        <w:rPr>
          <w:rFonts w:ascii="Times New Roman" w:hAnsi="Times New Roman"/>
          <w:sz w:val="28"/>
        </w:rPr>
      </w:pPr>
      <w:r>
        <w:rPr>
          <w:rFonts w:ascii="Times New Roman" w:hAnsi="Times New Roman"/>
          <w:sz w:val="28"/>
        </w:rPr>
        <w:t xml:space="preserve"> </w:t>
      </w:r>
    </w:p>
    <w:p w:rsidR="00596A48" w:rsidRDefault="00596A48" w:rsidP="00596A48">
      <w:pPr>
        <w:pStyle w:val="ConsNormal"/>
        <w:widowControl/>
        <w:ind w:right="-1" w:firstLine="709"/>
        <w:jc w:val="both"/>
        <w:rPr>
          <w:rFonts w:ascii="Times New Roman" w:hAnsi="Times New Roman" w:cs="Times New Roman"/>
          <w:b/>
          <w:sz w:val="28"/>
          <w:szCs w:val="28"/>
        </w:rPr>
      </w:pPr>
    </w:p>
    <w:p w:rsidR="00596A48" w:rsidRDefault="00596A48" w:rsidP="00596A48">
      <w:pPr>
        <w:pStyle w:val="ConsNormal"/>
        <w:widowControl/>
        <w:ind w:right="-1" w:firstLine="709"/>
        <w:jc w:val="center"/>
        <w:rPr>
          <w:rFonts w:ascii="Times New Roman" w:hAnsi="Times New Roman" w:cs="Times New Roman"/>
          <w:b/>
          <w:sz w:val="28"/>
          <w:szCs w:val="28"/>
        </w:rPr>
      </w:pPr>
      <w:r>
        <w:rPr>
          <w:rFonts w:ascii="Times New Roman" w:hAnsi="Times New Roman" w:cs="Times New Roman"/>
          <w:b/>
          <w:sz w:val="28"/>
          <w:szCs w:val="28"/>
        </w:rPr>
        <w:t>2. Права и обязанности Сторон</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 Администрация муниципального района в целях осуществления переданных полномочий имеет право: </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2.1.1. На финансовое обеспечение переданных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2.1.2.На получение информации от Администрации поселения по вопросу осуществления переданных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2.3.Администрация поселения имеет право:</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2.3.1.Запрашивать и получать от Администрации муниципального района необходимую информацию, связанную с осуществлением переданных ей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2.3.2. Проводить в установленном порядке проверки деятельности Администрации муниципального района по осуществлению переданных ей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2.3.3.Выдавать письменные предписания по устранению выявленных нарушений законодательства по вопросам осуществления переданных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2.3.4. Требовать от Администрации муниципального района своевременного и полного осуществления переданных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2.4.</w:t>
      </w:r>
      <w:r>
        <w:rPr>
          <w:sz w:val="28"/>
          <w:szCs w:val="28"/>
        </w:rPr>
        <w:t xml:space="preserve"> </w:t>
      </w:r>
      <w:r>
        <w:rPr>
          <w:rFonts w:ascii="Times New Roman" w:hAnsi="Times New Roman" w:cs="Times New Roman"/>
          <w:sz w:val="28"/>
          <w:szCs w:val="28"/>
        </w:rPr>
        <w:t>Администрация поселения обязана:</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2.4.1.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переданных Администрации муниципального района полномочий.</w:t>
      </w:r>
    </w:p>
    <w:p w:rsidR="00596A48" w:rsidRDefault="00596A48" w:rsidP="00596A48">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2.4.2. Своевременно перечислять межбюджетные трансферты в бюджет муниципального образования «</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 Смоленской области на осуществление переданных полномочий.</w:t>
      </w:r>
    </w:p>
    <w:p w:rsidR="00596A48" w:rsidRDefault="00596A48" w:rsidP="00596A48">
      <w:pPr>
        <w:pStyle w:val="ConsNormal"/>
        <w:widowControl/>
        <w:ind w:right="-1" w:firstLine="709"/>
        <w:jc w:val="both"/>
        <w:rPr>
          <w:rFonts w:ascii="Times New Roman" w:hAnsi="Times New Roman" w:cs="Times New Roman"/>
          <w:b/>
          <w:sz w:val="28"/>
          <w:szCs w:val="28"/>
        </w:rPr>
      </w:pPr>
    </w:p>
    <w:p w:rsidR="00596A48" w:rsidRDefault="00596A48" w:rsidP="00596A48">
      <w:pPr>
        <w:autoSpaceDE w:val="0"/>
        <w:autoSpaceDN w:val="0"/>
        <w:adjustRightInd w:val="0"/>
        <w:ind w:firstLine="540"/>
        <w:jc w:val="both"/>
        <w:rPr>
          <w:sz w:val="28"/>
          <w:szCs w:val="28"/>
        </w:rPr>
      </w:pPr>
      <w:r>
        <w:rPr>
          <w:sz w:val="28"/>
          <w:szCs w:val="28"/>
        </w:rPr>
        <w:t xml:space="preserve"> </w:t>
      </w:r>
    </w:p>
    <w:p w:rsidR="00596A48" w:rsidRDefault="00596A48" w:rsidP="00596A48">
      <w:pPr>
        <w:autoSpaceDE w:val="0"/>
        <w:autoSpaceDN w:val="0"/>
        <w:adjustRightInd w:val="0"/>
        <w:ind w:firstLine="540"/>
        <w:jc w:val="center"/>
        <w:outlineLvl w:val="1"/>
        <w:rPr>
          <w:b/>
          <w:sz w:val="28"/>
          <w:szCs w:val="28"/>
        </w:rPr>
      </w:pPr>
      <w:r>
        <w:rPr>
          <w:b/>
          <w:sz w:val="28"/>
          <w:szCs w:val="28"/>
        </w:rPr>
        <w:t>3. Размер межбюджетных трансфертов и порядок расчета их ежегодного объема</w:t>
      </w:r>
    </w:p>
    <w:p w:rsidR="00596A48" w:rsidRDefault="00596A48" w:rsidP="00596A48">
      <w:pPr>
        <w:autoSpaceDE w:val="0"/>
        <w:autoSpaceDN w:val="0"/>
        <w:adjustRightInd w:val="0"/>
        <w:ind w:firstLine="540"/>
        <w:jc w:val="both"/>
        <w:outlineLvl w:val="1"/>
        <w:rPr>
          <w:b/>
          <w:sz w:val="28"/>
          <w:szCs w:val="28"/>
        </w:rPr>
      </w:pPr>
    </w:p>
    <w:p w:rsidR="00596A48" w:rsidRDefault="00596A48" w:rsidP="00596A48">
      <w:pPr>
        <w:autoSpaceDE w:val="0"/>
        <w:autoSpaceDN w:val="0"/>
        <w:adjustRightInd w:val="0"/>
        <w:ind w:firstLine="540"/>
        <w:jc w:val="both"/>
        <w:rPr>
          <w:sz w:val="28"/>
          <w:szCs w:val="28"/>
        </w:rPr>
      </w:pPr>
      <w:r>
        <w:rPr>
          <w:sz w:val="28"/>
          <w:szCs w:val="28"/>
        </w:rPr>
        <w:t xml:space="preserve">3.1. Общий размер межбюджетных трансфертов, предоставляемых из бюджета Новомихайловского сельского поселения Монастырщинского района Смоленской области в бюджет муниципального образования  </w:t>
      </w:r>
      <w:r>
        <w:rPr>
          <w:sz w:val="28"/>
          <w:szCs w:val="28"/>
        </w:rPr>
        <w:lastRenderedPageBreak/>
        <w:t>«</w:t>
      </w:r>
      <w:proofErr w:type="spellStart"/>
      <w:r>
        <w:rPr>
          <w:sz w:val="28"/>
          <w:szCs w:val="28"/>
        </w:rPr>
        <w:t>Монастырщинский</w:t>
      </w:r>
      <w:proofErr w:type="spellEnd"/>
      <w:r>
        <w:rPr>
          <w:sz w:val="28"/>
          <w:szCs w:val="28"/>
        </w:rPr>
        <w:t xml:space="preserve"> район» Смоленской области на осуществление полномочий, указанных в пункте 1.1 </w:t>
      </w:r>
    </w:p>
    <w:p w:rsidR="00596A48" w:rsidRDefault="00596A48" w:rsidP="00596A48">
      <w:pPr>
        <w:autoSpaceDE w:val="0"/>
        <w:autoSpaceDN w:val="0"/>
        <w:adjustRightInd w:val="0"/>
        <w:jc w:val="both"/>
        <w:rPr>
          <w:sz w:val="28"/>
          <w:szCs w:val="28"/>
        </w:rPr>
      </w:pPr>
      <w:r>
        <w:rPr>
          <w:sz w:val="28"/>
          <w:szCs w:val="28"/>
        </w:rPr>
        <w:t>раздела 1 настоящего Соглашения, определяется решением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соответствующий финансовый год.</w:t>
      </w:r>
    </w:p>
    <w:p w:rsidR="00596A48" w:rsidRDefault="00596A48" w:rsidP="00596A48">
      <w:pPr>
        <w:autoSpaceDE w:val="0"/>
        <w:autoSpaceDN w:val="0"/>
        <w:adjustRightInd w:val="0"/>
        <w:ind w:firstLine="540"/>
        <w:jc w:val="both"/>
        <w:rPr>
          <w:sz w:val="28"/>
          <w:szCs w:val="28"/>
        </w:rPr>
      </w:pPr>
      <w:r>
        <w:rPr>
          <w:sz w:val="28"/>
          <w:szCs w:val="28"/>
        </w:rPr>
        <w:t>3.2. Расчет ежегодного объема межбюджетных трансфертов, необходимого для исполнения условий Соглашения, является неотъемлемой частью настоящего Соглашения.</w:t>
      </w:r>
    </w:p>
    <w:p w:rsidR="00596A48" w:rsidRDefault="00596A48" w:rsidP="00596A48">
      <w:pPr>
        <w:autoSpaceDE w:val="0"/>
        <w:autoSpaceDN w:val="0"/>
        <w:adjustRightInd w:val="0"/>
        <w:jc w:val="both"/>
        <w:outlineLvl w:val="1"/>
        <w:rPr>
          <w:sz w:val="28"/>
          <w:szCs w:val="28"/>
        </w:rPr>
      </w:pPr>
    </w:p>
    <w:p w:rsidR="00596A48" w:rsidRDefault="00596A48" w:rsidP="00596A48">
      <w:pPr>
        <w:autoSpaceDE w:val="0"/>
        <w:autoSpaceDN w:val="0"/>
        <w:adjustRightInd w:val="0"/>
        <w:jc w:val="center"/>
        <w:outlineLvl w:val="1"/>
        <w:rPr>
          <w:b/>
          <w:sz w:val="28"/>
          <w:szCs w:val="28"/>
        </w:rPr>
      </w:pPr>
      <w:r>
        <w:rPr>
          <w:b/>
          <w:sz w:val="28"/>
          <w:szCs w:val="28"/>
        </w:rPr>
        <w:t>4. Ответственность Сторон</w:t>
      </w:r>
    </w:p>
    <w:p w:rsidR="00596A48" w:rsidRDefault="00596A48" w:rsidP="00596A48">
      <w:pPr>
        <w:autoSpaceDE w:val="0"/>
        <w:autoSpaceDN w:val="0"/>
        <w:adjustRightInd w:val="0"/>
        <w:ind w:firstLine="540"/>
        <w:jc w:val="both"/>
        <w:outlineLvl w:val="1"/>
        <w:rPr>
          <w:b/>
          <w:sz w:val="28"/>
          <w:szCs w:val="28"/>
        </w:rPr>
      </w:pPr>
    </w:p>
    <w:p w:rsidR="00596A48" w:rsidRDefault="00596A48" w:rsidP="00596A48">
      <w:pPr>
        <w:autoSpaceDE w:val="0"/>
        <w:autoSpaceDN w:val="0"/>
        <w:adjustRightInd w:val="0"/>
        <w:ind w:firstLine="540"/>
        <w:jc w:val="both"/>
        <w:rPr>
          <w:sz w:val="28"/>
          <w:szCs w:val="28"/>
        </w:rPr>
      </w:pPr>
      <w:r>
        <w:rPr>
          <w:sz w:val="28"/>
          <w:szCs w:val="28"/>
        </w:rPr>
        <w:t xml:space="preserve">4.1.Контроль за исполнением Администрацией муниципального района передаваемых полномочий и за целевым использованием ею финансовых </w:t>
      </w:r>
      <w:proofErr w:type="spellStart"/>
      <w:r>
        <w:rPr>
          <w:sz w:val="28"/>
          <w:szCs w:val="28"/>
        </w:rPr>
        <w:t>средств</w:t>
      </w:r>
      <w:proofErr w:type="gramStart"/>
      <w:r>
        <w:rPr>
          <w:sz w:val="28"/>
          <w:szCs w:val="28"/>
        </w:rPr>
        <w:t>,п</w:t>
      </w:r>
      <w:proofErr w:type="gramEnd"/>
      <w:r>
        <w:rPr>
          <w:sz w:val="28"/>
          <w:szCs w:val="28"/>
        </w:rPr>
        <w:t>ередаваемых</w:t>
      </w:r>
      <w:proofErr w:type="spellEnd"/>
      <w:r>
        <w:rPr>
          <w:sz w:val="28"/>
          <w:szCs w:val="28"/>
        </w:rPr>
        <w:t xml:space="preserve"> в целях осуществления указанных полномочий, осуществляет Совет депутатов Новомихайловского сельского поселения Монастырщинского района  Смоленской области и Глава муниципального образования Новомихайловского сельского поселения Монастырщинского района Смоленской области.  </w:t>
      </w:r>
    </w:p>
    <w:p w:rsidR="00596A48" w:rsidRDefault="00596A48" w:rsidP="00596A48">
      <w:pPr>
        <w:autoSpaceDE w:val="0"/>
        <w:autoSpaceDN w:val="0"/>
        <w:adjustRightInd w:val="0"/>
        <w:ind w:firstLine="540"/>
        <w:jc w:val="both"/>
        <w:rPr>
          <w:sz w:val="28"/>
          <w:szCs w:val="28"/>
        </w:rPr>
      </w:pPr>
      <w:r>
        <w:rPr>
          <w:sz w:val="28"/>
          <w:szCs w:val="28"/>
        </w:rPr>
        <w:t>4.2.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4.1 раздела 4 настоящего Соглашения создают комиссию, которая составляет соответствующий акт, подтверждающий факт нарушения.</w:t>
      </w:r>
    </w:p>
    <w:p w:rsidR="00596A48" w:rsidRDefault="00596A48" w:rsidP="00596A48">
      <w:pPr>
        <w:autoSpaceDE w:val="0"/>
        <w:autoSpaceDN w:val="0"/>
        <w:adjustRightInd w:val="0"/>
        <w:ind w:firstLine="540"/>
        <w:jc w:val="both"/>
        <w:rPr>
          <w:sz w:val="28"/>
          <w:szCs w:val="28"/>
        </w:rPr>
      </w:pPr>
      <w:r>
        <w:rPr>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596A48" w:rsidRDefault="00596A48" w:rsidP="00596A48">
      <w:pPr>
        <w:autoSpaceDE w:val="0"/>
        <w:autoSpaceDN w:val="0"/>
        <w:adjustRightInd w:val="0"/>
        <w:ind w:firstLine="540"/>
        <w:jc w:val="both"/>
        <w:rPr>
          <w:sz w:val="28"/>
          <w:szCs w:val="28"/>
        </w:rPr>
      </w:pPr>
      <w:r>
        <w:rPr>
          <w:sz w:val="28"/>
          <w:szCs w:val="28"/>
        </w:rPr>
        <w:t>4.3. В случае неисполнения Администрацией поселения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596A48" w:rsidRDefault="00596A48" w:rsidP="00596A48">
      <w:pPr>
        <w:autoSpaceDE w:val="0"/>
        <w:autoSpaceDN w:val="0"/>
        <w:adjustRightInd w:val="0"/>
        <w:ind w:firstLine="540"/>
        <w:jc w:val="center"/>
        <w:outlineLvl w:val="1"/>
        <w:rPr>
          <w:b/>
          <w:sz w:val="28"/>
          <w:szCs w:val="28"/>
        </w:rPr>
      </w:pPr>
      <w:r>
        <w:rPr>
          <w:b/>
          <w:sz w:val="28"/>
          <w:szCs w:val="28"/>
        </w:rPr>
        <w:t>5. Срок действия Соглашения</w:t>
      </w:r>
    </w:p>
    <w:p w:rsidR="00596A48" w:rsidRDefault="00596A48" w:rsidP="00596A48">
      <w:pPr>
        <w:autoSpaceDE w:val="0"/>
        <w:autoSpaceDN w:val="0"/>
        <w:adjustRightInd w:val="0"/>
        <w:ind w:firstLine="540"/>
        <w:jc w:val="both"/>
        <w:outlineLvl w:val="1"/>
        <w:rPr>
          <w:b/>
          <w:sz w:val="28"/>
          <w:szCs w:val="28"/>
        </w:rPr>
      </w:pPr>
    </w:p>
    <w:p w:rsidR="00596A48" w:rsidRDefault="00596A48" w:rsidP="00596A48">
      <w:pPr>
        <w:autoSpaceDE w:val="0"/>
        <w:autoSpaceDN w:val="0"/>
        <w:adjustRightInd w:val="0"/>
        <w:ind w:firstLine="540"/>
        <w:jc w:val="both"/>
        <w:rPr>
          <w:sz w:val="28"/>
          <w:szCs w:val="28"/>
        </w:rPr>
      </w:pPr>
      <w:r>
        <w:rPr>
          <w:sz w:val="28"/>
          <w:szCs w:val="28"/>
        </w:rPr>
        <w:t>Администрация района наделяется полномочиями, указанными в пункте 1.1 раздела 1 настоящего Соглашения, с " 01" марта 2014 г. по " 31" декабря 2016 г.</w:t>
      </w:r>
    </w:p>
    <w:p w:rsidR="00596A48" w:rsidRDefault="00596A48" w:rsidP="00596A48">
      <w:pPr>
        <w:autoSpaceDE w:val="0"/>
        <w:autoSpaceDN w:val="0"/>
        <w:adjustRightInd w:val="0"/>
        <w:jc w:val="both"/>
        <w:rPr>
          <w:sz w:val="28"/>
          <w:szCs w:val="28"/>
        </w:rPr>
      </w:pPr>
    </w:p>
    <w:p w:rsidR="00596A48" w:rsidRDefault="00596A48" w:rsidP="00596A48">
      <w:pPr>
        <w:autoSpaceDE w:val="0"/>
        <w:autoSpaceDN w:val="0"/>
        <w:adjustRightInd w:val="0"/>
        <w:ind w:firstLine="540"/>
        <w:jc w:val="center"/>
        <w:outlineLvl w:val="1"/>
        <w:rPr>
          <w:b/>
          <w:sz w:val="28"/>
          <w:szCs w:val="28"/>
        </w:rPr>
      </w:pPr>
      <w:r>
        <w:rPr>
          <w:b/>
          <w:sz w:val="28"/>
          <w:szCs w:val="28"/>
        </w:rPr>
        <w:t>6. Основания прекращения действия настоящего Соглашения</w:t>
      </w:r>
    </w:p>
    <w:p w:rsidR="00596A48" w:rsidRDefault="00596A48" w:rsidP="00596A48">
      <w:pPr>
        <w:autoSpaceDE w:val="0"/>
        <w:autoSpaceDN w:val="0"/>
        <w:adjustRightInd w:val="0"/>
        <w:ind w:firstLine="540"/>
        <w:jc w:val="both"/>
        <w:outlineLvl w:val="1"/>
        <w:rPr>
          <w:sz w:val="28"/>
          <w:szCs w:val="28"/>
        </w:rPr>
      </w:pPr>
    </w:p>
    <w:p w:rsidR="00596A48" w:rsidRDefault="00596A48" w:rsidP="00596A48">
      <w:pPr>
        <w:autoSpaceDE w:val="0"/>
        <w:autoSpaceDN w:val="0"/>
        <w:adjustRightInd w:val="0"/>
        <w:ind w:firstLine="540"/>
        <w:jc w:val="both"/>
        <w:rPr>
          <w:sz w:val="28"/>
          <w:szCs w:val="28"/>
        </w:rPr>
      </w:pPr>
      <w:r>
        <w:rPr>
          <w:sz w:val="28"/>
          <w:szCs w:val="28"/>
        </w:rPr>
        <w:lastRenderedPageBreak/>
        <w:t>6.1. Соглашение прекращает действие по истечении срока, предусмотренного в разделе 5 настоящего Соглашения.</w:t>
      </w:r>
    </w:p>
    <w:p w:rsidR="00596A48" w:rsidRDefault="00596A48" w:rsidP="00596A48">
      <w:pPr>
        <w:autoSpaceDE w:val="0"/>
        <w:autoSpaceDN w:val="0"/>
        <w:adjustRightInd w:val="0"/>
        <w:ind w:firstLine="540"/>
        <w:jc w:val="both"/>
        <w:rPr>
          <w:sz w:val="28"/>
          <w:szCs w:val="28"/>
        </w:rPr>
      </w:pPr>
      <w:r>
        <w:rPr>
          <w:sz w:val="28"/>
          <w:szCs w:val="28"/>
        </w:rPr>
        <w:t>6.2. Со стороны Администрации поселения Соглашение может быть досрочно расторгнуто в случае:</w:t>
      </w:r>
    </w:p>
    <w:p w:rsidR="00596A48" w:rsidRDefault="00596A48" w:rsidP="00596A48">
      <w:pPr>
        <w:autoSpaceDE w:val="0"/>
        <w:autoSpaceDN w:val="0"/>
        <w:adjustRightInd w:val="0"/>
        <w:ind w:firstLine="540"/>
        <w:jc w:val="both"/>
        <w:rPr>
          <w:sz w:val="28"/>
          <w:szCs w:val="28"/>
        </w:rPr>
      </w:pPr>
      <w:r>
        <w:rPr>
          <w:sz w:val="28"/>
          <w:szCs w:val="28"/>
        </w:rPr>
        <w:t>6.2.1. Невозможности обеспечения полномочий, указанных в пункте 1.1. раздела 1 настоящего Соглашения, необходимыми для их исполнения материальными и финансовыми ресурсами.</w:t>
      </w:r>
    </w:p>
    <w:p w:rsidR="00596A48" w:rsidRDefault="00596A48" w:rsidP="00596A48">
      <w:pPr>
        <w:autoSpaceDE w:val="0"/>
        <w:autoSpaceDN w:val="0"/>
        <w:adjustRightInd w:val="0"/>
        <w:ind w:firstLine="540"/>
        <w:jc w:val="both"/>
        <w:rPr>
          <w:sz w:val="28"/>
          <w:szCs w:val="28"/>
        </w:rPr>
      </w:pPr>
      <w:r>
        <w:rPr>
          <w:sz w:val="28"/>
          <w:szCs w:val="28"/>
        </w:rPr>
        <w:t>6.2.2. Неоднократного (более двух раз) неисполнения Администрацией района полномочий, указанных в пункте 1.1 раздела 1  настоящего Соглашения</w:t>
      </w:r>
    </w:p>
    <w:p w:rsidR="00596A48" w:rsidRDefault="00596A48" w:rsidP="00596A48">
      <w:pPr>
        <w:autoSpaceDE w:val="0"/>
        <w:autoSpaceDN w:val="0"/>
        <w:adjustRightInd w:val="0"/>
        <w:ind w:firstLine="540"/>
        <w:jc w:val="both"/>
        <w:rPr>
          <w:sz w:val="28"/>
          <w:szCs w:val="28"/>
        </w:rPr>
      </w:pPr>
      <w:r>
        <w:rPr>
          <w:sz w:val="28"/>
          <w:szCs w:val="28"/>
        </w:rPr>
        <w:t>6.2.3. Ненадлежащего исполнения Администрацией района полномочий, указанных в пункте 1.1 раздела 1 настоящего Соглашения.</w:t>
      </w:r>
    </w:p>
    <w:p w:rsidR="00596A48" w:rsidRDefault="00596A48" w:rsidP="00596A48">
      <w:pPr>
        <w:autoSpaceDE w:val="0"/>
        <w:autoSpaceDN w:val="0"/>
        <w:adjustRightInd w:val="0"/>
        <w:ind w:firstLine="540"/>
        <w:jc w:val="both"/>
        <w:rPr>
          <w:sz w:val="28"/>
          <w:szCs w:val="28"/>
        </w:rPr>
      </w:pPr>
      <w:r>
        <w:rPr>
          <w:sz w:val="28"/>
          <w:szCs w:val="28"/>
        </w:rPr>
        <w:t xml:space="preserve">6.3. Со стороны Администрации района Соглашение может быть досрочно расторгнуто в случае </w:t>
      </w:r>
      <w:proofErr w:type="spellStart"/>
      <w:r>
        <w:rPr>
          <w:sz w:val="28"/>
          <w:szCs w:val="28"/>
        </w:rPr>
        <w:t>необеспечения</w:t>
      </w:r>
      <w:proofErr w:type="spellEnd"/>
      <w:r>
        <w:rPr>
          <w:sz w:val="28"/>
          <w:szCs w:val="28"/>
        </w:rPr>
        <w:t xml:space="preserve"> полномочий, указанных в пункте 1.1 раздела 1 настоящего Соглашения, необходимыми для их исполнения материальными и финансовыми ресурсами.</w:t>
      </w:r>
    </w:p>
    <w:p w:rsidR="00596A48" w:rsidRDefault="00596A48" w:rsidP="00596A48">
      <w:pPr>
        <w:autoSpaceDE w:val="0"/>
        <w:autoSpaceDN w:val="0"/>
        <w:adjustRightInd w:val="0"/>
        <w:jc w:val="both"/>
        <w:outlineLvl w:val="1"/>
        <w:rPr>
          <w:sz w:val="28"/>
          <w:szCs w:val="28"/>
        </w:rPr>
      </w:pPr>
    </w:p>
    <w:p w:rsidR="00596A48" w:rsidRDefault="00596A48" w:rsidP="00596A48">
      <w:pPr>
        <w:autoSpaceDE w:val="0"/>
        <w:autoSpaceDN w:val="0"/>
        <w:adjustRightInd w:val="0"/>
        <w:jc w:val="center"/>
        <w:outlineLvl w:val="1"/>
        <w:rPr>
          <w:b/>
          <w:sz w:val="28"/>
          <w:szCs w:val="28"/>
        </w:rPr>
      </w:pPr>
      <w:r>
        <w:rPr>
          <w:b/>
          <w:sz w:val="28"/>
          <w:szCs w:val="28"/>
        </w:rPr>
        <w:t>7. Порядок расторжения Соглашения</w:t>
      </w:r>
    </w:p>
    <w:p w:rsidR="00596A48" w:rsidRDefault="00596A48" w:rsidP="00596A48">
      <w:pPr>
        <w:autoSpaceDE w:val="0"/>
        <w:autoSpaceDN w:val="0"/>
        <w:adjustRightInd w:val="0"/>
        <w:ind w:firstLine="540"/>
        <w:jc w:val="both"/>
        <w:outlineLvl w:val="1"/>
        <w:rPr>
          <w:b/>
          <w:sz w:val="28"/>
          <w:szCs w:val="28"/>
        </w:rPr>
      </w:pPr>
    </w:p>
    <w:p w:rsidR="00596A48" w:rsidRDefault="00596A48" w:rsidP="00596A48">
      <w:pPr>
        <w:autoSpaceDE w:val="0"/>
        <w:autoSpaceDN w:val="0"/>
        <w:adjustRightInd w:val="0"/>
        <w:ind w:firstLine="540"/>
        <w:jc w:val="both"/>
        <w:rPr>
          <w:sz w:val="28"/>
          <w:szCs w:val="28"/>
        </w:rPr>
      </w:pPr>
      <w:r>
        <w:rPr>
          <w:sz w:val="28"/>
          <w:szCs w:val="28"/>
        </w:rPr>
        <w:t>7.1. В случаях, предусмотренных пунктом 6.2 раздела 6 настоящего Соглашения, Соглашение может быть расторгнуто Администрацией поселения в одностороннем порядке.</w:t>
      </w:r>
    </w:p>
    <w:p w:rsidR="00596A48" w:rsidRDefault="00596A48" w:rsidP="00596A48">
      <w:pPr>
        <w:autoSpaceDE w:val="0"/>
        <w:autoSpaceDN w:val="0"/>
        <w:adjustRightInd w:val="0"/>
        <w:ind w:firstLine="540"/>
        <w:jc w:val="both"/>
        <w:rPr>
          <w:sz w:val="28"/>
          <w:szCs w:val="28"/>
        </w:rPr>
      </w:pPr>
      <w:r>
        <w:rPr>
          <w:sz w:val="28"/>
          <w:szCs w:val="28"/>
        </w:rPr>
        <w:t>7.2. Уведомление о намерении расторгнуть Соглашение в одностороннем порядке направляется в Администрацию района в письменном виде не менее чем за 30 дней до предполагаемой даты расторжения Соглашения.</w:t>
      </w:r>
    </w:p>
    <w:p w:rsidR="00596A48" w:rsidRDefault="00596A48" w:rsidP="00596A48">
      <w:pPr>
        <w:autoSpaceDE w:val="0"/>
        <w:autoSpaceDN w:val="0"/>
        <w:adjustRightInd w:val="0"/>
        <w:ind w:firstLine="540"/>
        <w:jc w:val="both"/>
        <w:rPr>
          <w:sz w:val="28"/>
          <w:szCs w:val="28"/>
        </w:rPr>
      </w:pPr>
      <w:r>
        <w:rPr>
          <w:sz w:val="28"/>
          <w:szCs w:val="28"/>
        </w:rPr>
        <w:t>7.3. Администрация района может отказаться от переданных полномочий, о чем она должна в письменном виде уведомить Администрацию поселения не менее чем за 30 дней до предполагаемой даты расторжения Соглашения.</w:t>
      </w:r>
    </w:p>
    <w:p w:rsidR="00596A48" w:rsidRDefault="00596A48" w:rsidP="00596A48">
      <w:pPr>
        <w:autoSpaceDE w:val="0"/>
        <w:autoSpaceDN w:val="0"/>
        <w:adjustRightInd w:val="0"/>
        <w:ind w:firstLine="540"/>
        <w:jc w:val="both"/>
        <w:rPr>
          <w:sz w:val="28"/>
          <w:szCs w:val="28"/>
        </w:rPr>
      </w:pPr>
      <w:r>
        <w:rPr>
          <w:sz w:val="28"/>
          <w:szCs w:val="28"/>
        </w:rPr>
        <w:t>7.4. С момента расторжения настоящего Соглашения Администрация поселения прекращает финансирование исполнения полномочий Администрацией района.</w:t>
      </w:r>
    </w:p>
    <w:p w:rsidR="00596A48" w:rsidRDefault="00596A48" w:rsidP="00596A48">
      <w:pPr>
        <w:autoSpaceDE w:val="0"/>
        <w:autoSpaceDN w:val="0"/>
        <w:adjustRightInd w:val="0"/>
        <w:ind w:firstLine="540"/>
        <w:jc w:val="both"/>
        <w:rPr>
          <w:sz w:val="28"/>
          <w:szCs w:val="28"/>
        </w:rPr>
      </w:pPr>
      <w:r>
        <w:rPr>
          <w:sz w:val="28"/>
          <w:szCs w:val="28"/>
        </w:rPr>
        <w:t>7.5. Средства, использованные Администрацией района нецелевым образом, подлежат возврату в бюджет Новомихайловского сельского поселения Монастырщинского района Смоленской области.</w:t>
      </w:r>
    </w:p>
    <w:p w:rsidR="00596A48" w:rsidRDefault="00596A48" w:rsidP="00596A48">
      <w:pPr>
        <w:autoSpaceDE w:val="0"/>
        <w:autoSpaceDN w:val="0"/>
        <w:adjustRightInd w:val="0"/>
        <w:ind w:firstLine="540"/>
        <w:jc w:val="both"/>
        <w:rPr>
          <w:sz w:val="28"/>
          <w:szCs w:val="28"/>
        </w:rPr>
      </w:pPr>
    </w:p>
    <w:p w:rsidR="00596A48" w:rsidRDefault="00596A48" w:rsidP="00596A48">
      <w:pPr>
        <w:autoSpaceDE w:val="0"/>
        <w:autoSpaceDN w:val="0"/>
        <w:adjustRightInd w:val="0"/>
        <w:ind w:firstLine="540"/>
        <w:jc w:val="center"/>
        <w:outlineLvl w:val="1"/>
        <w:rPr>
          <w:b/>
          <w:sz w:val="28"/>
          <w:szCs w:val="28"/>
        </w:rPr>
      </w:pPr>
      <w:r>
        <w:rPr>
          <w:b/>
          <w:sz w:val="28"/>
          <w:szCs w:val="28"/>
        </w:rPr>
        <w:t>8. Заключительные положения</w:t>
      </w:r>
    </w:p>
    <w:p w:rsidR="00596A48" w:rsidRDefault="00596A48" w:rsidP="00596A48">
      <w:pPr>
        <w:autoSpaceDE w:val="0"/>
        <w:autoSpaceDN w:val="0"/>
        <w:adjustRightInd w:val="0"/>
        <w:ind w:firstLine="540"/>
        <w:jc w:val="both"/>
        <w:outlineLvl w:val="1"/>
        <w:rPr>
          <w:b/>
          <w:sz w:val="28"/>
          <w:szCs w:val="28"/>
        </w:rPr>
      </w:pPr>
    </w:p>
    <w:p w:rsidR="00596A48" w:rsidRDefault="00596A48" w:rsidP="00596A48">
      <w:pPr>
        <w:autoSpaceDE w:val="0"/>
        <w:autoSpaceDN w:val="0"/>
        <w:adjustRightInd w:val="0"/>
        <w:ind w:firstLine="540"/>
        <w:jc w:val="both"/>
        <w:rPr>
          <w:sz w:val="28"/>
          <w:szCs w:val="28"/>
        </w:rPr>
      </w:pPr>
      <w:r>
        <w:rPr>
          <w:sz w:val="28"/>
          <w:szCs w:val="28"/>
        </w:rPr>
        <w:t xml:space="preserve">8.1. Настоящее Соглашение составлено в двух экземплярах имеющих одинаковую юридическую силу, по одному экземпляру для каждой из Сторон. </w:t>
      </w:r>
    </w:p>
    <w:p w:rsidR="00596A48" w:rsidRDefault="00596A48" w:rsidP="00596A48">
      <w:pPr>
        <w:autoSpaceDE w:val="0"/>
        <w:autoSpaceDN w:val="0"/>
        <w:adjustRightInd w:val="0"/>
        <w:ind w:firstLine="540"/>
        <w:jc w:val="both"/>
        <w:rPr>
          <w:sz w:val="28"/>
          <w:szCs w:val="28"/>
        </w:rPr>
      </w:pPr>
      <w:r>
        <w:rPr>
          <w:sz w:val="28"/>
          <w:szCs w:val="28"/>
        </w:rPr>
        <w:t xml:space="preserve">8.2. Внесение изменений и дополнений в Соглашение осуществляется по взаимному согласию Сторон и оформляется в письменном виде </w:t>
      </w:r>
      <w:r>
        <w:rPr>
          <w:sz w:val="28"/>
          <w:szCs w:val="28"/>
        </w:rPr>
        <w:lastRenderedPageBreak/>
        <w:t>Дополнительным соглашением, которое является неотъемлемой частью настоящего Соглашения</w:t>
      </w:r>
    </w:p>
    <w:p w:rsidR="00596A48" w:rsidRDefault="00596A48" w:rsidP="00596A48">
      <w:pPr>
        <w:autoSpaceDE w:val="0"/>
        <w:autoSpaceDN w:val="0"/>
        <w:adjustRightInd w:val="0"/>
        <w:jc w:val="both"/>
        <w:outlineLvl w:val="1"/>
        <w:rPr>
          <w:b/>
          <w:sz w:val="28"/>
          <w:szCs w:val="28"/>
        </w:rPr>
      </w:pPr>
    </w:p>
    <w:p w:rsidR="00596A48" w:rsidRDefault="00596A48" w:rsidP="00FA1EBB">
      <w:pPr>
        <w:autoSpaceDE w:val="0"/>
        <w:autoSpaceDN w:val="0"/>
        <w:adjustRightInd w:val="0"/>
        <w:jc w:val="center"/>
        <w:outlineLvl w:val="1"/>
        <w:rPr>
          <w:b/>
          <w:sz w:val="28"/>
          <w:szCs w:val="28"/>
        </w:rPr>
      </w:pPr>
      <w:r>
        <w:rPr>
          <w:b/>
          <w:sz w:val="28"/>
          <w:szCs w:val="28"/>
        </w:rPr>
        <w:t>Статья 9. Реквизиты и подписи сторон:</w:t>
      </w:r>
    </w:p>
    <w:p w:rsidR="00596A48" w:rsidRDefault="00596A48" w:rsidP="00596A48">
      <w:pPr>
        <w:autoSpaceDE w:val="0"/>
        <w:autoSpaceDN w:val="0"/>
        <w:adjustRightInd w:val="0"/>
        <w:ind w:firstLine="540"/>
        <w:jc w:val="both"/>
        <w:outlineLvl w:val="1"/>
        <w:rPr>
          <w:sz w:val="28"/>
          <w:szCs w:val="28"/>
        </w:rPr>
      </w:pPr>
    </w:p>
    <w:tbl>
      <w:tblPr>
        <w:tblW w:w="0" w:type="auto"/>
        <w:tblBorders>
          <w:insideH w:val="single" w:sz="4" w:space="0" w:color="auto"/>
        </w:tblBorders>
        <w:shd w:val="clear" w:color="auto" w:fill="FFFFFF"/>
        <w:tblLook w:val="04A0"/>
      </w:tblPr>
      <w:tblGrid>
        <w:gridCol w:w="4799"/>
        <w:gridCol w:w="4772"/>
      </w:tblGrid>
      <w:tr w:rsidR="00596A48" w:rsidTr="00596A48">
        <w:tc>
          <w:tcPr>
            <w:tcW w:w="5210" w:type="dxa"/>
            <w:shd w:val="clear" w:color="auto" w:fill="FFFFFF"/>
          </w:tcPr>
          <w:p w:rsidR="00596A48" w:rsidRDefault="00596A48">
            <w:pPr>
              <w:shd w:val="clear" w:color="auto" w:fill="FFFFFF"/>
              <w:tabs>
                <w:tab w:val="left" w:pos="4968"/>
              </w:tabs>
              <w:spacing w:after="60" w:line="276" w:lineRule="auto"/>
              <w:rPr>
                <w:sz w:val="28"/>
                <w:szCs w:val="28"/>
              </w:rPr>
            </w:pPr>
            <w:r>
              <w:rPr>
                <w:sz w:val="28"/>
                <w:szCs w:val="28"/>
              </w:rPr>
              <w:t>Администрация  Новомихайловского сельского поселения  Монастырщинского  района Смоленской области</w:t>
            </w:r>
          </w:p>
          <w:p w:rsidR="00596A48" w:rsidRDefault="00596A48">
            <w:pPr>
              <w:shd w:val="clear" w:color="auto" w:fill="FFFFFF"/>
              <w:tabs>
                <w:tab w:val="left" w:pos="4968"/>
              </w:tabs>
              <w:spacing w:after="60" w:line="276" w:lineRule="auto"/>
              <w:rPr>
                <w:b/>
                <w:sz w:val="28"/>
                <w:szCs w:val="28"/>
              </w:rPr>
            </w:pPr>
            <w:r>
              <w:rPr>
                <w:color w:val="000000"/>
                <w:sz w:val="28"/>
                <w:szCs w:val="28"/>
              </w:rPr>
              <w:t>Адрес: 216151 д. Михайловка</w:t>
            </w:r>
            <w:proofErr w:type="gramStart"/>
            <w:r>
              <w:rPr>
                <w:color w:val="000000"/>
                <w:sz w:val="28"/>
                <w:szCs w:val="28"/>
              </w:rPr>
              <w:t xml:space="preserve"> ,</w:t>
            </w:r>
            <w:proofErr w:type="gramEnd"/>
            <w:r>
              <w:rPr>
                <w:color w:val="000000"/>
                <w:sz w:val="28"/>
                <w:szCs w:val="28"/>
              </w:rPr>
              <w:t xml:space="preserve"> </w:t>
            </w:r>
            <w:r>
              <w:rPr>
                <w:sz w:val="28"/>
                <w:szCs w:val="28"/>
              </w:rPr>
              <w:t>Новомихайловского</w:t>
            </w:r>
            <w:r>
              <w:rPr>
                <w:color w:val="000000"/>
                <w:sz w:val="28"/>
                <w:szCs w:val="28"/>
              </w:rPr>
              <w:t xml:space="preserve"> сельского поселения, Монастырщинского района  Смоленская область,</w:t>
            </w:r>
          </w:p>
          <w:p w:rsidR="00596A48" w:rsidRDefault="00596A48">
            <w:pPr>
              <w:shd w:val="clear" w:color="auto" w:fill="FFFFFF"/>
              <w:tabs>
                <w:tab w:val="left" w:pos="4968"/>
              </w:tabs>
              <w:spacing w:after="60" w:line="276" w:lineRule="auto"/>
              <w:rPr>
                <w:bCs/>
                <w:color w:val="000000"/>
                <w:spacing w:val="-1"/>
                <w:sz w:val="28"/>
                <w:szCs w:val="28"/>
              </w:rPr>
            </w:pPr>
            <w:r>
              <w:rPr>
                <w:bCs/>
                <w:color w:val="000000"/>
                <w:spacing w:val="-1"/>
                <w:sz w:val="28"/>
                <w:szCs w:val="28"/>
              </w:rPr>
              <w:t>ИНН 6710004297; КПП 671001001; БИК 046614001 л.с. 03926100280</w:t>
            </w:r>
          </w:p>
          <w:p w:rsidR="00596A48" w:rsidRDefault="00596A48">
            <w:pPr>
              <w:shd w:val="clear" w:color="auto" w:fill="FFFFFF"/>
              <w:tabs>
                <w:tab w:val="left" w:pos="4968"/>
              </w:tabs>
              <w:spacing w:after="60" w:line="276" w:lineRule="auto"/>
              <w:rPr>
                <w:b/>
                <w:bCs/>
                <w:color w:val="000000"/>
                <w:sz w:val="28"/>
                <w:szCs w:val="28"/>
              </w:rPr>
            </w:pPr>
            <w:proofErr w:type="gramStart"/>
            <w:r>
              <w:rPr>
                <w:color w:val="000000"/>
                <w:sz w:val="28"/>
                <w:szCs w:val="28"/>
              </w:rPr>
              <w:t>ГРКЦ ГУ Банка России по Смоленской обл. г. Смоленск;</w:t>
            </w:r>
            <w:r>
              <w:rPr>
                <w:b/>
                <w:bCs/>
                <w:color w:val="000000"/>
                <w:sz w:val="28"/>
                <w:szCs w:val="28"/>
              </w:rPr>
              <w:t xml:space="preserve"> </w:t>
            </w:r>
            <w:proofErr w:type="gramEnd"/>
          </w:p>
          <w:p w:rsidR="00596A48" w:rsidRDefault="00596A48">
            <w:pPr>
              <w:shd w:val="clear" w:color="auto" w:fill="FFFFFF"/>
              <w:tabs>
                <w:tab w:val="left" w:pos="4968"/>
              </w:tabs>
              <w:spacing w:after="60" w:line="276" w:lineRule="auto"/>
              <w:rPr>
                <w:sz w:val="28"/>
                <w:szCs w:val="28"/>
              </w:rPr>
            </w:pPr>
            <w:r>
              <w:rPr>
                <w:sz w:val="28"/>
                <w:szCs w:val="28"/>
              </w:rPr>
              <w:t xml:space="preserve"> </w:t>
            </w:r>
            <w:proofErr w:type="spellStart"/>
            <w:proofErr w:type="gramStart"/>
            <w:r>
              <w:rPr>
                <w:sz w:val="28"/>
                <w:szCs w:val="28"/>
              </w:rPr>
              <w:t>р</w:t>
            </w:r>
            <w:proofErr w:type="gramEnd"/>
            <w:r>
              <w:rPr>
                <w:sz w:val="28"/>
                <w:szCs w:val="28"/>
              </w:rPr>
              <w:t>\с</w:t>
            </w:r>
            <w:proofErr w:type="spellEnd"/>
            <w:r>
              <w:rPr>
                <w:sz w:val="28"/>
                <w:szCs w:val="28"/>
              </w:rPr>
              <w:t xml:space="preserve"> 402048103000001809001</w:t>
            </w:r>
          </w:p>
          <w:p w:rsidR="00596A48" w:rsidRDefault="00596A48">
            <w:pPr>
              <w:shd w:val="clear" w:color="auto" w:fill="FFFFFF"/>
              <w:tabs>
                <w:tab w:val="left" w:pos="4968"/>
              </w:tabs>
              <w:spacing w:after="60" w:line="276" w:lineRule="auto"/>
              <w:rPr>
                <w:sz w:val="28"/>
                <w:szCs w:val="28"/>
              </w:rPr>
            </w:pPr>
            <w:r>
              <w:rPr>
                <w:sz w:val="28"/>
                <w:szCs w:val="28"/>
              </w:rPr>
              <w:t xml:space="preserve"> </w:t>
            </w:r>
          </w:p>
          <w:p w:rsidR="00596A48" w:rsidRDefault="00596A48">
            <w:pPr>
              <w:shd w:val="clear" w:color="auto" w:fill="FFFFFF"/>
              <w:tabs>
                <w:tab w:val="left" w:pos="4968"/>
              </w:tabs>
              <w:spacing w:after="60" w:line="276" w:lineRule="auto"/>
              <w:rPr>
                <w:sz w:val="28"/>
                <w:szCs w:val="28"/>
              </w:rPr>
            </w:pPr>
            <w:r>
              <w:rPr>
                <w:sz w:val="28"/>
                <w:szCs w:val="28"/>
              </w:rPr>
              <w:t xml:space="preserve">Глава </w:t>
            </w:r>
            <w:r w:rsidR="00FA1EBB">
              <w:rPr>
                <w:sz w:val="28"/>
                <w:szCs w:val="28"/>
              </w:rPr>
              <w:t xml:space="preserve"> </w:t>
            </w:r>
            <w:r>
              <w:rPr>
                <w:sz w:val="28"/>
                <w:szCs w:val="28"/>
              </w:rPr>
              <w:t xml:space="preserve">муниципального образования Новомихайловского сельского </w:t>
            </w:r>
          </w:p>
          <w:p w:rsidR="00596A48" w:rsidRDefault="00596A48">
            <w:pPr>
              <w:shd w:val="clear" w:color="auto" w:fill="FFFFFF"/>
              <w:tabs>
                <w:tab w:val="left" w:pos="4968"/>
              </w:tabs>
              <w:spacing w:after="60" w:line="276" w:lineRule="auto"/>
              <w:rPr>
                <w:sz w:val="28"/>
                <w:szCs w:val="28"/>
              </w:rPr>
            </w:pPr>
            <w:r>
              <w:rPr>
                <w:sz w:val="28"/>
                <w:szCs w:val="28"/>
              </w:rPr>
              <w:t xml:space="preserve">поселения </w:t>
            </w:r>
            <w:proofErr w:type="spellStart"/>
            <w:r>
              <w:rPr>
                <w:sz w:val="28"/>
                <w:szCs w:val="28"/>
              </w:rPr>
              <w:t>Монастырщинский</w:t>
            </w:r>
            <w:proofErr w:type="spellEnd"/>
            <w:r>
              <w:rPr>
                <w:sz w:val="28"/>
                <w:szCs w:val="28"/>
              </w:rPr>
              <w:t xml:space="preserve">  район </w:t>
            </w:r>
          </w:p>
          <w:p w:rsidR="00596A48" w:rsidRDefault="00596A48">
            <w:pPr>
              <w:shd w:val="clear" w:color="auto" w:fill="FFFFFF"/>
              <w:tabs>
                <w:tab w:val="left" w:pos="4968"/>
              </w:tabs>
              <w:spacing w:after="60" w:line="276" w:lineRule="auto"/>
              <w:rPr>
                <w:sz w:val="28"/>
                <w:szCs w:val="28"/>
              </w:rPr>
            </w:pPr>
            <w:r>
              <w:rPr>
                <w:sz w:val="28"/>
                <w:szCs w:val="28"/>
              </w:rPr>
              <w:t>Смоленской области</w:t>
            </w:r>
          </w:p>
          <w:p w:rsidR="00596A48" w:rsidRDefault="00596A48">
            <w:pPr>
              <w:shd w:val="clear" w:color="auto" w:fill="FFFFFF"/>
              <w:tabs>
                <w:tab w:val="left" w:pos="4968"/>
              </w:tabs>
              <w:spacing w:after="60" w:line="276" w:lineRule="auto"/>
              <w:rPr>
                <w:sz w:val="28"/>
                <w:szCs w:val="28"/>
              </w:rPr>
            </w:pPr>
            <w:r>
              <w:rPr>
                <w:sz w:val="28"/>
                <w:szCs w:val="28"/>
              </w:rPr>
              <w:t xml:space="preserve">_______________   </w:t>
            </w:r>
            <w:r>
              <w:rPr>
                <w:b/>
                <w:sz w:val="28"/>
                <w:szCs w:val="28"/>
              </w:rPr>
              <w:t>С.В. Иванов</w:t>
            </w:r>
          </w:p>
          <w:p w:rsidR="00596A48" w:rsidRDefault="00596A48">
            <w:pPr>
              <w:autoSpaceDE w:val="0"/>
              <w:autoSpaceDN w:val="0"/>
              <w:adjustRightInd w:val="0"/>
              <w:spacing w:line="276" w:lineRule="auto"/>
              <w:jc w:val="both"/>
              <w:outlineLvl w:val="1"/>
              <w:rPr>
                <w:sz w:val="28"/>
                <w:szCs w:val="28"/>
              </w:rPr>
            </w:pPr>
          </w:p>
        </w:tc>
        <w:tc>
          <w:tcPr>
            <w:tcW w:w="5211" w:type="dxa"/>
            <w:shd w:val="clear" w:color="auto" w:fill="FFFFFF"/>
          </w:tcPr>
          <w:p w:rsidR="00596A48" w:rsidRDefault="00596A48">
            <w:pPr>
              <w:spacing w:line="276" w:lineRule="auto"/>
              <w:jc w:val="both"/>
              <w:rPr>
                <w:sz w:val="28"/>
                <w:szCs w:val="28"/>
              </w:rPr>
            </w:pPr>
            <w:r>
              <w:rPr>
                <w:sz w:val="28"/>
                <w:szCs w:val="28"/>
              </w:rPr>
              <w:t>Администрация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w:t>
            </w:r>
          </w:p>
          <w:p w:rsidR="00596A48" w:rsidRDefault="00596A48">
            <w:pPr>
              <w:spacing w:line="276" w:lineRule="auto"/>
              <w:jc w:val="both"/>
              <w:rPr>
                <w:sz w:val="28"/>
                <w:szCs w:val="28"/>
              </w:rPr>
            </w:pPr>
            <w:r>
              <w:rPr>
                <w:sz w:val="28"/>
                <w:szCs w:val="28"/>
              </w:rPr>
              <w:t xml:space="preserve"> Адрес: 216130 п. Монастырщина </w:t>
            </w:r>
          </w:p>
          <w:p w:rsidR="00596A48" w:rsidRDefault="00596A48">
            <w:pPr>
              <w:spacing w:line="276" w:lineRule="auto"/>
              <w:jc w:val="both"/>
              <w:rPr>
                <w:sz w:val="28"/>
                <w:szCs w:val="28"/>
              </w:rPr>
            </w:pPr>
            <w:r>
              <w:rPr>
                <w:sz w:val="28"/>
                <w:szCs w:val="28"/>
              </w:rPr>
              <w:t xml:space="preserve">ул.1-ая </w:t>
            </w:r>
            <w:proofErr w:type="spellStart"/>
            <w:r>
              <w:rPr>
                <w:sz w:val="28"/>
                <w:szCs w:val="28"/>
              </w:rPr>
              <w:t>Краснинская</w:t>
            </w:r>
            <w:proofErr w:type="spellEnd"/>
            <w:r>
              <w:rPr>
                <w:sz w:val="28"/>
                <w:szCs w:val="28"/>
              </w:rPr>
              <w:t xml:space="preserve"> д.14</w:t>
            </w:r>
          </w:p>
          <w:p w:rsidR="00596A48" w:rsidRDefault="00596A48">
            <w:pPr>
              <w:pStyle w:val="a3"/>
              <w:spacing w:line="276" w:lineRule="auto"/>
              <w:ind w:firstLine="0"/>
              <w:jc w:val="left"/>
              <w:rPr>
                <w:szCs w:val="28"/>
              </w:rPr>
            </w:pPr>
            <w:r>
              <w:rPr>
                <w:szCs w:val="28"/>
              </w:rPr>
              <w:t>ИНН: 6710001169  КПП 671001001</w:t>
            </w:r>
          </w:p>
          <w:p w:rsidR="00596A48" w:rsidRDefault="00596A48">
            <w:pPr>
              <w:pStyle w:val="a3"/>
              <w:spacing w:line="276" w:lineRule="auto"/>
              <w:ind w:firstLine="0"/>
              <w:jc w:val="left"/>
              <w:rPr>
                <w:szCs w:val="28"/>
              </w:rPr>
            </w:pPr>
            <w:r>
              <w:rPr>
                <w:szCs w:val="28"/>
              </w:rPr>
              <w:t>УФК по Смоленской области (</w:t>
            </w:r>
            <w:proofErr w:type="spellStart"/>
            <w:r>
              <w:rPr>
                <w:szCs w:val="28"/>
              </w:rPr>
              <w:t>Монастырщинское</w:t>
            </w:r>
            <w:proofErr w:type="spellEnd"/>
            <w:r>
              <w:rPr>
                <w:szCs w:val="28"/>
              </w:rPr>
              <w:t xml:space="preserve"> Финансовое управление </w:t>
            </w:r>
            <w:proofErr w:type="gramStart"/>
            <w:r>
              <w:rPr>
                <w:szCs w:val="28"/>
              </w:rPr>
              <w:t>л</w:t>
            </w:r>
            <w:proofErr w:type="gramEnd"/>
            <w:r>
              <w:rPr>
                <w:szCs w:val="28"/>
              </w:rPr>
              <w:t>.с. 02903110039)</w:t>
            </w:r>
          </w:p>
          <w:p w:rsidR="00596A48" w:rsidRDefault="00596A48">
            <w:pPr>
              <w:pStyle w:val="a3"/>
              <w:spacing w:line="276" w:lineRule="auto"/>
              <w:ind w:firstLine="0"/>
              <w:jc w:val="left"/>
              <w:rPr>
                <w:szCs w:val="28"/>
              </w:rPr>
            </w:pPr>
            <w:proofErr w:type="gramStart"/>
            <w:r>
              <w:rPr>
                <w:szCs w:val="28"/>
              </w:rPr>
              <w:t>Р</w:t>
            </w:r>
            <w:proofErr w:type="gramEnd"/>
            <w:r>
              <w:rPr>
                <w:szCs w:val="28"/>
              </w:rPr>
              <w:t>/с 40204810200000140001</w:t>
            </w:r>
          </w:p>
          <w:p w:rsidR="00596A48" w:rsidRDefault="00596A48">
            <w:pPr>
              <w:pStyle w:val="a3"/>
              <w:spacing w:line="276" w:lineRule="auto"/>
              <w:ind w:firstLine="0"/>
              <w:jc w:val="left"/>
              <w:rPr>
                <w:szCs w:val="28"/>
              </w:rPr>
            </w:pPr>
            <w:r>
              <w:rPr>
                <w:szCs w:val="28"/>
              </w:rPr>
              <w:t xml:space="preserve">Банк: ГРКЦ ГУ Банка России по Смоленской области </w:t>
            </w:r>
            <w:proofErr w:type="gramStart"/>
            <w:r>
              <w:rPr>
                <w:szCs w:val="28"/>
              </w:rPr>
              <w:t>г</w:t>
            </w:r>
            <w:proofErr w:type="gramEnd"/>
            <w:r>
              <w:rPr>
                <w:szCs w:val="28"/>
              </w:rPr>
              <w:t>. Смоленск</w:t>
            </w:r>
          </w:p>
          <w:p w:rsidR="00596A48" w:rsidRDefault="00596A48">
            <w:pPr>
              <w:pStyle w:val="a3"/>
              <w:spacing w:line="276" w:lineRule="auto"/>
              <w:ind w:firstLine="0"/>
              <w:jc w:val="left"/>
              <w:rPr>
                <w:szCs w:val="28"/>
              </w:rPr>
            </w:pPr>
            <w:r>
              <w:rPr>
                <w:szCs w:val="28"/>
              </w:rPr>
              <w:t>БИК: 046614001</w:t>
            </w:r>
          </w:p>
          <w:p w:rsidR="00596A48" w:rsidRDefault="00596A48">
            <w:pPr>
              <w:pStyle w:val="a3"/>
              <w:spacing w:line="276" w:lineRule="auto"/>
              <w:ind w:firstLine="0"/>
              <w:jc w:val="left"/>
              <w:rPr>
                <w:szCs w:val="28"/>
              </w:rPr>
            </w:pPr>
            <w:r>
              <w:rPr>
                <w:szCs w:val="28"/>
              </w:rPr>
              <w:t>код дохода 90220202999050000151</w:t>
            </w:r>
          </w:p>
          <w:p w:rsidR="00596A48" w:rsidRDefault="00596A48">
            <w:pPr>
              <w:pStyle w:val="a3"/>
              <w:spacing w:line="276" w:lineRule="auto"/>
              <w:ind w:firstLine="0"/>
              <w:jc w:val="left"/>
              <w:rPr>
                <w:szCs w:val="28"/>
              </w:rPr>
            </w:pPr>
          </w:p>
          <w:p w:rsidR="00596A48" w:rsidRDefault="00596A48">
            <w:pPr>
              <w:pStyle w:val="a3"/>
              <w:spacing w:line="276" w:lineRule="auto"/>
              <w:ind w:firstLine="0"/>
              <w:jc w:val="left"/>
              <w:rPr>
                <w:szCs w:val="28"/>
              </w:rPr>
            </w:pPr>
            <w:r>
              <w:rPr>
                <w:szCs w:val="28"/>
              </w:rPr>
              <w:t xml:space="preserve">Глава  Администрации  </w:t>
            </w:r>
          </w:p>
          <w:p w:rsidR="00596A48" w:rsidRDefault="00596A48">
            <w:pPr>
              <w:pStyle w:val="a3"/>
              <w:spacing w:line="276" w:lineRule="auto"/>
              <w:ind w:firstLine="0"/>
              <w:jc w:val="left"/>
              <w:rPr>
                <w:szCs w:val="28"/>
              </w:rPr>
            </w:pPr>
            <w:r>
              <w:rPr>
                <w:szCs w:val="28"/>
              </w:rPr>
              <w:t>муниципального  образования «</w:t>
            </w:r>
            <w:proofErr w:type="spellStart"/>
            <w:r>
              <w:rPr>
                <w:szCs w:val="28"/>
              </w:rPr>
              <w:t>Монастырщинский</w:t>
            </w:r>
            <w:proofErr w:type="spellEnd"/>
            <w:r>
              <w:rPr>
                <w:szCs w:val="28"/>
              </w:rPr>
              <w:t xml:space="preserve">  район»</w:t>
            </w:r>
          </w:p>
          <w:p w:rsidR="00596A48" w:rsidRDefault="00596A48">
            <w:pPr>
              <w:pStyle w:val="a3"/>
              <w:spacing w:line="276" w:lineRule="auto"/>
              <w:ind w:firstLine="0"/>
              <w:jc w:val="left"/>
              <w:rPr>
                <w:szCs w:val="28"/>
              </w:rPr>
            </w:pPr>
            <w:r>
              <w:rPr>
                <w:szCs w:val="28"/>
              </w:rPr>
              <w:t xml:space="preserve"> Смоленской области</w:t>
            </w:r>
          </w:p>
          <w:p w:rsidR="00596A48" w:rsidRDefault="00596A48">
            <w:pPr>
              <w:tabs>
                <w:tab w:val="right" w:pos="10205"/>
              </w:tabs>
              <w:spacing w:line="276" w:lineRule="auto"/>
              <w:jc w:val="both"/>
              <w:rPr>
                <w:sz w:val="28"/>
                <w:szCs w:val="28"/>
              </w:rPr>
            </w:pPr>
          </w:p>
          <w:p w:rsidR="00596A48" w:rsidRDefault="00596A48">
            <w:pPr>
              <w:tabs>
                <w:tab w:val="right" w:pos="10205"/>
              </w:tabs>
              <w:spacing w:line="276" w:lineRule="auto"/>
              <w:jc w:val="both"/>
              <w:rPr>
                <w:sz w:val="28"/>
                <w:szCs w:val="28"/>
              </w:rPr>
            </w:pPr>
            <w:r>
              <w:rPr>
                <w:sz w:val="28"/>
                <w:szCs w:val="28"/>
              </w:rPr>
              <w:t xml:space="preserve">_______________  </w:t>
            </w:r>
            <w:r>
              <w:rPr>
                <w:b/>
                <w:sz w:val="28"/>
                <w:szCs w:val="28"/>
              </w:rPr>
              <w:t>В.Б. Титов</w:t>
            </w:r>
          </w:p>
        </w:tc>
      </w:tr>
    </w:tbl>
    <w:p w:rsidR="00E321D2" w:rsidRDefault="00E321D2"/>
    <w:sectPr w:rsidR="00E321D2" w:rsidSect="00E32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A48"/>
    <w:rsid w:val="00232DC9"/>
    <w:rsid w:val="00596A48"/>
    <w:rsid w:val="00C610F5"/>
    <w:rsid w:val="00D91918"/>
    <w:rsid w:val="00E321D2"/>
    <w:rsid w:val="00FA1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96A48"/>
    <w:pPr>
      <w:ind w:firstLine="540"/>
      <w:jc w:val="both"/>
    </w:pPr>
    <w:rPr>
      <w:sz w:val="28"/>
      <w:szCs w:val="24"/>
    </w:rPr>
  </w:style>
  <w:style w:type="character" w:customStyle="1" w:styleId="a4">
    <w:name w:val="Основной текст с отступом Знак"/>
    <w:basedOn w:val="a0"/>
    <w:link w:val="a3"/>
    <w:semiHidden/>
    <w:rsid w:val="00596A48"/>
    <w:rPr>
      <w:rFonts w:ascii="Times New Roman" w:eastAsia="Times New Roman" w:hAnsi="Times New Roman" w:cs="Times New Roman"/>
      <w:sz w:val="28"/>
      <w:szCs w:val="24"/>
      <w:lang w:eastAsia="ru-RU"/>
    </w:rPr>
  </w:style>
  <w:style w:type="paragraph" w:customStyle="1" w:styleId="ConsNonformat">
    <w:name w:val="ConsNonformat"/>
    <w:rsid w:val="00596A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596A4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96A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610F5"/>
    <w:rPr>
      <w:rFonts w:ascii="Tahoma" w:hAnsi="Tahoma" w:cs="Tahoma"/>
      <w:sz w:val="16"/>
      <w:szCs w:val="16"/>
    </w:rPr>
  </w:style>
  <w:style w:type="character" w:customStyle="1" w:styleId="a6">
    <w:name w:val="Текст выноски Знак"/>
    <w:basedOn w:val="a0"/>
    <w:link w:val="a5"/>
    <w:uiPriority w:val="99"/>
    <w:semiHidden/>
    <w:rsid w:val="00C610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33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2014-05-23T06:34:00Z</dcterms:created>
  <dcterms:modified xsi:type="dcterms:W3CDTF">2014-05-26T10:33:00Z</dcterms:modified>
</cp:coreProperties>
</file>